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A" w:rsidRPr="00807A30" w:rsidRDefault="00F2270A" w:rsidP="003710EA">
      <w:pPr>
        <w:ind w:left="7920" w:firstLine="720"/>
        <w:jc w:val="both"/>
        <w:rPr>
          <w:b/>
          <w:snapToGrid w:val="0"/>
          <w:sz w:val="24"/>
          <w:szCs w:val="24"/>
        </w:rPr>
      </w:pPr>
      <w:bookmarkStart w:id="0" w:name="_GoBack"/>
      <w:bookmarkEnd w:id="0"/>
    </w:p>
    <w:p w:rsidR="00F2270A" w:rsidRPr="00807A30" w:rsidRDefault="00F2270A" w:rsidP="003710EA">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00776756" w:rsidRPr="00807A30">
        <w:rPr>
          <w:b/>
          <w:snapToGrid w:val="0"/>
          <w:sz w:val="24"/>
          <w:szCs w:val="24"/>
        </w:rPr>
        <w:t>January 3, 2017</w:t>
      </w:r>
    </w:p>
    <w:p w:rsidR="00F2270A" w:rsidRPr="00807A30" w:rsidRDefault="00F2270A" w:rsidP="003710EA">
      <w:pPr>
        <w:jc w:val="both"/>
        <w:rPr>
          <w:snapToGrid w:val="0"/>
          <w:sz w:val="24"/>
          <w:szCs w:val="24"/>
        </w:rPr>
      </w:pPr>
    </w:p>
    <w:p w:rsidR="00F2270A" w:rsidRPr="00807A30" w:rsidRDefault="00DD0254" w:rsidP="003710EA">
      <w:pPr>
        <w:jc w:val="both"/>
        <w:rPr>
          <w:snapToGrid w:val="0"/>
          <w:sz w:val="24"/>
          <w:szCs w:val="24"/>
        </w:rPr>
      </w:pPr>
      <w:r w:rsidRPr="00807A30">
        <w:rPr>
          <w:snapToGrid w:val="0"/>
          <w:sz w:val="24"/>
          <w:szCs w:val="24"/>
        </w:rPr>
        <w:t>The Reorganization/Work Session Meeting</w:t>
      </w:r>
      <w:r w:rsidR="00F2270A" w:rsidRPr="00807A30">
        <w:rPr>
          <w:snapToGrid w:val="0"/>
          <w:sz w:val="24"/>
          <w:szCs w:val="24"/>
        </w:rPr>
        <w:t xml:space="preserve"> of the Governing Body of the Borough of Bloomingdale was held on the above date in the Council Chambers of the Municipal Building, 101 Hamburg Turnpike, Bloomingdale, NJ.   Mayor Dunleavy called the </w:t>
      </w:r>
      <w:r w:rsidR="00776756" w:rsidRPr="00807A30">
        <w:rPr>
          <w:snapToGrid w:val="0"/>
          <w:sz w:val="24"/>
          <w:szCs w:val="24"/>
        </w:rPr>
        <w:t>meeting to order at 7:06</w:t>
      </w:r>
      <w:r w:rsidR="00F2270A" w:rsidRPr="00807A30">
        <w:rPr>
          <w:snapToGrid w:val="0"/>
          <w:sz w:val="24"/>
          <w:szCs w:val="24"/>
        </w:rPr>
        <w:t xml:space="preserve"> p.m.</w:t>
      </w:r>
    </w:p>
    <w:p w:rsidR="00F2270A" w:rsidRPr="00807A30" w:rsidRDefault="00F2270A" w:rsidP="003710EA">
      <w:pPr>
        <w:jc w:val="both"/>
        <w:rPr>
          <w:snapToGrid w:val="0"/>
          <w:sz w:val="24"/>
          <w:szCs w:val="24"/>
        </w:rPr>
      </w:pPr>
    </w:p>
    <w:p w:rsidR="00F2270A" w:rsidRPr="00807A30" w:rsidRDefault="00F2270A" w:rsidP="003710EA">
      <w:pPr>
        <w:pStyle w:val="Heading2"/>
        <w:jc w:val="both"/>
        <w:rPr>
          <w:szCs w:val="24"/>
        </w:rPr>
      </w:pPr>
      <w:r w:rsidRPr="00807A30">
        <w:rPr>
          <w:szCs w:val="24"/>
        </w:rPr>
        <w:t xml:space="preserve">SALUTE TO THE AMERICAN FLAG </w:t>
      </w:r>
    </w:p>
    <w:p w:rsidR="00F2270A" w:rsidRPr="00807A30" w:rsidRDefault="00F2270A" w:rsidP="003710EA">
      <w:pPr>
        <w:rPr>
          <w:sz w:val="24"/>
          <w:szCs w:val="24"/>
        </w:rPr>
      </w:pPr>
    </w:p>
    <w:p w:rsidR="00DD0254" w:rsidRPr="00807A30" w:rsidRDefault="00DD0254" w:rsidP="00776756">
      <w:pPr>
        <w:jc w:val="both"/>
        <w:rPr>
          <w:sz w:val="24"/>
          <w:szCs w:val="24"/>
        </w:rPr>
      </w:pPr>
      <w:r w:rsidRPr="00807A30">
        <w:rPr>
          <w:sz w:val="24"/>
          <w:szCs w:val="24"/>
        </w:rPr>
        <w:t xml:space="preserve">Mayor Dunleavy </w:t>
      </w:r>
      <w:r w:rsidR="00E66D7B" w:rsidRPr="00807A30">
        <w:rPr>
          <w:sz w:val="24"/>
          <w:szCs w:val="24"/>
        </w:rPr>
        <w:t>welcome</w:t>
      </w:r>
      <w:r w:rsidR="00D97069">
        <w:rPr>
          <w:sz w:val="24"/>
          <w:szCs w:val="24"/>
        </w:rPr>
        <w:t>d</w:t>
      </w:r>
      <w:r w:rsidR="00E66D7B" w:rsidRPr="00807A30">
        <w:rPr>
          <w:sz w:val="24"/>
          <w:szCs w:val="24"/>
        </w:rPr>
        <w:t xml:space="preserve"> everyone and noted that State Senator Cardinale, Assemblyman Auth; Freeholder T.J. Best and various others were in attendance and thanked them for coming.</w:t>
      </w:r>
      <w:r w:rsidR="00A43A55" w:rsidRPr="00807A30">
        <w:rPr>
          <w:sz w:val="24"/>
          <w:szCs w:val="24"/>
        </w:rPr>
        <w:t xml:space="preserve">  Mayor Dunleavy also welcomed </w:t>
      </w:r>
      <w:r w:rsidR="00807A30" w:rsidRPr="00807A30">
        <w:rPr>
          <w:sz w:val="24"/>
          <w:szCs w:val="24"/>
        </w:rPr>
        <w:t>Tax Assessor</w:t>
      </w:r>
      <w:r w:rsidR="00A43A55" w:rsidRPr="00807A30">
        <w:rPr>
          <w:sz w:val="24"/>
          <w:szCs w:val="24"/>
        </w:rPr>
        <w:t xml:space="preserve"> Assistant </w:t>
      </w:r>
      <w:r w:rsidR="00807A30" w:rsidRPr="00807A30">
        <w:rPr>
          <w:sz w:val="24"/>
          <w:szCs w:val="24"/>
        </w:rPr>
        <w:t>Breanna</w:t>
      </w:r>
      <w:r w:rsidR="00D97069">
        <w:rPr>
          <w:sz w:val="24"/>
          <w:szCs w:val="24"/>
        </w:rPr>
        <w:t xml:space="preserve"> Cal</w:t>
      </w:r>
      <w:r w:rsidR="00A43A55" w:rsidRPr="00807A30">
        <w:rPr>
          <w:sz w:val="24"/>
          <w:szCs w:val="24"/>
        </w:rPr>
        <w:t>abro who is attending this evening as a “Clerk in Training”.</w:t>
      </w:r>
    </w:p>
    <w:p w:rsidR="00E66D7B" w:rsidRPr="00807A30" w:rsidRDefault="00E66D7B" w:rsidP="00776756">
      <w:pPr>
        <w:jc w:val="both"/>
        <w:rPr>
          <w:sz w:val="24"/>
          <w:szCs w:val="24"/>
        </w:rPr>
      </w:pPr>
    </w:p>
    <w:p w:rsidR="00DD0254" w:rsidRPr="00807A30" w:rsidRDefault="00DD0254" w:rsidP="003710EA">
      <w:pPr>
        <w:jc w:val="both"/>
        <w:rPr>
          <w:b/>
          <w:sz w:val="24"/>
          <w:szCs w:val="24"/>
          <w:u w:val="single"/>
        </w:rPr>
      </w:pPr>
      <w:r w:rsidRPr="00807A30">
        <w:rPr>
          <w:b/>
          <w:sz w:val="24"/>
          <w:szCs w:val="24"/>
          <w:u w:val="single"/>
        </w:rPr>
        <w:t>ADMINISTRATION OF OATH OF OFFICE</w:t>
      </w:r>
    </w:p>
    <w:p w:rsidR="00DD0254" w:rsidRPr="00807A30" w:rsidRDefault="00DD0254" w:rsidP="003710EA">
      <w:pPr>
        <w:jc w:val="both"/>
        <w:rPr>
          <w:sz w:val="24"/>
          <w:szCs w:val="24"/>
        </w:rPr>
      </w:pPr>
    </w:p>
    <w:p w:rsidR="00DD0254" w:rsidRPr="00807A30" w:rsidRDefault="00DD0254" w:rsidP="003710EA">
      <w:pPr>
        <w:jc w:val="both"/>
        <w:rPr>
          <w:sz w:val="24"/>
          <w:szCs w:val="24"/>
        </w:rPr>
      </w:pPr>
      <w:r w:rsidRPr="00807A30">
        <w:rPr>
          <w:sz w:val="24"/>
          <w:szCs w:val="24"/>
        </w:rPr>
        <w:t>At this time, the Oath of Office was administered to Coun</w:t>
      </w:r>
      <w:r w:rsidR="00E66D7B" w:rsidRPr="00807A30">
        <w:rPr>
          <w:sz w:val="24"/>
          <w:szCs w:val="24"/>
        </w:rPr>
        <w:t>cil Members Hudson and Costa</w:t>
      </w:r>
      <w:r w:rsidRPr="00807A30">
        <w:rPr>
          <w:sz w:val="24"/>
          <w:szCs w:val="24"/>
        </w:rPr>
        <w:t xml:space="preserve"> by Mayor Dunleavy.</w:t>
      </w:r>
    </w:p>
    <w:p w:rsidR="00DD0254" w:rsidRPr="00807A30" w:rsidRDefault="00DD0254" w:rsidP="003710EA">
      <w:pPr>
        <w:jc w:val="both"/>
        <w:rPr>
          <w:sz w:val="24"/>
          <w:szCs w:val="24"/>
        </w:rPr>
      </w:pPr>
    </w:p>
    <w:p w:rsidR="00DD0254" w:rsidRPr="00807A30" w:rsidRDefault="00E66D7B" w:rsidP="003710EA">
      <w:pPr>
        <w:jc w:val="both"/>
        <w:rPr>
          <w:sz w:val="24"/>
          <w:szCs w:val="24"/>
        </w:rPr>
      </w:pPr>
      <w:r w:rsidRPr="00807A30">
        <w:rPr>
          <w:sz w:val="24"/>
          <w:szCs w:val="24"/>
        </w:rPr>
        <w:t>Council Members Hudson and Costa</w:t>
      </w:r>
      <w:r w:rsidR="00DD0254" w:rsidRPr="00807A30">
        <w:rPr>
          <w:sz w:val="24"/>
          <w:szCs w:val="24"/>
        </w:rPr>
        <w:t xml:space="preserve"> expressed their thanks to all and commented on their accomplishments and goals for their next term.</w:t>
      </w:r>
    </w:p>
    <w:p w:rsidR="00DD0254" w:rsidRPr="00807A30" w:rsidRDefault="00DD0254" w:rsidP="003710EA">
      <w:pPr>
        <w:jc w:val="both"/>
        <w:rPr>
          <w:sz w:val="24"/>
          <w:szCs w:val="24"/>
        </w:rPr>
      </w:pPr>
    </w:p>
    <w:p w:rsidR="00DD0254" w:rsidRPr="00807A30" w:rsidRDefault="00DD0254" w:rsidP="003710EA">
      <w:pPr>
        <w:jc w:val="both"/>
        <w:rPr>
          <w:sz w:val="24"/>
          <w:szCs w:val="24"/>
        </w:rPr>
      </w:pPr>
      <w:r w:rsidRPr="00807A30">
        <w:rPr>
          <w:sz w:val="24"/>
          <w:szCs w:val="24"/>
        </w:rPr>
        <w:t xml:space="preserve">All in </w:t>
      </w:r>
      <w:r w:rsidR="007034DC" w:rsidRPr="00807A30">
        <w:rPr>
          <w:sz w:val="24"/>
          <w:szCs w:val="24"/>
        </w:rPr>
        <w:t>attendance</w:t>
      </w:r>
      <w:r w:rsidRPr="00807A30">
        <w:rPr>
          <w:sz w:val="24"/>
          <w:szCs w:val="24"/>
        </w:rPr>
        <w:t xml:space="preserve"> congratulated Counc</w:t>
      </w:r>
      <w:r w:rsidR="00E66D7B" w:rsidRPr="00807A30">
        <w:rPr>
          <w:sz w:val="24"/>
          <w:szCs w:val="24"/>
        </w:rPr>
        <w:t>il Members Hudson and Costa</w:t>
      </w:r>
    </w:p>
    <w:p w:rsidR="00DD0254" w:rsidRPr="00807A30" w:rsidRDefault="00DD0254" w:rsidP="003710EA">
      <w:pPr>
        <w:jc w:val="both"/>
        <w:rPr>
          <w:sz w:val="24"/>
          <w:szCs w:val="24"/>
        </w:rPr>
      </w:pPr>
    </w:p>
    <w:p w:rsidR="00E66D7B" w:rsidRPr="00807A30" w:rsidRDefault="00E66D7B" w:rsidP="003710EA">
      <w:pPr>
        <w:jc w:val="both"/>
        <w:rPr>
          <w:sz w:val="24"/>
          <w:szCs w:val="24"/>
        </w:rPr>
      </w:pPr>
      <w:r w:rsidRPr="00807A30">
        <w:rPr>
          <w:sz w:val="24"/>
          <w:szCs w:val="24"/>
        </w:rPr>
        <w:t xml:space="preserve">At this time, Mayor Dunleavy remarked on the </w:t>
      </w:r>
      <w:r w:rsidR="00807A30" w:rsidRPr="00807A30">
        <w:rPr>
          <w:sz w:val="24"/>
          <w:szCs w:val="24"/>
        </w:rPr>
        <w:t>previous</w:t>
      </w:r>
      <w:r w:rsidRPr="00807A30">
        <w:rPr>
          <w:sz w:val="24"/>
          <w:szCs w:val="24"/>
        </w:rPr>
        <w:t xml:space="preserve"> year’s accomplishments and thanked all, i.e. </w:t>
      </w:r>
      <w:r w:rsidR="00807A30" w:rsidRPr="00807A30">
        <w:rPr>
          <w:sz w:val="24"/>
          <w:szCs w:val="24"/>
        </w:rPr>
        <w:t>colleagues</w:t>
      </w:r>
      <w:r w:rsidRPr="00807A30">
        <w:rPr>
          <w:sz w:val="24"/>
          <w:szCs w:val="24"/>
        </w:rPr>
        <w:t>, staff, etc. for their support.</w:t>
      </w:r>
    </w:p>
    <w:p w:rsidR="00E66D7B" w:rsidRPr="00807A30" w:rsidRDefault="00E66D7B" w:rsidP="003710EA">
      <w:pPr>
        <w:jc w:val="both"/>
        <w:rPr>
          <w:sz w:val="24"/>
          <w:szCs w:val="24"/>
        </w:rPr>
      </w:pPr>
    </w:p>
    <w:p w:rsidR="00E66D7B" w:rsidRPr="00807A30" w:rsidRDefault="00E66D7B" w:rsidP="003710EA">
      <w:pPr>
        <w:jc w:val="both"/>
        <w:rPr>
          <w:b/>
          <w:sz w:val="24"/>
          <w:szCs w:val="24"/>
          <w:u w:val="single"/>
        </w:rPr>
      </w:pPr>
      <w:r w:rsidRPr="00807A30">
        <w:rPr>
          <w:b/>
          <w:sz w:val="24"/>
          <w:szCs w:val="24"/>
          <w:u w:val="single"/>
        </w:rPr>
        <w:t>CITIZEN OF THE YEAR</w:t>
      </w:r>
    </w:p>
    <w:p w:rsidR="00E66D7B" w:rsidRPr="00807A30" w:rsidRDefault="00E66D7B" w:rsidP="003710EA">
      <w:pPr>
        <w:jc w:val="both"/>
        <w:rPr>
          <w:sz w:val="24"/>
          <w:szCs w:val="24"/>
        </w:rPr>
      </w:pPr>
    </w:p>
    <w:p w:rsidR="00E66D7B" w:rsidRPr="00807A30" w:rsidRDefault="00E66D7B" w:rsidP="003710EA">
      <w:pPr>
        <w:jc w:val="both"/>
        <w:rPr>
          <w:sz w:val="24"/>
          <w:szCs w:val="24"/>
        </w:rPr>
      </w:pPr>
      <w:r w:rsidRPr="00807A30">
        <w:rPr>
          <w:sz w:val="24"/>
          <w:szCs w:val="24"/>
        </w:rPr>
        <w:t xml:space="preserve">At this time, Mayor Dunleavy presented the “key to the city” to Bill Graf for all that he does for the Borough and its citizens, </w:t>
      </w:r>
      <w:r w:rsidR="00807A30" w:rsidRPr="00807A30">
        <w:rPr>
          <w:sz w:val="24"/>
          <w:szCs w:val="24"/>
        </w:rPr>
        <w:t>i.e.</w:t>
      </w:r>
      <w:r w:rsidRPr="00807A30">
        <w:rPr>
          <w:sz w:val="24"/>
          <w:szCs w:val="24"/>
        </w:rPr>
        <w:t xml:space="preserve"> Member of the Planning Board and Ordinance Review Committee.</w:t>
      </w:r>
    </w:p>
    <w:p w:rsidR="00E66D7B" w:rsidRPr="00807A30" w:rsidRDefault="00E66D7B" w:rsidP="003710EA">
      <w:pPr>
        <w:jc w:val="both"/>
        <w:rPr>
          <w:sz w:val="24"/>
          <w:szCs w:val="24"/>
        </w:rPr>
      </w:pPr>
    </w:p>
    <w:p w:rsidR="00E66D7B" w:rsidRPr="00807A30" w:rsidRDefault="00E66D7B" w:rsidP="003710EA">
      <w:pPr>
        <w:jc w:val="both"/>
        <w:rPr>
          <w:sz w:val="24"/>
          <w:szCs w:val="24"/>
        </w:rPr>
      </w:pPr>
      <w:r w:rsidRPr="00807A30">
        <w:rPr>
          <w:sz w:val="24"/>
          <w:szCs w:val="24"/>
        </w:rPr>
        <w:t>The presentation was roundly applauded by all those in attendance.</w:t>
      </w:r>
    </w:p>
    <w:p w:rsidR="00A72B82" w:rsidRPr="00807A30" w:rsidRDefault="00A72B82" w:rsidP="003710EA">
      <w:pPr>
        <w:jc w:val="both"/>
        <w:rPr>
          <w:snapToGrid w:val="0"/>
          <w:sz w:val="24"/>
          <w:szCs w:val="24"/>
        </w:rPr>
      </w:pPr>
    </w:p>
    <w:p w:rsidR="00F2270A" w:rsidRPr="00807A30" w:rsidRDefault="00F2270A" w:rsidP="003710EA">
      <w:pPr>
        <w:pStyle w:val="Heading2"/>
        <w:jc w:val="both"/>
        <w:rPr>
          <w:szCs w:val="24"/>
        </w:rPr>
      </w:pPr>
      <w:r w:rsidRPr="00807A30">
        <w:rPr>
          <w:szCs w:val="24"/>
        </w:rPr>
        <w:t>ROLL CALL</w:t>
      </w:r>
    </w:p>
    <w:p w:rsidR="00F2270A" w:rsidRPr="00807A30" w:rsidRDefault="00F2270A" w:rsidP="003710EA">
      <w:pPr>
        <w:jc w:val="both"/>
        <w:rPr>
          <w:snapToGrid w:val="0"/>
          <w:sz w:val="24"/>
          <w:szCs w:val="24"/>
        </w:rPr>
      </w:pPr>
    </w:p>
    <w:p w:rsidR="00F2270A" w:rsidRPr="00807A30" w:rsidRDefault="00F2270A" w:rsidP="003710EA">
      <w:pPr>
        <w:jc w:val="both"/>
        <w:rPr>
          <w:snapToGrid w:val="0"/>
          <w:sz w:val="24"/>
          <w:szCs w:val="24"/>
        </w:rPr>
      </w:pPr>
      <w:r w:rsidRPr="00807A30">
        <w:rPr>
          <w:i/>
          <w:snapToGrid w:val="0"/>
          <w:sz w:val="24"/>
          <w:szCs w:val="24"/>
        </w:rPr>
        <w:t>In Attendance:</w:t>
      </w:r>
      <w:r w:rsidRPr="00807A30">
        <w:rPr>
          <w:snapToGrid w:val="0"/>
          <w:sz w:val="24"/>
          <w:szCs w:val="24"/>
        </w:rPr>
        <w:tab/>
      </w:r>
      <w:r w:rsidRPr="00807A30">
        <w:rPr>
          <w:snapToGrid w:val="0"/>
          <w:sz w:val="24"/>
          <w:szCs w:val="24"/>
        </w:rPr>
        <w:tab/>
        <w:t>Mayor:</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Jonathan Dunleavy</w:t>
      </w:r>
    </w:p>
    <w:p w:rsidR="00F2270A" w:rsidRPr="00807A30" w:rsidRDefault="00F2270A" w:rsidP="003710EA">
      <w:pPr>
        <w:jc w:val="both"/>
        <w:rPr>
          <w:snapToGrid w:val="0"/>
          <w:sz w:val="24"/>
          <w:szCs w:val="24"/>
        </w:rPr>
      </w:pPr>
      <w:r w:rsidRPr="00807A30">
        <w:rPr>
          <w:snapToGrid w:val="0"/>
          <w:sz w:val="24"/>
          <w:szCs w:val="24"/>
        </w:rPr>
        <w:tab/>
      </w:r>
      <w:r w:rsidRPr="00807A30">
        <w:rPr>
          <w:snapToGrid w:val="0"/>
          <w:sz w:val="24"/>
          <w:szCs w:val="24"/>
        </w:rPr>
        <w:tab/>
      </w:r>
    </w:p>
    <w:p w:rsidR="00F2270A" w:rsidRPr="00807A30" w:rsidRDefault="00F2270A" w:rsidP="003710EA">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Council Members:</w:t>
      </w:r>
      <w:r w:rsidRPr="00807A30">
        <w:rPr>
          <w:snapToGrid w:val="0"/>
          <w:sz w:val="24"/>
          <w:szCs w:val="24"/>
        </w:rPr>
        <w:tab/>
      </w:r>
      <w:r w:rsidRPr="00807A30">
        <w:rPr>
          <w:snapToGrid w:val="0"/>
          <w:sz w:val="24"/>
          <w:szCs w:val="24"/>
        </w:rPr>
        <w:tab/>
        <w:t>Anthony Costa</w:t>
      </w:r>
    </w:p>
    <w:p w:rsidR="00F2270A" w:rsidRPr="00807A30" w:rsidRDefault="00F2270A" w:rsidP="003710EA">
      <w:pPr>
        <w:ind w:left="4320" w:firstLine="720"/>
        <w:jc w:val="both"/>
        <w:rPr>
          <w:snapToGrid w:val="0"/>
          <w:sz w:val="24"/>
          <w:szCs w:val="24"/>
        </w:rPr>
      </w:pPr>
      <w:r w:rsidRPr="00807A30">
        <w:rPr>
          <w:snapToGrid w:val="0"/>
          <w:sz w:val="24"/>
          <w:szCs w:val="24"/>
        </w:rPr>
        <w:t>John D’Amato</w:t>
      </w:r>
    </w:p>
    <w:p w:rsidR="00F2270A" w:rsidRPr="00807A30" w:rsidRDefault="00F2270A" w:rsidP="003710EA">
      <w:pPr>
        <w:ind w:left="4320" w:firstLine="720"/>
        <w:jc w:val="both"/>
        <w:rPr>
          <w:snapToGrid w:val="0"/>
          <w:sz w:val="24"/>
          <w:szCs w:val="24"/>
        </w:rPr>
      </w:pPr>
      <w:r w:rsidRPr="00807A30">
        <w:rPr>
          <w:snapToGrid w:val="0"/>
          <w:sz w:val="24"/>
          <w:szCs w:val="24"/>
        </w:rPr>
        <w:t>Richard Dellaripa</w:t>
      </w:r>
    </w:p>
    <w:p w:rsidR="00F2270A" w:rsidRPr="00807A30" w:rsidRDefault="00F2270A" w:rsidP="003710EA">
      <w:pPr>
        <w:ind w:left="4320" w:firstLine="720"/>
        <w:jc w:val="both"/>
        <w:rPr>
          <w:snapToGrid w:val="0"/>
          <w:sz w:val="24"/>
          <w:szCs w:val="24"/>
        </w:rPr>
      </w:pPr>
      <w:r w:rsidRPr="00807A30">
        <w:rPr>
          <w:snapToGrid w:val="0"/>
          <w:sz w:val="24"/>
          <w:szCs w:val="24"/>
        </w:rPr>
        <w:t>Dawn Hudson</w:t>
      </w:r>
    </w:p>
    <w:p w:rsidR="00F2270A" w:rsidRPr="00807A30" w:rsidRDefault="00F2270A" w:rsidP="003710EA">
      <w:pPr>
        <w:ind w:left="4320" w:firstLine="720"/>
        <w:jc w:val="both"/>
        <w:rPr>
          <w:snapToGrid w:val="0"/>
          <w:sz w:val="24"/>
          <w:szCs w:val="24"/>
        </w:rPr>
      </w:pPr>
      <w:r w:rsidRPr="00807A30">
        <w:rPr>
          <w:snapToGrid w:val="0"/>
          <w:sz w:val="24"/>
          <w:szCs w:val="24"/>
        </w:rPr>
        <w:t>Michael Sondermeyer</w:t>
      </w:r>
    </w:p>
    <w:p w:rsidR="00F2270A" w:rsidRPr="00807A30" w:rsidRDefault="00F2270A" w:rsidP="003710EA">
      <w:pPr>
        <w:ind w:left="90"/>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 xml:space="preserve">Ray Yazdi </w:t>
      </w:r>
    </w:p>
    <w:p w:rsidR="00F2270A" w:rsidRPr="00807A30" w:rsidRDefault="00F2270A" w:rsidP="003710EA">
      <w:pPr>
        <w:jc w:val="both"/>
        <w:rPr>
          <w:snapToGrid w:val="0"/>
          <w:sz w:val="24"/>
          <w:szCs w:val="24"/>
        </w:rPr>
      </w:pPr>
    </w:p>
    <w:p w:rsidR="00F2270A" w:rsidRPr="00807A30" w:rsidRDefault="00F2270A" w:rsidP="003710EA">
      <w:pPr>
        <w:pStyle w:val="Heading9"/>
        <w:jc w:val="both"/>
        <w:rPr>
          <w:i w:val="0"/>
          <w:szCs w:val="24"/>
        </w:rPr>
      </w:pPr>
      <w:r w:rsidRPr="00807A30">
        <w:rPr>
          <w:szCs w:val="24"/>
        </w:rPr>
        <w:t>Professionals</w:t>
      </w:r>
      <w:r w:rsidRPr="00807A30">
        <w:rPr>
          <w:szCs w:val="24"/>
        </w:rPr>
        <w:tab/>
      </w:r>
      <w:r w:rsidRPr="00807A30">
        <w:rPr>
          <w:szCs w:val="24"/>
        </w:rPr>
        <w:tab/>
      </w:r>
      <w:r w:rsidRPr="00807A30">
        <w:rPr>
          <w:i w:val="0"/>
          <w:szCs w:val="24"/>
        </w:rPr>
        <w:t>Municipal Clerk:</w:t>
      </w:r>
      <w:r w:rsidRPr="00807A30">
        <w:rPr>
          <w:i w:val="0"/>
          <w:szCs w:val="24"/>
        </w:rPr>
        <w:tab/>
      </w:r>
      <w:r w:rsidRPr="00807A30">
        <w:rPr>
          <w:i w:val="0"/>
          <w:szCs w:val="24"/>
        </w:rPr>
        <w:tab/>
        <w:t>Jane McCarthy, RMC</w:t>
      </w:r>
    </w:p>
    <w:p w:rsidR="00F2270A" w:rsidRPr="00807A30" w:rsidRDefault="00F2270A" w:rsidP="003710EA">
      <w:pPr>
        <w:jc w:val="both"/>
        <w:rPr>
          <w:snapToGrid w:val="0"/>
          <w:sz w:val="24"/>
          <w:szCs w:val="24"/>
        </w:rPr>
      </w:pPr>
      <w:r w:rsidRPr="00807A30">
        <w:rPr>
          <w:i/>
          <w:snapToGrid w:val="0"/>
          <w:sz w:val="24"/>
          <w:szCs w:val="24"/>
        </w:rPr>
        <w:t>Present:</w:t>
      </w:r>
      <w:r w:rsidRPr="00807A30">
        <w:rPr>
          <w:snapToGrid w:val="0"/>
          <w:sz w:val="24"/>
          <w:szCs w:val="24"/>
        </w:rPr>
        <w:tab/>
      </w:r>
      <w:r w:rsidRPr="00807A30">
        <w:rPr>
          <w:snapToGrid w:val="0"/>
          <w:sz w:val="24"/>
          <w:szCs w:val="24"/>
        </w:rPr>
        <w:tab/>
        <w:t>B</w:t>
      </w:r>
      <w:r w:rsidR="00D97069">
        <w:rPr>
          <w:snapToGrid w:val="0"/>
          <w:sz w:val="24"/>
          <w:szCs w:val="24"/>
        </w:rPr>
        <w:t>orough Attorney:</w:t>
      </w:r>
      <w:r w:rsidR="00D97069">
        <w:rPr>
          <w:snapToGrid w:val="0"/>
          <w:sz w:val="24"/>
          <w:szCs w:val="24"/>
        </w:rPr>
        <w:tab/>
      </w:r>
      <w:r w:rsidR="00D97069">
        <w:rPr>
          <w:snapToGrid w:val="0"/>
          <w:sz w:val="24"/>
          <w:szCs w:val="24"/>
        </w:rPr>
        <w:tab/>
        <w:t>Fred Semrau</w:t>
      </w:r>
      <w:r w:rsidRPr="00807A30">
        <w:rPr>
          <w:snapToGrid w:val="0"/>
          <w:sz w:val="24"/>
          <w:szCs w:val="24"/>
        </w:rPr>
        <w:t>, Esq.</w:t>
      </w:r>
      <w:r w:rsidRPr="00807A30">
        <w:rPr>
          <w:snapToGrid w:val="0"/>
          <w:sz w:val="24"/>
          <w:szCs w:val="24"/>
        </w:rPr>
        <w:tab/>
      </w:r>
      <w:r w:rsidRPr="00807A30">
        <w:rPr>
          <w:snapToGrid w:val="0"/>
          <w:sz w:val="24"/>
          <w:szCs w:val="24"/>
        </w:rPr>
        <w:tab/>
      </w:r>
      <w:r w:rsidRPr="00807A30">
        <w:rPr>
          <w:snapToGrid w:val="0"/>
          <w:sz w:val="24"/>
          <w:szCs w:val="24"/>
        </w:rPr>
        <w:tab/>
      </w:r>
    </w:p>
    <w:p w:rsidR="00F2270A" w:rsidRPr="00807A30" w:rsidRDefault="00F2270A" w:rsidP="003710EA">
      <w:pPr>
        <w:jc w:val="both"/>
        <w:rPr>
          <w:snapToGrid w:val="0"/>
          <w:sz w:val="24"/>
          <w:szCs w:val="24"/>
        </w:rPr>
      </w:pPr>
    </w:p>
    <w:p w:rsidR="00F2270A" w:rsidRPr="00807A30" w:rsidRDefault="00F2270A" w:rsidP="003710EA">
      <w:pPr>
        <w:jc w:val="both"/>
        <w:rPr>
          <w:b/>
          <w:snapToGrid w:val="0"/>
          <w:sz w:val="24"/>
          <w:szCs w:val="24"/>
          <w:u w:val="single"/>
        </w:rPr>
      </w:pPr>
      <w:r w:rsidRPr="00807A30">
        <w:rPr>
          <w:b/>
          <w:snapToGrid w:val="0"/>
          <w:sz w:val="24"/>
          <w:szCs w:val="24"/>
          <w:u w:val="single"/>
        </w:rPr>
        <w:t>PUBLIC NOTICE STATEMENT</w:t>
      </w:r>
    </w:p>
    <w:p w:rsidR="00F2270A" w:rsidRPr="00807A30" w:rsidRDefault="00F2270A" w:rsidP="003710EA">
      <w:pPr>
        <w:jc w:val="both"/>
        <w:rPr>
          <w:snapToGrid w:val="0"/>
          <w:sz w:val="24"/>
          <w:szCs w:val="24"/>
        </w:rPr>
      </w:pPr>
    </w:p>
    <w:p w:rsidR="00F2270A" w:rsidRPr="00807A30" w:rsidRDefault="00F2270A" w:rsidP="003710EA">
      <w:pPr>
        <w:jc w:val="both"/>
        <w:rPr>
          <w:snapToGrid w:val="0"/>
          <w:sz w:val="24"/>
          <w:szCs w:val="24"/>
        </w:rPr>
      </w:pPr>
      <w:r w:rsidRPr="00807A30">
        <w:rPr>
          <w:snapToGrid w:val="0"/>
          <w:sz w:val="24"/>
          <w:szCs w:val="24"/>
        </w:rPr>
        <w:t>Mayor Dunleavy stated that adequate notice of this meeting was posted in the Bloomingdale Municipal Building and provided to The Suburban Trends; The North Jersey Herald &amp; News; and all other local news media o</w:t>
      </w:r>
      <w:r w:rsidR="00E66D7B" w:rsidRPr="00807A30">
        <w:rPr>
          <w:snapToGrid w:val="0"/>
          <w:sz w:val="24"/>
          <w:szCs w:val="24"/>
        </w:rPr>
        <w:t>n December</w:t>
      </w:r>
      <w:r w:rsidR="00A72B82" w:rsidRPr="00807A30">
        <w:rPr>
          <w:snapToGrid w:val="0"/>
          <w:sz w:val="24"/>
          <w:szCs w:val="24"/>
        </w:rPr>
        <w:t xml:space="preserve"> 28,</w:t>
      </w:r>
      <w:r w:rsidR="00E66D7B" w:rsidRPr="00807A30">
        <w:rPr>
          <w:snapToGrid w:val="0"/>
          <w:sz w:val="24"/>
          <w:szCs w:val="24"/>
        </w:rPr>
        <w:t xml:space="preserve"> 2016</w:t>
      </w:r>
      <w:r w:rsidR="007034DC" w:rsidRPr="00807A30">
        <w:rPr>
          <w:snapToGrid w:val="0"/>
          <w:sz w:val="24"/>
          <w:szCs w:val="24"/>
        </w:rPr>
        <w:t>.</w:t>
      </w:r>
    </w:p>
    <w:p w:rsidR="00E66D7B" w:rsidRPr="00807A30" w:rsidRDefault="00E66D7B" w:rsidP="003710EA">
      <w:pPr>
        <w:jc w:val="both"/>
        <w:rPr>
          <w:snapToGrid w:val="0"/>
          <w:sz w:val="24"/>
          <w:szCs w:val="24"/>
        </w:rPr>
      </w:pPr>
    </w:p>
    <w:p w:rsidR="00E66D7B" w:rsidRPr="00807A30" w:rsidRDefault="00E66D7B" w:rsidP="003710EA">
      <w:pPr>
        <w:jc w:val="both"/>
        <w:rPr>
          <w:b/>
          <w:snapToGrid w:val="0"/>
          <w:sz w:val="24"/>
          <w:szCs w:val="24"/>
          <w:u w:val="single"/>
        </w:rPr>
      </w:pPr>
      <w:r w:rsidRPr="00807A30">
        <w:rPr>
          <w:b/>
          <w:snapToGrid w:val="0"/>
          <w:sz w:val="24"/>
          <w:szCs w:val="24"/>
          <w:u w:val="single"/>
        </w:rPr>
        <w:t>NON-AGENDA ITEMS</w:t>
      </w:r>
    </w:p>
    <w:p w:rsidR="00E66D7B" w:rsidRPr="00807A30" w:rsidRDefault="00E66D7B" w:rsidP="003710EA">
      <w:pPr>
        <w:jc w:val="both"/>
        <w:rPr>
          <w:snapToGrid w:val="0"/>
          <w:sz w:val="24"/>
          <w:szCs w:val="24"/>
        </w:rPr>
      </w:pPr>
    </w:p>
    <w:p w:rsidR="00E66D7B" w:rsidRPr="00807A30" w:rsidRDefault="00E66D7B" w:rsidP="003710EA">
      <w:pPr>
        <w:jc w:val="both"/>
        <w:rPr>
          <w:snapToGrid w:val="0"/>
          <w:sz w:val="24"/>
          <w:szCs w:val="24"/>
        </w:rPr>
      </w:pPr>
      <w:r w:rsidRPr="00807A30">
        <w:rPr>
          <w:snapToGrid w:val="0"/>
          <w:sz w:val="24"/>
          <w:szCs w:val="24"/>
        </w:rPr>
        <w:t xml:space="preserve">Mayor noted that he has the following non-agenda </w:t>
      </w:r>
      <w:r w:rsidR="00807A30" w:rsidRPr="00807A30">
        <w:rPr>
          <w:snapToGrid w:val="0"/>
          <w:sz w:val="24"/>
          <w:szCs w:val="24"/>
        </w:rPr>
        <w:t>items</w:t>
      </w:r>
      <w:r w:rsidRPr="00807A30">
        <w:rPr>
          <w:snapToGrid w:val="0"/>
          <w:sz w:val="24"/>
          <w:szCs w:val="24"/>
        </w:rPr>
        <w:t xml:space="preserve"> this evening:</w:t>
      </w:r>
    </w:p>
    <w:p w:rsidR="00E66D7B" w:rsidRPr="00807A30" w:rsidRDefault="00E66D7B" w:rsidP="003710EA">
      <w:pPr>
        <w:jc w:val="both"/>
        <w:rPr>
          <w:snapToGrid w:val="0"/>
          <w:sz w:val="24"/>
          <w:szCs w:val="24"/>
        </w:rPr>
      </w:pPr>
    </w:p>
    <w:p w:rsidR="00E66D7B" w:rsidRPr="00807A30" w:rsidRDefault="00E66D7B" w:rsidP="00E66D7B">
      <w:pPr>
        <w:pStyle w:val="ListParagraph"/>
        <w:numPr>
          <w:ilvl w:val="0"/>
          <w:numId w:val="20"/>
        </w:numPr>
        <w:jc w:val="both"/>
        <w:rPr>
          <w:snapToGrid w:val="0"/>
          <w:sz w:val="24"/>
          <w:szCs w:val="24"/>
        </w:rPr>
      </w:pPr>
      <w:r w:rsidRPr="00807A30">
        <w:rPr>
          <w:snapToGrid w:val="0"/>
          <w:sz w:val="24"/>
          <w:szCs w:val="24"/>
        </w:rPr>
        <w:t xml:space="preserve">Appointment of Richard Kunze as Qualified Purchasing </w:t>
      </w:r>
      <w:r w:rsidR="00807A30" w:rsidRPr="00807A30">
        <w:rPr>
          <w:snapToGrid w:val="0"/>
          <w:sz w:val="24"/>
          <w:szCs w:val="24"/>
        </w:rPr>
        <w:t>Agenda</w:t>
      </w:r>
    </w:p>
    <w:p w:rsidR="00E66D7B" w:rsidRPr="00807A30" w:rsidRDefault="00807A30" w:rsidP="00E66D7B">
      <w:pPr>
        <w:pStyle w:val="ListParagraph"/>
        <w:numPr>
          <w:ilvl w:val="0"/>
          <w:numId w:val="20"/>
        </w:numPr>
        <w:jc w:val="both"/>
        <w:rPr>
          <w:snapToGrid w:val="0"/>
          <w:sz w:val="24"/>
          <w:szCs w:val="24"/>
        </w:rPr>
      </w:pPr>
      <w:r w:rsidRPr="00807A30">
        <w:rPr>
          <w:snapToGrid w:val="0"/>
          <w:sz w:val="24"/>
          <w:szCs w:val="24"/>
        </w:rPr>
        <w:t>Appoint</w:t>
      </w:r>
      <w:r w:rsidR="00E66D7B" w:rsidRPr="00807A30">
        <w:rPr>
          <w:snapToGrid w:val="0"/>
          <w:sz w:val="24"/>
          <w:szCs w:val="24"/>
        </w:rPr>
        <w:t xml:space="preserve"> to </w:t>
      </w:r>
      <w:r w:rsidRPr="00807A30">
        <w:rPr>
          <w:snapToGrid w:val="0"/>
          <w:sz w:val="24"/>
          <w:szCs w:val="24"/>
        </w:rPr>
        <w:t>Recreation</w:t>
      </w:r>
      <w:r w:rsidR="00E66D7B" w:rsidRPr="00807A30">
        <w:rPr>
          <w:snapToGrid w:val="0"/>
          <w:sz w:val="24"/>
          <w:szCs w:val="24"/>
        </w:rPr>
        <w:t xml:space="preserve"> Commission of Ba</w:t>
      </w:r>
      <w:r w:rsidR="00A43A55" w:rsidRPr="00807A30">
        <w:rPr>
          <w:snapToGrid w:val="0"/>
          <w:sz w:val="24"/>
          <w:szCs w:val="24"/>
        </w:rPr>
        <w:t>rbara Necco and Robert Alberato</w:t>
      </w:r>
    </w:p>
    <w:p w:rsidR="00A43A55" w:rsidRPr="00807A30" w:rsidRDefault="00A43A55" w:rsidP="00E66D7B">
      <w:pPr>
        <w:pStyle w:val="ListParagraph"/>
        <w:numPr>
          <w:ilvl w:val="0"/>
          <w:numId w:val="20"/>
        </w:numPr>
        <w:jc w:val="both"/>
        <w:rPr>
          <w:snapToGrid w:val="0"/>
          <w:sz w:val="24"/>
          <w:szCs w:val="24"/>
        </w:rPr>
      </w:pPr>
      <w:r w:rsidRPr="00807A30">
        <w:rPr>
          <w:snapToGrid w:val="0"/>
          <w:sz w:val="24"/>
          <w:szCs w:val="24"/>
        </w:rPr>
        <w:t>Brian Guinan</w:t>
      </w:r>
      <w:r w:rsidR="008D3A48">
        <w:rPr>
          <w:snapToGrid w:val="0"/>
          <w:sz w:val="24"/>
          <w:szCs w:val="24"/>
        </w:rPr>
        <w:t xml:space="preserve"> as member of the Ordinance Review Committee</w:t>
      </w:r>
    </w:p>
    <w:p w:rsidR="00A43A55" w:rsidRPr="00807A30" w:rsidRDefault="00A43A55" w:rsidP="00A43A55">
      <w:pPr>
        <w:jc w:val="both"/>
        <w:rPr>
          <w:snapToGrid w:val="0"/>
          <w:sz w:val="24"/>
          <w:szCs w:val="24"/>
        </w:rPr>
      </w:pPr>
    </w:p>
    <w:p w:rsidR="00A43A55" w:rsidRPr="00807A30" w:rsidRDefault="00A43A55" w:rsidP="00A43A55">
      <w:pPr>
        <w:jc w:val="both"/>
        <w:rPr>
          <w:b/>
          <w:snapToGrid w:val="0"/>
          <w:sz w:val="24"/>
          <w:szCs w:val="24"/>
          <w:u w:val="single"/>
        </w:rPr>
      </w:pPr>
      <w:r w:rsidRPr="00807A30">
        <w:rPr>
          <w:b/>
          <w:snapToGrid w:val="0"/>
          <w:sz w:val="24"/>
          <w:szCs w:val="24"/>
          <w:u w:val="single"/>
        </w:rPr>
        <w:t>APPOINTMENT OF COUNCIL PRESIDENT</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snapToGrid w:val="0"/>
          <w:sz w:val="24"/>
          <w:szCs w:val="24"/>
        </w:rPr>
        <w:t xml:space="preserve">Councilman Sondermeyer moved for the appointment of Dawn Hudson as Council </w:t>
      </w:r>
      <w:r w:rsidR="00807A30" w:rsidRPr="00807A30">
        <w:rPr>
          <w:snapToGrid w:val="0"/>
          <w:sz w:val="24"/>
          <w:szCs w:val="24"/>
        </w:rPr>
        <w:t>President</w:t>
      </w:r>
      <w:r w:rsidRPr="00807A30">
        <w:rPr>
          <w:snapToGrid w:val="0"/>
          <w:sz w:val="24"/>
          <w:szCs w:val="24"/>
        </w:rPr>
        <w:t>; seconded by Councilman D’Amato and carried on roll call with all members voting YES.</w:t>
      </w:r>
    </w:p>
    <w:p w:rsidR="00F2270A" w:rsidRPr="00807A30" w:rsidRDefault="00F2270A" w:rsidP="003710EA">
      <w:pPr>
        <w:rPr>
          <w:snapToGrid w:val="0"/>
          <w:sz w:val="24"/>
          <w:szCs w:val="24"/>
        </w:rPr>
      </w:pPr>
    </w:p>
    <w:p w:rsidR="00F2270A" w:rsidRPr="00807A30" w:rsidRDefault="00F2270A" w:rsidP="003710EA">
      <w:pPr>
        <w:rPr>
          <w:b/>
          <w:snapToGrid w:val="0"/>
          <w:sz w:val="24"/>
          <w:szCs w:val="24"/>
          <w:u w:val="single"/>
        </w:rPr>
      </w:pPr>
      <w:r w:rsidRPr="00807A30">
        <w:rPr>
          <w:b/>
          <w:snapToGrid w:val="0"/>
          <w:sz w:val="24"/>
          <w:szCs w:val="24"/>
          <w:u w:val="single"/>
        </w:rPr>
        <w:t>EARLY PUBLIC COMMENT</w:t>
      </w:r>
    </w:p>
    <w:p w:rsidR="00F2270A" w:rsidRPr="00807A30" w:rsidRDefault="00F2270A" w:rsidP="003710EA">
      <w:pPr>
        <w:rPr>
          <w:snapToGrid w:val="0"/>
          <w:sz w:val="24"/>
          <w:szCs w:val="24"/>
        </w:rPr>
      </w:pPr>
    </w:p>
    <w:p w:rsidR="00F2270A" w:rsidRPr="00807A30" w:rsidRDefault="00A43A55" w:rsidP="003710EA">
      <w:pPr>
        <w:rPr>
          <w:snapToGrid w:val="0"/>
          <w:sz w:val="24"/>
          <w:szCs w:val="24"/>
        </w:rPr>
      </w:pPr>
      <w:r w:rsidRPr="00807A30">
        <w:rPr>
          <w:snapToGrid w:val="0"/>
          <w:sz w:val="24"/>
          <w:szCs w:val="24"/>
        </w:rPr>
        <w:t>Councilman Dellaripa</w:t>
      </w:r>
      <w:r w:rsidR="00F2270A" w:rsidRPr="00807A30">
        <w:rPr>
          <w:snapToGrid w:val="0"/>
          <w:sz w:val="24"/>
          <w:szCs w:val="24"/>
        </w:rPr>
        <w:t xml:space="preserve"> opened the meeting to Early Public Comment; seconded</w:t>
      </w:r>
      <w:r w:rsidR="00744FF6" w:rsidRPr="00807A30">
        <w:rPr>
          <w:snapToGrid w:val="0"/>
          <w:sz w:val="24"/>
          <w:szCs w:val="24"/>
        </w:rPr>
        <w:t xml:space="preserve"> by Councilman D’Amato</w:t>
      </w:r>
      <w:r w:rsidR="00F2270A" w:rsidRPr="00807A30">
        <w:rPr>
          <w:snapToGrid w:val="0"/>
          <w:sz w:val="24"/>
          <w:szCs w:val="24"/>
        </w:rPr>
        <w:t xml:space="preserve"> and carried on voice vote.</w:t>
      </w:r>
    </w:p>
    <w:p w:rsidR="00F2270A" w:rsidRPr="00807A30" w:rsidRDefault="00F2270A" w:rsidP="003710EA">
      <w:pPr>
        <w:rPr>
          <w:snapToGrid w:val="0"/>
          <w:sz w:val="24"/>
          <w:szCs w:val="24"/>
        </w:rPr>
      </w:pPr>
    </w:p>
    <w:p w:rsidR="00F2270A" w:rsidRPr="00807A30" w:rsidRDefault="00A43A55" w:rsidP="003710EA">
      <w:pPr>
        <w:rPr>
          <w:b/>
          <w:snapToGrid w:val="0"/>
          <w:sz w:val="24"/>
          <w:szCs w:val="24"/>
          <w:u w:val="single"/>
        </w:rPr>
      </w:pPr>
      <w:r w:rsidRPr="00807A30">
        <w:rPr>
          <w:b/>
          <w:snapToGrid w:val="0"/>
          <w:sz w:val="24"/>
          <w:szCs w:val="24"/>
          <w:u w:val="single"/>
        </w:rPr>
        <w:t>APPOINTMENTS/CONSENT AGENDA AND RESOLUTIONS</w:t>
      </w:r>
    </w:p>
    <w:p w:rsidR="00A43A55" w:rsidRPr="00807A30" w:rsidRDefault="00A43A55" w:rsidP="003710EA">
      <w:pPr>
        <w:rPr>
          <w:snapToGrid w:val="0"/>
          <w:sz w:val="24"/>
          <w:szCs w:val="24"/>
        </w:rPr>
      </w:pPr>
    </w:p>
    <w:p w:rsidR="00A43A55" w:rsidRPr="00807A30" w:rsidRDefault="00A43A55" w:rsidP="003710EA">
      <w:pPr>
        <w:rPr>
          <w:snapToGrid w:val="0"/>
          <w:sz w:val="24"/>
          <w:szCs w:val="24"/>
        </w:rPr>
      </w:pPr>
      <w:r w:rsidRPr="00807A30">
        <w:rPr>
          <w:snapToGrid w:val="0"/>
          <w:sz w:val="24"/>
          <w:szCs w:val="24"/>
        </w:rPr>
        <w:t>Councilman D’Amato offered the following appointments/Consent Agenda and Resolutions and moved for their appointments:</w:t>
      </w:r>
    </w:p>
    <w:p w:rsidR="00A43A55" w:rsidRPr="00807A30" w:rsidRDefault="00A43A55" w:rsidP="003710EA">
      <w:pPr>
        <w:rPr>
          <w:snapToGrid w:val="0"/>
          <w:sz w:val="24"/>
          <w:szCs w:val="24"/>
        </w:rPr>
      </w:pPr>
    </w:p>
    <w:p w:rsidR="00B64155" w:rsidRPr="00807A30" w:rsidRDefault="00A43A55" w:rsidP="00F2270A">
      <w:pPr>
        <w:ind w:right="1440"/>
        <w:rPr>
          <w:b/>
          <w:i/>
          <w:sz w:val="24"/>
          <w:szCs w:val="24"/>
          <w:u w:val="single"/>
        </w:rPr>
      </w:pPr>
      <w:r w:rsidRPr="00807A30">
        <w:rPr>
          <w:b/>
          <w:i/>
          <w:sz w:val="24"/>
          <w:szCs w:val="24"/>
        </w:rPr>
        <w:t>Adoption of Resolution No. 2017</w:t>
      </w:r>
      <w:r w:rsidR="00A72B82" w:rsidRPr="00807A30">
        <w:rPr>
          <w:b/>
          <w:i/>
          <w:sz w:val="24"/>
          <w:szCs w:val="24"/>
        </w:rPr>
        <w:t xml:space="preserve">-1.1:  Appointment of </w:t>
      </w:r>
      <w:r w:rsidR="0009720B" w:rsidRPr="00807A30">
        <w:rPr>
          <w:b/>
          <w:i/>
          <w:sz w:val="24"/>
          <w:szCs w:val="24"/>
        </w:rPr>
        <w:t xml:space="preserve">Fire Department </w:t>
      </w:r>
      <w:r w:rsidR="0009720B" w:rsidRPr="00807A30">
        <w:rPr>
          <w:b/>
          <w:i/>
          <w:sz w:val="24"/>
          <w:szCs w:val="24"/>
          <w:u w:val="single"/>
        </w:rPr>
        <w:t>Officers</w:t>
      </w:r>
    </w:p>
    <w:p w:rsidR="0009720B" w:rsidRPr="00807A30" w:rsidRDefault="0009720B" w:rsidP="00F2270A">
      <w:pPr>
        <w:ind w:right="1440"/>
        <w:rPr>
          <w:sz w:val="24"/>
          <w:szCs w:val="24"/>
        </w:rPr>
      </w:pPr>
    </w:p>
    <w:p w:rsidR="00A43A55" w:rsidRPr="00807A30" w:rsidRDefault="00A43A55" w:rsidP="00A43A55">
      <w:pPr>
        <w:jc w:val="center"/>
        <w:rPr>
          <w:b/>
          <w:bCs/>
          <w:snapToGrid w:val="0"/>
          <w:sz w:val="24"/>
          <w:szCs w:val="24"/>
        </w:rPr>
      </w:pPr>
      <w:r w:rsidRPr="00807A30">
        <w:rPr>
          <w:b/>
          <w:bCs/>
          <w:snapToGrid w:val="0"/>
          <w:sz w:val="24"/>
          <w:szCs w:val="24"/>
        </w:rPr>
        <w:t>RESOLUTION No. 2017-1.1</w:t>
      </w:r>
    </w:p>
    <w:p w:rsidR="00A43A55" w:rsidRPr="00807A30" w:rsidRDefault="00A43A55" w:rsidP="00A43A55">
      <w:pPr>
        <w:jc w:val="center"/>
        <w:rPr>
          <w:b/>
          <w:bCs/>
          <w:snapToGrid w:val="0"/>
          <w:sz w:val="24"/>
          <w:szCs w:val="24"/>
        </w:rPr>
      </w:pPr>
    </w:p>
    <w:p w:rsidR="00A43A55" w:rsidRPr="00807A30" w:rsidRDefault="00A43A55" w:rsidP="00A43A55">
      <w:pPr>
        <w:jc w:val="center"/>
        <w:rPr>
          <w:b/>
          <w:bCs/>
          <w:snapToGrid w:val="0"/>
          <w:sz w:val="24"/>
          <w:szCs w:val="24"/>
        </w:rPr>
      </w:pPr>
      <w:r w:rsidRPr="00807A30">
        <w:rPr>
          <w:b/>
          <w:bCs/>
          <w:snapToGrid w:val="0"/>
          <w:sz w:val="24"/>
          <w:szCs w:val="24"/>
        </w:rPr>
        <w:t>OF THE GOVERNING BODY</w:t>
      </w:r>
    </w:p>
    <w:p w:rsidR="00A43A55" w:rsidRPr="00807A30" w:rsidRDefault="00A43A55" w:rsidP="00A43A55">
      <w:pPr>
        <w:jc w:val="center"/>
        <w:rPr>
          <w:b/>
          <w:bCs/>
          <w:snapToGrid w:val="0"/>
          <w:sz w:val="24"/>
          <w:szCs w:val="24"/>
          <w:u w:val="single"/>
        </w:rPr>
      </w:pPr>
      <w:r w:rsidRPr="00807A30">
        <w:rPr>
          <w:b/>
          <w:bCs/>
          <w:snapToGrid w:val="0"/>
          <w:sz w:val="24"/>
          <w:szCs w:val="24"/>
          <w:u w:val="single"/>
        </w:rPr>
        <w:t>OF THE BOROUGH OF BLOOMINGDALE</w:t>
      </w:r>
    </w:p>
    <w:p w:rsidR="00A43A55" w:rsidRPr="00807A30" w:rsidRDefault="00A43A55" w:rsidP="00A43A55">
      <w:pPr>
        <w:jc w:val="both"/>
        <w:rPr>
          <w:b/>
          <w:bCs/>
          <w:snapToGrid w:val="0"/>
          <w:sz w:val="24"/>
          <w:szCs w:val="24"/>
        </w:rPr>
      </w:pPr>
    </w:p>
    <w:p w:rsidR="00A43A55" w:rsidRPr="00807A30" w:rsidRDefault="00A43A55" w:rsidP="00A43A55">
      <w:pPr>
        <w:jc w:val="center"/>
        <w:rPr>
          <w:b/>
          <w:bCs/>
          <w:i/>
          <w:iCs/>
          <w:snapToGrid w:val="0"/>
          <w:sz w:val="24"/>
          <w:szCs w:val="24"/>
        </w:rPr>
      </w:pPr>
      <w:r w:rsidRPr="00807A30">
        <w:rPr>
          <w:b/>
          <w:bCs/>
          <w:i/>
          <w:iCs/>
          <w:snapToGrid w:val="0"/>
          <w:sz w:val="24"/>
          <w:szCs w:val="24"/>
        </w:rPr>
        <w:t>Confirming Appointment of 2017 Officers of the Bloomingdale Volunteer Fire Department</w:t>
      </w:r>
    </w:p>
    <w:p w:rsidR="00A43A55" w:rsidRPr="00807A30" w:rsidRDefault="00A43A55" w:rsidP="00A43A55">
      <w:pPr>
        <w:jc w:val="both"/>
        <w:rPr>
          <w:b/>
          <w:bCs/>
          <w:snapToGrid w:val="0"/>
          <w:sz w:val="24"/>
          <w:szCs w:val="24"/>
        </w:rPr>
      </w:pPr>
    </w:p>
    <w:p w:rsidR="00A43A55" w:rsidRPr="00807A30" w:rsidRDefault="00A43A55" w:rsidP="00A43A55">
      <w:pPr>
        <w:spacing w:line="288" w:lineRule="exact"/>
        <w:jc w:val="both"/>
        <w:rPr>
          <w:snapToGrid w:val="0"/>
          <w:sz w:val="24"/>
          <w:szCs w:val="24"/>
        </w:rPr>
      </w:pPr>
      <w:r w:rsidRPr="00807A30">
        <w:rPr>
          <w:b/>
          <w:bCs/>
          <w:i/>
          <w:iCs/>
          <w:snapToGrid w:val="0"/>
          <w:sz w:val="24"/>
          <w:szCs w:val="24"/>
        </w:rPr>
        <w:t xml:space="preserve">WHEREAS, </w:t>
      </w:r>
      <w:r w:rsidRPr="00807A30">
        <w:rPr>
          <w:snapToGrid w:val="0"/>
          <w:sz w:val="24"/>
          <w:szCs w:val="24"/>
        </w:rPr>
        <w:t>the Governing Body (“Governing Body”) of the Borough of Bloomingdale (“Borough”) finds and declares that the Bloomingdale Volunteer Fire Department (“Department”) serves as the foremost fire protection agency within Borough government; and</w:t>
      </w:r>
    </w:p>
    <w:p w:rsidR="00A43A55" w:rsidRPr="00807A30" w:rsidRDefault="00A43A55" w:rsidP="00A43A55">
      <w:pPr>
        <w:spacing w:line="288" w:lineRule="exact"/>
        <w:jc w:val="both"/>
        <w:rPr>
          <w:snapToGrid w:val="0"/>
          <w:sz w:val="24"/>
          <w:szCs w:val="24"/>
        </w:rPr>
      </w:pPr>
    </w:p>
    <w:p w:rsidR="00A43A55" w:rsidRPr="00807A30" w:rsidRDefault="00A43A55" w:rsidP="00A43A55">
      <w:pPr>
        <w:jc w:val="both"/>
        <w:rPr>
          <w:snapToGrid w:val="0"/>
          <w:sz w:val="24"/>
          <w:szCs w:val="24"/>
        </w:rPr>
      </w:pPr>
      <w:r w:rsidRPr="00807A30">
        <w:rPr>
          <w:b/>
          <w:bCs/>
          <w:i/>
          <w:iCs/>
          <w:snapToGrid w:val="0"/>
          <w:sz w:val="24"/>
          <w:szCs w:val="24"/>
        </w:rPr>
        <w:t>WHEREAS,</w:t>
      </w:r>
      <w:r w:rsidRPr="00807A30">
        <w:rPr>
          <w:snapToGrid w:val="0"/>
          <w:sz w:val="24"/>
          <w:szCs w:val="24"/>
        </w:rPr>
        <w:t xml:space="preserve"> the Governing Body further finds and declares that the Department is comprised of dedicated volunteer citizens of the Borough who elect their own leaders in free, fair and open elections each year; and</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b/>
          <w:bCs/>
          <w:i/>
          <w:iCs/>
          <w:snapToGrid w:val="0"/>
          <w:sz w:val="24"/>
          <w:szCs w:val="24"/>
        </w:rPr>
        <w:t>WHEREAS,</w:t>
      </w:r>
      <w:r w:rsidRPr="00807A30">
        <w:rPr>
          <w:snapToGrid w:val="0"/>
          <w:sz w:val="24"/>
          <w:szCs w:val="24"/>
        </w:rPr>
        <w:t xml:space="preserve"> the Governing Body has learned that the Department has elected the following Departmental Officers for calendar year 2017:</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Chief:</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Tony Marciano</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First Deputy Chief:</w:t>
      </w:r>
      <w:r w:rsidRPr="00807A30">
        <w:rPr>
          <w:snapToGrid w:val="0"/>
          <w:sz w:val="24"/>
          <w:szCs w:val="24"/>
        </w:rPr>
        <w:tab/>
      </w:r>
      <w:r w:rsidRPr="00807A30">
        <w:rPr>
          <w:snapToGrid w:val="0"/>
          <w:sz w:val="24"/>
          <w:szCs w:val="24"/>
        </w:rPr>
        <w:tab/>
      </w:r>
      <w:r w:rsidRPr="00807A30">
        <w:rPr>
          <w:snapToGrid w:val="0"/>
          <w:sz w:val="24"/>
          <w:szCs w:val="24"/>
        </w:rPr>
        <w:tab/>
        <w:t>Eric Tuason</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Second Deputy Chief:</w:t>
      </w:r>
      <w:r w:rsidRPr="00807A30">
        <w:rPr>
          <w:snapToGrid w:val="0"/>
          <w:sz w:val="24"/>
          <w:szCs w:val="24"/>
        </w:rPr>
        <w:tab/>
      </w:r>
      <w:r w:rsidRPr="00807A30">
        <w:rPr>
          <w:snapToGrid w:val="0"/>
          <w:sz w:val="24"/>
          <w:szCs w:val="24"/>
        </w:rPr>
        <w:tab/>
      </w:r>
      <w:r w:rsidRPr="00807A30">
        <w:rPr>
          <w:snapToGrid w:val="0"/>
          <w:sz w:val="24"/>
          <w:szCs w:val="24"/>
        </w:rPr>
        <w:tab/>
        <w:t>Robert Beek</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Captain Chem. Co.</w:t>
      </w:r>
      <w:r w:rsidRPr="00807A30">
        <w:rPr>
          <w:snapToGrid w:val="0"/>
          <w:sz w:val="24"/>
          <w:szCs w:val="24"/>
        </w:rPr>
        <w:tab/>
      </w:r>
      <w:r w:rsidRPr="00807A30">
        <w:rPr>
          <w:snapToGrid w:val="0"/>
          <w:sz w:val="24"/>
          <w:szCs w:val="24"/>
        </w:rPr>
        <w:tab/>
      </w:r>
      <w:r w:rsidRPr="00807A30">
        <w:rPr>
          <w:snapToGrid w:val="0"/>
          <w:sz w:val="24"/>
          <w:szCs w:val="24"/>
        </w:rPr>
        <w:tab/>
        <w:t>Steve Shattls</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First Lt. Chem. Co.</w:t>
      </w:r>
      <w:r w:rsidRPr="00807A30">
        <w:rPr>
          <w:snapToGrid w:val="0"/>
          <w:sz w:val="24"/>
          <w:szCs w:val="24"/>
        </w:rPr>
        <w:tab/>
      </w:r>
      <w:r w:rsidRPr="00807A30">
        <w:rPr>
          <w:snapToGrid w:val="0"/>
          <w:sz w:val="24"/>
          <w:szCs w:val="24"/>
        </w:rPr>
        <w:tab/>
      </w:r>
      <w:r w:rsidRPr="00807A30">
        <w:rPr>
          <w:snapToGrid w:val="0"/>
          <w:sz w:val="24"/>
          <w:szCs w:val="24"/>
        </w:rPr>
        <w:tab/>
        <w:t>Mike Wanklin, Jr.</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Second Lt. Chem. Co.</w:t>
      </w:r>
      <w:r w:rsidRPr="00807A30">
        <w:rPr>
          <w:snapToGrid w:val="0"/>
          <w:sz w:val="24"/>
          <w:szCs w:val="24"/>
        </w:rPr>
        <w:tab/>
      </w:r>
      <w:r w:rsidRPr="00807A30">
        <w:rPr>
          <w:snapToGrid w:val="0"/>
          <w:sz w:val="24"/>
          <w:szCs w:val="24"/>
        </w:rPr>
        <w:tab/>
      </w:r>
      <w:r w:rsidRPr="00807A30">
        <w:rPr>
          <w:snapToGrid w:val="0"/>
          <w:sz w:val="24"/>
          <w:szCs w:val="24"/>
        </w:rPr>
        <w:tab/>
        <w:t>Kathleen Wanklin</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Captain Hook &amp; Ladder Co.</w:t>
      </w:r>
      <w:r w:rsidRPr="00807A30">
        <w:rPr>
          <w:snapToGrid w:val="0"/>
          <w:sz w:val="24"/>
          <w:szCs w:val="24"/>
        </w:rPr>
        <w:tab/>
      </w:r>
      <w:r w:rsidRPr="00807A30">
        <w:rPr>
          <w:snapToGrid w:val="0"/>
          <w:sz w:val="24"/>
          <w:szCs w:val="24"/>
        </w:rPr>
        <w:tab/>
        <w:t>Frank Neuberger</w:t>
      </w:r>
    </w:p>
    <w:p w:rsidR="00A43A55" w:rsidRPr="00807A30" w:rsidRDefault="00A43A55" w:rsidP="00A43A55">
      <w:pPr>
        <w:ind w:left="1440" w:firstLine="720"/>
        <w:jc w:val="both"/>
        <w:rPr>
          <w:snapToGrid w:val="0"/>
          <w:sz w:val="24"/>
          <w:szCs w:val="24"/>
        </w:rPr>
      </w:pPr>
      <w:r w:rsidRPr="00807A30">
        <w:rPr>
          <w:snapToGrid w:val="0"/>
          <w:sz w:val="24"/>
          <w:szCs w:val="24"/>
        </w:rPr>
        <w:t>First Lt. Hook &amp; Ladder</w:t>
      </w:r>
      <w:r w:rsidRPr="00807A30">
        <w:rPr>
          <w:snapToGrid w:val="0"/>
          <w:sz w:val="24"/>
          <w:szCs w:val="24"/>
        </w:rPr>
        <w:tab/>
      </w:r>
      <w:r w:rsidRPr="00807A30">
        <w:rPr>
          <w:snapToGrid w:val="0"/>
          <w:sz w:val="24"/>
          <w:szCs w:val="24"/>
        </w:rPr>
        <w:tab/>
        <w:t>Jason Hammaker</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Second Lt. Hook &amp; Ladder Co.</w:t>
      </w:r>
      <w:r w:rsidRPr="00807A30">
        <w:rPr>
          <w:snapToGrid w:val="0"/>
          <w:sz w:val="24"/>
          <w:szCs w:val="24"/>
        </w:rPr>
        <w:tab/>
        <w:t>Ed Ball</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William Sondermeyer</w:t>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Richard Boud</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James Ferris</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Thomas Boud</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Ed Jordon</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Robert Sabo</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Robert Westdyk</w:t>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Randy McMaster, Sr.</w:t>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John Hooker</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p>
    <w:p w:rsidR="00A43A55" w:rsidRPr="00807A30" w:rsidRDefault="00A43A55" w:rsidP="00A43A55">
      <w:pPr>
        <w:jc w:val="center"/>
        <w:rPr>
          <w:b/>
          <w:i/>
          <w:snapToGrid w:val="0"/>
          <w:sz w:val="24"/>
          <w:szCs w:val="24"/>
          <w:u w:val="single"/>
        </w:rPr>
      </w:pPr>
      <w:r w:rsidRPr="00807A30">
        <w:rPr>
          <w:b/>
          <w:i/>
          <w:snapToGrid w:val="0"/>
          <w:sz w:val="24"/>
          <w:szCs w:val="24"/>
          <w:u w:val="single"/>
        </w:rPr>
        <w:t>Ladies Auxiliary Officers</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President</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Denise Marciano</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Vice President</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Krissy Karcher</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Secretary</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Julie LeDuc</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Treasurer</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Chantelle Duffy</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Sgt. At Arms</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Nancy Hammaker</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b/>
          <w:bCs/>
          <w:i/>
          <w:iCs/>
          <w:snapToGrid w:val="0"/>
          <w:sz w:val="24"/>
          <w:szCs w:val="24"/>
        </w:rPr>
        <w:t>WHEREAS,</w:t>
      </w:r>
      <w:r w:rsidRPr="00807A30">
        <w:rPr>
          <w:snapToGrid w:val="0"/>
          <w:sz w:val="24"/>
          <w:szCs w:val="24"/>
        </w:rPr>
        <w:t xml:space="preserve"> the Governing Body has been informed by the Mayor that he concurs with the appointment of the foregoing Departmental Officers for calendar year 2017;</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b/>
          <w:bCs/>
          <w:i/>
          <w:iCs/>
          <w:snapToGrid w:val="0"/>
          <w:sz w:val="24"/>
          <w:szCs w:val="24"/>
        </w:rPr>
        <w:t>NOW, THEREFORE, BE IT RESOLVED</w:t>
      </w:r>
      <w:r w:rsidRPr="00807A30">
        <w:rPr>
          <w:snapToGrid w:val="0"/>
          <w:sz w:val="24"/>
          <w:szCs w:val="24"/>
        </w:rPr>
        <w:t xml:space="preserve"> by the Governing Body of the Borough of Bloomingdale that the appointment of the following Officers be and is hereby confirmed for the Bloomingdale Volunteer Fire Department for calendar year 2017:</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Chief:</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Tony Marciano</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First Deputy Chief:</w:t>
      </w:r>
      <w:r w:rsidRPr="00807A30">
        <w:rPr>
          <w:snapToGrid w:val="0"/>
          <w:sz w:val="24"/>
          <w:szCs w:val="24"/>
        </w:rPr>
        <w:tab/>
      </w:r>
      <w:r w:rsidRPr="00807A30">
        <w:rPr>
          <w:snapToGrid w:val="0"/>
          <w:sz w:val="24"/>
          <w:szCs w:val="24"/>
        </w:rPr>
        <w:tab/>
      </w:r>
      <w:r w:rsidRPr="00807A30">
        <w:rPr>
          <w:snapToGrid w:val="0"/>
          <w:sz w:val="24"/>
          <w:szCs w:val="24"/>
        </w:rPr>
        <w:tab/>
        <w:t>Eric Tuason</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Second Deputy Chief:</w:t>
      </w:r>
      <w:r w:rsidRPr="00807A30">
        <w:rPr>
          <w:snapToGrid w:val="0"/>
          <w:sz w:val="24"/>
          <w:szCs w:val="24"/>
        </w:rPr>
        <w:tab/>
      </w:r>
      <w:r w:rsidRPr="00807A30">
        <w:rPr>
          <w:snapToGrid w:val="0"/>
          <w:sz w:val="24"/>
          <w:szCs w:val="24"/>
        </w:rPr>
        <w:tab/>
      </w:r>
      <w:r w:rsidRPr="00807A30">
        <w:rPr>
          <w:snapToGrid w:val="0"/>
          <w:sz w:val="24"/>
          <w:szCs w:val="24"/>
        </w:rPr>
        <w:tab/>
        <w:t>Robert Beek</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Captain Chem. Co.</w:t>
      </w:r>
      <w:r w:rsidRPr="00807A30">
        <w:rPr>
          <w:snapToGrid w:val="0"/>
          <w:sz w:val="24"/>
          <w:szCs w:val="24"/>
        </w:rPr>
        <w:tab/>
      </w:r>
      <w:r w:rsidRPr="00807A30">
        <w:rPr>
          <w:snapToGrid w:val="0"/>
          <w:sz w:val="24"/>
          <w:szCs w:val="24"/>
        </w:rPr>
        <w:tab/>
      </w:r>
      <w:r w:rsidRPr="00807A30">
        <w:rPr>
          <w:snapToGrid w:val="0"/>
          <w:sz w:val="24"/>
          <w:szCs w:val="24"/>
        </w:rPr>
        <w:tab/>
        <w:t>Steve Shattls</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First Lt. Chem. Co.</w:t>
      </w:r>
      <w:r w:rsidRPr="00807A30">
        <w:rPr>
          <w:snapToGrid w:val="0"/>
          <w:sz w:val="24"/>
          <w:szCs w:val="24"/>
        </w:rPr>
        <w:tab/>
      </w:r>
      <w:r w:rsidRPr="00807A30">
        <w:rPr>
          <w:snapToGrid w:val="0"/>
          <w:sz w:val="24"/>
          <w:szCs w:val="24"/>
        </w:rPr>
        <w:tab/>
      </w:r>
      <w:r w:rsidRPr="00807A30">
        <w:rPr>
          <w:snapToGrid w:val="0"/>
          <w:sz w:val="24"/>
          <w:szCs w:val="24"/>
        </w:rPr>
        <w:tab/>
        <w:t>Mike Wanklin, Jr.</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Second Lt. Chem. Co.</w:t>
      </w:r>
      <w:r w:rsidRPr="00807A30">
        <w:rPr>
          <w:snapToGrid w:val="0"/>
          <w:sz w:val="24"/>
          <w:szCs w:val="24"/>
        </w:rPr>
        <w:tab/>
      </w:r>
      <w:r w:rsidRPr="00807A30">
        <w:rPr>
          <w:snapToGrid w:val="0"/>
          <w:sz w:val="24"/>
          <w:szCs w:val="24"/>
        </w:rPr>
        <w:tab/>
      </w:r>
      <w:r w:rsidRPr="00807A30">
        <w:rPr>
          <w:snapToGrid w:val="0"/>
          <w:sz w:val="24"/>
          <w:szCs w:val="24"/>
        </w:rPr>
        <w:tab/>
        <w:t>Kathleen Wanklin</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Captain Hook &amp; Ladder Co.</w:t>
      </w:r>
      <w:r w:rsidRPr="00807A30">
        <w:rPr>
          <w:snapToGrid w:val="0"/>
          <w:sz w:val="24"/>
          <w:szCs w:val="24"/>
        </w:rPr>
        <w:tab/>
      </w:r>
      <w:r w:rsidRPr="00807A30">
        <w:rPr>
          <w:snapToGrid w:val="0"/>
          <w:sz w:val="24"/>
          <w:szCs w:val="24"/>
        </w:rPr>
        <w:tab/>
        <w:t>Frank Neuberger</w:t>
      </w:r>
    </w:p>
    <w:p w:rsidR="00A43A55" w:rsidRPr="00807A30" w:rsidRDefault="00A43A55" w:rsidP="00A43A55">
      <w:pPr>
        <w:ind w:left="1440" w:firstLine="720"/>
        <w:jc w:val="both"/>
        <w:rPr>
          <w:snapToGrid w:val="0"/>
          <w:sz w:val="24"/>
          <w:szCs w:val="24"/>
        </w:rPr>
      </w:pPr>
      <w:r w:rsidRPr="00807A30">
        <w:rPr>
          <w:snapToGrid w:val="0"/>
          <w:sz w:val="24"/>
          <w:szCs w:val="24"/>
        </w:rPr>
        <w:t>First Lt. Hook &amp; Ladder</w:t>
      </w:r>
      <w:r w:rsidRPr="00807A30">
        <w:rPr>
          <w:snapToGrid w:val="0"/>
          <w:sz w:val="24"/>
          <w:szCs w:val="24"/>
        </w:rPr>
        <w:tab/>
      </w:r>
      <w:r w:rsidRPr="00807A30">
        <w:rPr>
          <w:snapToGrid w:val="0"/>
          <w:sz w:val="24"/>
          <w:szCs w:val="24"/>
        </w:rPr>
        <w:tab/>
        <w:t>Jason Hammaker</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Second Lt. Hook &amp; Ladder Co.</w:t>
      </w:r>
      <w:r w:rsidRPr="00807A30">
        <w:rPr>
          <w:snapToGrid w:val="0"/>
          <w:sz w:val="24"/>
          <w:szCs w:val="24"/>
        </w:rPr>
        <w:tab/>
        <w:t>Ed Ball</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William Sondermeyer</w:t>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Richard Boud</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James Ferris</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Thomas Boud</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Ed Jordon</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Robert Sabo</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Robert Westdyk</w:t>
      </w:r>
      <w:r w:rsidRPr="00807A30">
        <w:rPr>
          <w:snapToGrid w:val="0"/>
          <w:sz w:val="24"/>
          <w:szCs w:val="24"/>
        </w:rPr>
        <w:tab/>
      </w:r>
      <w:r w:rsidRPr="00807A30">
        <w:rPr>
          <w:snapToGrid w:val="0"/>
          <w:sz w:val="24"/>
          <w:szCs w:val="24"/>
        </w:rPr>
        <w:tab/>
      </w:r>
      <w:r w:rsidRPr="00807A30">
        <w:rPr>
          <w:snapToGrid w:val="0"/>
          <w:sz w:val="24"/>
          <w:szCs w:val="24"/>
        </w:rPr>
        <w:tab/>
        <w:t>Fire Police</w:t>
      </w:r>
    </w:p>
    <w:p w:rsidR="00A43A55" w:rsidRPr="00807A30" w:rsidRDefault="00A43A55" w:rsidP="00A43A55">
      <w:pPr>
        <w:jc w:val="both"/>
        <w:rPr>
          <w:snapToGrid w:val="0"/>
          <w:sz w:val="24"/>
          <w:szCs w:val="24"/>
        </w:rPr>
      </w:pPr>
    </w:p>
    <w:p w:rsidR="00A43A55" w:rsidRPr="00807A30" w:rsidRDefault="00A43A55" w:rsidP="00A43A55">
      <w:pPr>
        <w:jc w:val="center"/>
        <w:rPr>
          <w:b/>
          <w:i/>
          <w:snapToGrid w:val="0"/>
          <w:sz w:val="24"/>
          <w:szCs w:val="24"/>
          <w:u w:val="single"/>
        </w:rPr>
      </w:pPr>
      <w:r w:rsidRPr="00807A30">
        <w:rPr>
          <w:b/>
          <w:i/>
          <w:snapToGrid w:val="0"/>
          <w:sz w:val="24"/>
          <w:szCs w:val="24"/>
          <w:u w:val="single"/>
        </w:rPr>
        <w:t>Ladies Auxiliary Officers</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President</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Denise Marciano</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Vice President</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Krissy Karcher</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Secretary</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Julie LeDuc</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Treasurer</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Chantelle Duffy</w:t>
      </w:r>
    </w:p>
    <w:p w:rsidR="00A43A55" w:rsidRPr="00807A30" w:rsidRDefault="00A43A55" w:rsidP="00A43A55">
      <w:pPr>
        <w:jc w:val="both"/>
        <w:rPr>
          <w:snapToGrid w:val="0"/>
          <w:sz w:val="24"/>
          <w:szCs w:val="24"/>
        </w:rPr>
      </w:pPr>
      <w:r w:rsidRPr="00807A30">
        <w:rPr>
          <w:snapToGrid w:val="0"/>
          <w:sz w:val="24"/>
          <w:szCs w:val="24"/>
        </w:rPr>
        <w:tab/>
      </w:r>
      <w:r w:rsidRPr="00807A30">
        <w:rPr>
          <w:snapToGrid w:val="0"/>
          <w:sz w:val="24"/>
          <w:szCs w:val="24"/>
        </w:rPr>
        <w:tab/>
      </w:r>
      <w:r w:rsidRPr="00807A30">
        <w:rPr>
          <w:snapToGrid w:val="0"/>
          <w:sz w:val="24"/>
          <w:szCs w:val="24"/>
        </w:rPr>
        <w:tab/>
        <w:t>Sgt. At Arms</w:t>
      </w:r>
      <w:r w:rsidRPr="00807A30">
        <w:rPr>
          <w:snapToGrid w:val="0"/>
          <w:sz w:val="24"/>
          <w:szCs w:val="24"/>
        </w:rPr>
        <w:tab/>
      </w:r>
      <w:r w:rsidRPr="00807A30">
        <w:rPr>
          <w:snapToGrid w:val="0"/>
          <w:sz w:val="24"/>
          <w:szCs w:val="24"/>
        </w:rPr>
        <w:tab/>
      </w:r>
      <w:r w:rsidRPr="00807A30">
        <w:rPr>
          <w:snapToGrid w:val="0"/>
          <w:sz w:val="24"/>
          <w:szCs w:val="24"/>
        </w:rPr>
        <w:tab/>
      </w:r>
      <w:r w:rsidRPr="00807A30">
        <w:rPr>
          <w:snapToGrid w:val="0"/>
          <w:sz w:val="24"/>
          <w:szCs w:val="24"/>
        </w:rPr>
        <w:tab/>
        <w:t>Nancy Hammaker</w:t>
      </w:r>
    </w:p>
    <w:p w:rsidR="00A43A55" w:rsidRPr="00807A30" w:rsidRDefault="00A43A55" w:rsidP="00A43A55">
      <w:pPr>
        <w:jc w:val="both"/>
        <w:rPr>
          <w:snapToGrid w:val="0"/>
          <w:sz w:val="24"/>
          <w:szCs w:val="24"/>
        </w:rPr>
      </w:pPr>
    </w:p>
    <w:p w:rsidR="00A43A55" w:rsidRPr="00807A30" w:rsidRDefault="00A43A55" w:rsidP="00A43A55">
      <w:pPr>
        <w:jc w:val="both"/>
        <w:rPr>
          <w:snapToGrid w:val="0"/>
          <w:sz w:val="24"/>
          <w:szCs w:val="24"/>
        </w:rPr>
      </w:pPr>
    </w:p>
    <w:p w:rsidR="00A43A55" w:rsidRPr="00807A30" w:rsidRDefault="00A43A55" w:rsidP="00A43A55">
      <w:pPr>
        <w:pStyle w:val="Title"/>
        <w:rPr>
          <w:rFonts w:ascii="Times New Roman" w:hAnsi="Times New Roman"/>
          <w:sz w:val="24"/>
          <w:szCs w:val="24"/>
        </w:rPr>
      </w:pPr>
      <w:r w:rsidRPr="00807A30">
        <w:rPr>
          <w:rFonts w:ascii="Times New Roman" w:hAnsi="Times New Roman"/>
          <w:sz w:val="24"/>
          <w:szCs w:val="24"/>
        </w:rPr>
        <w:t>RESOLUTION #2017-1.2</w:t>
      </w:r>
    </w:p>
    <w:p w:rsidR="00A43A55" w:rsidRPr="00807A30" w:rsidRDefault="00A43A55" w:rsidP="00A43A55">
      <w:pPr>
        <w:pStyle w:val="Title"/>
        <w:rPr>
          <w:rFonts w:ascii="Times New Roman" w:hAnsi="Times New Roman"/>
          <w:sz w:val="24"/>
          <w:szCs w:val="24"/>
        </w:rPr>
      </w:pPr>
      <w:r w:rsidRPr="00807A30">
        <w:rPr>
          <w:rFonts w:ascii="Times New Roman" w:hAnsi="Times New Roman"/>
          <w:sz w:val="24"/>
          <w:szCs w:val="24"/>
        </w:rPr>
        <w:t>OF THE GOVERNING BODY</w:t>
      </w:r>
    </w:p>
    <w:p w:rsidR="00A43A55" w:rsidRPr="00807A30" w:rsidRDefault="00A43A55" w:rsidP="00A43A55">
      <w:pPr>
        <w:pStyle w:val="Title"/>
        <w:rPr>
          <w:rFonts w:ascii="Times New Roman" w:hAnsi="Times New Roman"/>
          <w:sz w:val="24"/>
          <w:szCs w:val="24"/>
        </w:rPr>
      </w:pPr>
      <w:r w:rsidRPr="00807A30">
        <w:rPr>
          <w:rFonts w:ascii="Times New Roman" w:hAnsi="Times New Roman"/>
          <w:sz w:val="24"/>
          <w:szCs w:val="24"/>
        </w:rPr>
        <w:t>OF THE BOROUGH OF BLOOMINGDALE,</w:t>
      </w:r>
    </w:p>
    <w:p w:rsidR="00A43A55" w:rsidRPr="00807A30" w:rsidRDefault="00A43A55" w:rsidP="00A43A55">
      <w:pPr>
        <w:pStyle w:val="Subtitle"/>
        <w:rPr>
          <w:szCs w:val="24"/>
        </w:rPr>
      </w:pPr>
      <w:r w:rsidRPr="00807A30">
        <w:rPr>
          <w:szCs w:val="24"/>
        </w:rPr>
        <w:t>PASSAIC COUNTY, NEW JERSEY</w:t>
      </w:r>
    </w:p>
    <w:p w:rsidR="00A43A55" w:rsidRPr="00807A30" w:rsidRDefault="00A43A55" w:rsidP="00A43A55">
      <w:pPr>
        <w:jc w:val="center"/>
        <w:rPr>
          <w:b/>
          <w:sz w:val="24"/>
          <w:szCs w:val="24"/>
        </w:rPr>
      </w:pPr>
    </w:p>
    <w:p w:rsidR="00A43A55" w:rsidRPr="00544BC1" w:rsidRDefault="00A43A55" w:rsidP="00544BC1">
      <w:pPr>
        <w:pStyle w:val="Heading2"/>
        <w:jc w:val="center"/>
        <w:rPr>
          <w:i/>
          <w:szCs w:val="24"/>
          <w:u w:val="none"/>
        </w:rPr>
      </w:pPr>
      <w:r w:rsidRPr="00544BC1">
        <w:rPr>
          <w:i/>
          <w:szCs w:val="24"/>
          <w:u w:val="none"/>
        </w:rPr>
        <w:t>Adopting 2017 By-Laws</w:t>
      </w:r>
    </w:p>
    <w:p w:rsidR="00A43A55" w:rsidRPr="00807A30" w:rsidRDefault="00A43A55" w:rsidP="00A43A55">
      <w:pPr>
        <w:jc w:val="center"/>
        <w:rPr>
          <w:b/>
          <w:sz w:val="24"/>
          <w:szCs w:val="24"/>
        </w:rPr>
      </w:pPr>
    </w:p>
    <w:p w:rsidR="00A43A55" w:rsidRPr="00807A30" w:rsidRDefault="00A43A55" w:rsidP="00A43A55">
      <w:pPr>
        <w:jc w:val="both"/>
        <w:rPr>
          <w:sz w:val="24"/>
          <w:szCs w:val="24"/>
        </w:rPr>
      </w:pPr>
      <w:r w:rsidRPr="00807A30">
        <w:rPr>
          <w:b/>
          <w:i/>
          <w:sz w:val="24"/>
          <w:szCs w:val="24"/>
        </w:rPr>
        <w:t>WHEREAS,</w:t>
      </w:r>
      <w:r w:rsidRPr="00807A30">
        <w:rPr>
          <w:sz w:val="24"/>
          <w:szCs w:val="24"/>
        </w:rPr>
        <w:t xml:space="preserve"> it is the prerogative of the Borough Council of the Borough of Bloomingdale (“Borough Council”) to adopt By-Laws for the orderly, efficient and public-friendly performance of its official duties as the Governing Body of the Borough of Bloomingdale (“Borough”); and</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i/>
          <w:sz w:val="24"/>
          <w:szCs w:val="24"/>
        </w:rPr>
        <w:lastRenderedPageBreak/>
        <w:t>WHEREAS</w:t>
      </w:r>
      <w:r w:rsidRPr="00807A30">
        <w:rPr>
          <w:sz w:val="24"/>
          <w:szCs w:val="24"/>
        </w:rPr>
        <w:t>, the Borough Council hereby finds that the adoption of By-Laws will foster the orderly, efficient and public-friendly performance of its official duties as the Governing Body of the Borough;;</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i/>
          <w:sz w:val="24"/>
          <w:szCs w:val="24"/>
        </w:rPr>
        <w:t>NOW, THEREFORE, BE IT RESOLVED</w:t>
      </w:r>
      <w:r w:rsidRPr="00807A30">
        <w:rPr>
          <w:sz w:val="24"/>
          <w:szCs w:val="24"/>
        </w:rPr>
        <w:t xml:space="preserve"> by the Borough Council that any and all By-Laws heretofore adopted by the Borough Council be and are hereby repealed; and</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i/>
          <w:sz w:val="24"/>
          <w:szCs w:val="24"/>
        </w:rPr>
        <w:t>BE IT FURTHER RESOLVED</w:t>
      </w:r>
      <w:r w:rsidRPr="00807A30">
        <w:rPr>
          <w:sz w:val="24"/>
          <w:szCs w:val="24"/>
        </w:rPr>
        <w:t xml:space="preserve"> that the By-Laws set forth hereinafter be and are hereby adopted by the Borough Council as the By-Laws governing the proceedings of meetings of the Borough Council for the calendar year of 2017:</w:t>
      </w: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rPr>
        <w:t>BY-LAWS FOR THE YEAR 2017</w:t>
      </w:r>
    </w:p>
    <w:p w:rsidR="00A43A55" w:rsidRPr="00807A30" w:rsidRDefault="00A43A55" w:rsidP="00A43A55">
      <w:pPr>
        <w:jc w:val="center"/>
        <w:rPr>
          <w:b/>
          <w:sz w:val="24"/>
          <w:szCs w:val="24"/>
        </w:rPr>
      </w:pPr>
      <w:r w:rsidRPr="00807A30">
        <w:rPr>
          <w:b/>
          <w:sz w:val="24"/>
          <w:szCs w:val="24"/>
        </w:rPr>
        <w:t>OF THE BOROUGH COUNCIL</w:t>
      </w:r>
    </w:p>
    <w:p w:rsidR="00A43A55" w:rsidRPr="00807A30" w:rsidRDefault="00A43A55" w:rsidP="00A43A55">
      <w:pPr>
        <w:jc w:val="center"/>
        <w:rPr>
          <w:sz w:val="24"/>
          <w:szCs w:val="24"/>
        </w:rPr>
      </w:pPr>
      <w:r w:rsidRPr="00807A30">
        <w:rPr>
          <w:b/>
          <w:sz w:val="24"/>
          <w:szCs w:val="24"/>
          <w:u w:val="single"/>
        </w:rPr>
        <w:t>OF THE BOROUGH OF BLOOMINGDALE</w:t>
      </w: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t>ARTICLE I</w:t>
      </w:r>
    </w:p>
    <w:p w:rsidR="00A43A55" w:rsidRPr="00807A30" w:rsidRDefault="00A43A55" w:rsidP="00A43A55">
      <w:pPr>
        <w:jc w:val="center"/>
        <w:rPr>
          <w:b/>
          <w:sz w:val="24"/>
          <w:szCs w:val="24"/>
        </w:rPr>
      </w:pPr>
    </w:p>
    <w:p w:rsidR="00A43A55" w:rsidRPr="00807A30" w:rsidRDefault="00A43A55" w:rsidP="00A43A55">
      <w:pPr>
        <w:jc w:val="center"/>
        <w:rPr>
          <w:b/>
          <w:sz w:val="24"/>
          <w:szCs w:val="24"/>
        </w:rPr>
      </w:pPr>
      <w:r w:rsidRPr="00807A30">
        <w:rPr>
          <w:b/>
          <w:sz w:val="24"/>
          <w:szCs w:val="24"/>
        </w:rPr>
        <w:t>Definitions</w:t>
      </w:r>
    </w:p>
    <w:p w:rsidR="00A43A55" w:rsidRPr="00807A30" w:rsidRDefault="00A43A55" w:rsidP="00A43A55">
      <w:pPr>
        <w:jc w:val="center"/>
        <w:rPr>
          <w:b/>
          <w:sz w:val="24"/>
          <w:szCs w:val="24"/>
        </w:rPr>
      </w:pPr>
    </w:p>
    <w:p w:rsidR="00A43A55" w:rsidRPr="00807A30" w:rsidRDefault="00A43A55" w:rsidP="00A43A55">
      <w:pPr>
        <w:jc w:val="both"/>
        <w:rPr>
          <w:sz w:val="24"/>
          <w:szCs w:val="24"/>
        </w:rPr>
      </w:pPr>
      <w:r w:rsidRPr="00807A30">
        <w:rPr>
          <w:b/>
          <w:sz w:val="24"/>
          <w:szCs w:val="24"/>
          <w:u w:val="single"/>
        </w:rPr>
        <w:t>Section 1.1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term “Borough” shall mean the Borough of Bloomingdale.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1.2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term “Borough Clerk” shall mean the Borough Clerk of the Borough of Bloomingdale.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1.3</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term “Committee” shall mean a duly appointed and constituted Standing Committee of the Borough Council of the Borough of Bloomingdale.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1.4</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term “Council” shall mean the Borough Council of the Borough of Bloomingdale.</w:t>
      </w:r>
    </w:p>
    <w:p w:rsidR="00A43A55" w:rsidRPr="00807A30" w:rsidRDefault="00A43A55" w:rsidP="00A43A55">
      <w:pPr>
        <w:jc w:val="both"/>
        <w:rPr>
          <w:sz w:val="24"/>
          <w:szCs w:val="24"/>
        </w:rPr>
      </w:pPr>
      <w:r w:rsidRPr="00807A30">
        <w:rPr>
          <w:b/>
          <w:sz w:val="24"/>
          <w:szCs w:val="24"/>
          <w:u w:val="single"/>
        </w:rPr>
        <w:t>Section 1.5</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term “Mayor” shall mean the Mayor of the Borough of Bloomingdale.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1.6</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term “President” shall mean the President of the Borough Council of the Borough of Bloomingdale.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1.7</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 xml:space="preserve">The term “President </w:t>
      </w:r>
      <w:r w:rsidRPr="00807A30">
        <w:rPr>
          <w:i/>
          <w:sz w:val="24"/>
          <w:szCs w:val="24"/>
        </w:rPr>
        <w:t>Pro Tem</w:t>
      </w:r>
      <w:r w:rsidRPr="00807A30">
        <w:rPr>
          <w:sz w:val="24"/>
          <w:szCs w:val="24"/>
        </w:rPr>
        <w:t xml:space="preserve">” shall mean the President </w:t>
      </w:r>
      <w:r w:rsidRPr="00807A30">
        <w:rPr>
          <w:i/>
          <w:sz w:val="24"/>
          <w:szCs w:val="24"/>
        </w:rPr>
        <w:t>Pro Tem</w:t>
      </w:r>
      <w:r w:rsidRPr="00807A30">
        <w:rPr>
          <w:sz w:val="24"/>
          <w:szCs w:val="24"/>
        </w:rPr>
        <w:t xml:space="preserve"> of the Borough Council of the Borough of Bloomingdale.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1.8</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term “Select Committee” shall mean a duly appointed and constituted Select Committee of the Borough Council of the Borough of Bloomingdale.</w:t>
      </w:r>
    </w:p>
    <w:p w:rsidR="00A43A55" w:rsidRPr="00807A30" w:rsidRDefault="00A43A55" w:rsidP="00A43A55">
      <w:pPr>
        <w:jc w:val="both"/>
        <w:rPr>
          <w:b/>
          <w:sz w:val="24"/>
          <w:szCs w:val="24"/>
        </w:rPr>
      </w:pPr>
    </w:p>
    <w:p w:rsidR="00A43A55" w:rsidRPr="00807A30" w:rsidRDefault="00A43A55" w:rsidP="00A43A55">
      <w:pPr>
        <w:jc w:val="both"/>
        <w:rPr>
          <w:b/>
          <w:sz w:val="24"/>
          <w:szCs w:val="24"/>
        </w:rPr>
      </w:pPr>
    </w:p>
    <w:p w:rsidR="00A43A55" w:rsidRPr="00807A30" w:rsidRDefault="00A43A55" w:rsidP="00A43A55">
      <w:pPr>
        <w:jc w:val="center"/>
        <w:rPr>
          <w:b/>
          <w:sz w:val="24"/>
          <w:szCs w:val="24"/>
        </w:rPr>
      </w:pPr>
      <w:r w:rsidRPr="00807A30">
        <w:rPr>
          <w:b/>
          <w:sz w:val="24"/>
          <w:szCs w:val="24"/>
          <w:u w:val="single"/>
        </w:rPr>
        <w:t>ARTICLE II</w:t>
      </w:r>
    </w:p>
    <w:p w:rsidR="00A43A55" w:rsidRPr="00807A30" w:rsidRDefault="00A43A55" w:rsidP="00A43A55">
      <w:pPr>
        <w:jc w:val="center"/>
        <w:rPr>
          <w:b/>
          <w:sz w:val="24"/>
          <w:szCs w:val="24"/>
        </w:rPr>
      </w:pPr>
    </w:p>
    <w:p w:rsidR="00A43A55" w:rsidRPr="00807A30" w:rsidRDefault="00A43A55" w:rsidP="00A43A55">
      <w:pPr>
        <w:jc w:val="center"/>
        <w:rPr>
          <w:b/>
          <w:sz w:val="24"/>
          <w:szCs w:val="24"/>
        </w:rPr>
      </w:pPr>
      <w:r w:rsidRPr="00807A30">
        <w:rPr>
          <w:b/>
          <w:sz w:val="24"/>
          <w:szCs w:val="24"/>
        </w:rPr>
        <w:t>Governing Rules of Order</w:t>
      </w:r>
    </w:p>
    <w:p w:rsidR="00A43A55" w:rsidRPr="00807A30" w:rsidRDefault="00A43A55" w:rsidP="00A43A55">
      <w:pPr>
        <w:jc w:val="center"/>
        <w:rPr>
          <w:b/>
          <w:sz w:val="24"/>
          <w:szCs w:val="24"/>
        </w:rPr>
      </w:pPr>
    </w:p>
    <w:p w:rsidR="00A43A55" w:rsidRPr="00807A30" w:rsidRDefault="00A43A55" w:rsidP="00A43A55">
      <w:pPr>
        <w:jc w:val="both"/>
        <w:rPr>
          <w:sz w:val="24"/>
          <w:szCs w:val="24"/>
        </w:rPr>
      </w:pPr>
      <w:r w:rsidRPr="00807A30">
        <w:rPr>
          <w:sz w:val="24"/>
          <w:szCs w:val="24"/>
        </w:rPr>
        <w:t xml:space="preserve">Except as otherwise provided by provision of the succeeding By-Laws, it is hereby determined and declared that </w:t>
      </w:r>
      <w:r w:rsidRPr="00807A30">
        <w:rPr>
          <w:i/>
          <w:sz w:val="24"/>
          <w:szCs w:val="24"/>
        </w:rPr>
        <w:t>Robert’s Rules of Order</w:t>
      </w:r>
      <w:r w:rsidRPr="00807A30">
        <w:rPr>
          <w:sz w:val="24"/>
          <w:szCs w:val="24"/>
        </w:rPr>
        <w:t xml:space="preserve"> shall be the controlling source of authority for all matters of procedural governance of all meetings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t>ARTICLE III</w:t>
      </w:r>
    </w:p>
    <w:p w:rsidR="00A43A55" w:rsidRPr="00807A30" w:rsidRDefault="00A43A55" w:rsidP="00A43A55">
      <w:pPr>
        <w:jc w:val="center"/>
        <w:rPr>
          <w:b/>
          <w:sz w:val="24"/>
          <w:szCs w:val="24"/>
        </w:rPr>
      </w:pPr>
    </w:p>
    <w:p w:rsidR="00A43A55" w:rsidRPr="00807A30" w:rsidRDefault="00A43A55" w:rsidP="00A43A55">
      <w:pPr>
        <w:jc w:val="center"/>
        <w:rPr>
          <w:sz w:val="24"/>
          <w:szCs w:val="24"/>
        </w:rPr>
      </w:pPr>
      <w:r w:rsidRPr="00807A30">
        <w:rPr>
          <w:b/>
          <w:sz w:val="24"/>
          <w:szCs w:val="24"/>
        </w:rPr>
        <w:t>Meetings of the Council</w:t>
      </w:r>
    </w:p>
    <w:p w:rsidR="00A43A55" w:rsidRPr="00807A30" w:rsidRDefault="00A43A55" w:rsidP="00A43A55">
      <w:pPr>
        <w:jc w:val="center"/>
        <w:rPr>
          <w:sz w:val="24"/>
          <w:szCs w:val="24"/>
        </w:rPr>
      </w:pPr>
    </w:p>
    <w:p w:rsidR="00A43A55" w:rsidRPr="00807A30" w:rsidRDefault="00A43A55" w:rsidP="00A43A55">
      <w:pPr>
        <w:jc w:val="both"/>
        <w:rPr>
          <w:sz w:val="24"/>
          <w:szCs w:val="24"/>
        </w:rPr>
      </w:pPr>
      <w:r w:rsidRPr="00807A30">
        <w:rPr>
          <w:b/>
          <w:sz w:val="24"/>
          <w:szCs w:val="24"/>
          <w:u w:val="single"/>
        </w:rPr>
        <w:t>Section 3.1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At or prior to its Annual Reorganization Meeting, the Council shall by Resolution establish a regular schedule of Work Session and Regular Business Meetings of the Council for the succeeding year.  Unless otherwise determined to be necessary and/or appropriate by the Presiding Officer or by a majority of the full membership of the Council, official business shall be reserved for transaction at Regular Business Meetings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3.2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Mayor shall have the discretion and authority to call a Special Meeting of the Council by directing the Borough Clerk to notify in writing the members of the Council of such Special Meeting.</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3.3</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Notwithstanding the foregoing, four (4) members of the Council may call a Special Meeting of the Council by directing the Borough Clerk to serve upon the Mayor and each member of the Council a written notice signed by each of the four (4) members.</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3.4</w:t>
      </w:r>
    </w:p>
    <w:p w:rsidR="00A43A55" w:rsidRPr="00807A30" w:rsidRDefault="00A43A55" w:rsidP="00D97069">
      <w:pPr>
        <w:jc w:val="both"/>
        <w:rPr>
          <w:sz w:val="24"/>
          <w:szCs w:val="24"/>
        </w:rPr>
      </w:pPr>
    </w:p>
    <w:p w:rsidR="00A43A55" w:rsidRPr="00807A30" w:rsidRDefault="00A43A55" w:rsidP="00D97069">
      <w:pPr>
        <w:pStyle w:val="BodyText2"/>
        <w:spacing w:line="240" w:lineRule="auto"/>
        <w:rPr>
          <w:sz w:val="24"/>
          <w:szCs w:val="24"/>
        </w:rPr>
      </w:pPr>
      <w:r w:rsidRPr="00807A30">
        <w:rPr>
          <w:sz w:val="24"/>
          <w:szCs w:val="24"/>
        </w:rPr>
        <w:t>Any notice of a Special Meeting of the Council shall specify the time, purpose and place within the Borough of any such Special Meeting and shall be delivered to the Mayor and to each member of the Council no less than 48 hours prior to the time set forth in said notice.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3.5</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 xml:space="preserve">Emergency Meetings of the Council shall be convened in accordance with the provisions of the New Jersey Open Public Meetings Act, </w:t>
      </w:r>
      <w:r w:rsidRPr="00807A30">
        <w:rPr>
          <w:sz w:val="24"/>
          <w:szCs w:val="24"/>
          <w:u w:val="single"/>
        </w:rPr>
        <w:t>N.J.S.A.</w:t>
      </w:r>
      <w:r w:rsidRPr="00807A30">
        <w:rPr>
          <w:sz w:val="24"/>
          <w:szCs w:val="24"/>
        </w:rPr>
        <w:t xml:space="preserve"> 10A:4-6, </w:t>
      </w:r>
      <w:r w:rsidRPr="00807A30">
        <w:rPr>
          <w:i/>
          <w:sz w:val="24"/>
          <w:szCs w:val="24"/>
        </w:rPr>
        <w:t>et seq.</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3.6</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Mayor or any member of the Council shall have the right to request a recess of any meeting of the Council for the purpose of convening a caucus.</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3.7</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Council shall be permitted to engage in confidential deliberations during its meetings by convening an “executive session,” which shall not be open to attendance by any person who is not a member of the Council unless a majority of the members of the Council in attendance permits any such person to attend any such executive session.</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3.8</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 xml:space="preserve">The subject matter of an executive session shall be limited to such topics as are permitted to be discussed in confidential deliberations by the New Jersey Open Public Meetings Act, </w:t>
      </w:r>
      <w:r w:rsidRPr="00807A30">
        <w:rPr>
          <w:sz w:val="24"/>
          <w:szCs w:val="24"/>
          <w:u w:val="single"/>
        </w:rPr>
        <w:t>N.J.S.A.</w:t>
      </w:r>
      <w:r w:rsidRPr="00807A30">
        <w:rPr>
          <w:sz w:val="24"/>
          <w:szCs w:val="24"/>
        </w:rPr>
        <w:t xml:space="preserve"> 10:4-12(b).</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3.9</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Provision shall be made for a reasonable period of time for public comment at all meetings of the Council not otherwise reserved for meetings of committees and/or select committees, including prior to any vote being taken and recorded on any motion and/or resolution arising or resulting from an executive session of the Council.</w:t>
      </w: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lastRenderedPageBreak/>
        <w:t>ARTICLE IV</w:t>
      </w:r>
    </w:p>
    <w:p w:rsidR="00A43A55" w:rsidRPr="00807A30" w:rsidRDefault="00A43A55" w:rsidP="00A43A55">
      <w:pPr>
        <w:jc w:val="center"/>
        <w:rPr>
          <w:b/>
          <w:sz w:val="24"/>
          <w:szCs w:val="24"/>
        </w:rPr>
      </w:pPr>
    </w:p>
    <w:p w:rsidR="00A43A55" w:rsidRPr="00807A30" w:rsidRDefault="00A43A55" w:rsidP="00A43A55">
      <w:pPr>
        <w:jc w:val="center"/>
        <w:rPr>
          <w:sz w:val="24"/>
          <w:szCs w:val="24"/>
        </w:rPr>
      </w:pPr>
      <w:r w:rsidRPr="00807A30">
        <w:rPr>
          <w:b/>
          <w:sz w:val="24"/>
          <w:szCs w:val="24"/>
        </w:rPr>
        <w:t>Officers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Presiding Officer shall be responsible for ensuring an orderly and productive flow of Official Business at meetings of the Council and shall have the authority to render rulings with respect to matters of procedure and decorum at such meetings.</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ruling of the Presiding Officer shall control unless a majority of the full membership of the Council shall, by roll call vote, override any such ruling.</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4.3</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Mayor shall serve as the Presiding Officer of all meetings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4.4</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In the event of the absence of the Mayor from any meeting of the Council, the President shall serve as the Presiding Officer of any such meeting.</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4.5</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 xml:space="preserve">In the event of the absence of the Mayor and the President from any meeting of the Council, the President </w:t>
      </w:r>
      <w:r w:rsidRPr="00807A30">
        <w:rPr>
          <w:i/>
          <w:sz w:val="24"/>
          <w:szCs w:val="24"/>
        </w:rPr>
        <w:t>Pro Tem</w:t>
      </w:r>
      <w:r w:rsidRPr="00807A30">
        <w:rPr>
          <w:sz w:val="24"/>
          <w:szCs w:val="24"/>
        </w:rPr>
        <w:t xml:space="preserve"> shall serve as the Presiding Officer of any such meeting.</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4.6</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 xml:space="preserve">In the event of the absence of the Mayor, the President and the President </w:t>
      </w:r>
      <w:r w:rsidRPr="00807A30">
        <w:rPr>
          <w:i/>
          <w:sz w:val="24"/>
          <w:szCs w:val="24"/>
        </w:rPr>
        <w:t>Pro Tem</w:t>
      </w:r>
      <w:r w:rsidRPr="00807A30">
        <w:rPr>
          <w:sz w:val="24"/>
          <w:szCs w:val="24"/>
        </w:rPr>
        <w:t xml:space="preserve"> from any meeting of the Council, the members of the majority party shall designate a member of the Council to serve as the Presiding Officer of any such meeting.</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4.7</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Borough Clerk shall be responsible for recording, in writing or by electronic means, the discussions and votes cast at all meetings of the Council, including executive sessions as described in Section 3.8.</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4.8</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 xml:space="preserve">In the event of the absence of the Borough Clerk from any meeting of the Council, the Presiding Officer shall appoint a Clerk </w:t>
      </w:r>
      <w:r w:rsidRPr="00807A30">
        <w:rPr>
          <w:i/>
          <w:sz w:val="24"/>
          <w:szCs w:val="24"/>
        </w:rPr>
        <w:t>Pro Tem</w:t>
      </w:r>
      <w:r w:rsidRPr="00807A30">
        <w:rPr>
          <w:sz w:val="24"/>
          <w:szCs w:val="24"/>
        </w:rPr>
        <w:t xml:space="preserve"> for any such meeting.</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4.9</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Borough Clerk shall prepare and distribute to the Mayor and to each member of the Council for review and revision, where appropriate, a draft copy of the minutes compiled of each meeting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4.10</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 xml:space="preserve">Minutes of the meetings of the Council shall be reviewed, revised and approved by the members of the Council by no later than at each succeeding month’s Regular Business Meeting of the Council or as soon thereafter as shall be reasonably practicable to do so. </w:t>
      </w:r>
    </w:p>
    <w:p w:rsidR="00A43A55" w:rsidRPr="00807A30" w:rsidRDefault="00A43A55" w:rsidP="00A43A55">
      <w:pPr>
        <w:jc w:val="both"/>
        <w:rPr>
          <w:sz w:val="24"/>
          <w:szCs w:val="24"/>
        </w:rPr>
      </w:pPr>
    </w:p>
    <w:p w:rsidR="00A43A55" w:rsidRDefault="00A43A55" w:rsidP="00A43A55">
      <w:pPr>
        <w:jc w:val="both"/>
        <w:rPr>
          <w:sz w:val="24"/>
          <w:szCs w:val="24"/>
        </w:rPr>
      </w:pPr>
    </w:p>
    <w:p w:rsidR="00D97069" w:rsidRDefault="00D97069" w:rsidP="00A43A55">
      <w:pPr>
        <w:jc w:val="both"/>
        <w:rPr>
          <w:sz w:val="24"/>
          <w:szCs w:val="24"/>
        </w:rPr>
      </w:pPr>
    </w:p>
    <w:p w:rsidR="00D97069" w:rsidRDefault="00D97069" w:rsidP="00A43A55">
      <w:pPr>
        <w:jc w:val="both"/>
        <w:rPr>
          <w:sz w:val="24"/>
          <w:szCs w:val="24"/>
        </w:rPr>
      </w:pPr>
    </w:p>
    <w:p w:rsidR="00D97069" w:rsidRPr="00807A30" w:rsidRDefault="00D97069"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lastRenderedPageBreak/>
        <w:t>ARTICLE V</w:t>
      </w:r>
    </w:p>
    <w:p w:rsidR="00A43A55" w:rsidRPr="00807A30" w:rsidRDefault="00A43A55" w:rsidP="00A43A55">
      <w:pPr>
        <w:jc w:val="center"/>
        <w:rPr>
          <w:b/>
          <w:sz w:val="24"/>
          <w:szCs w:val="24"/>
        </w:rPr>
      </w:pPr>
    </w:p>
    <w:p w:rsidR="00A43A55" w:rsidRPr="00807A30" w:rsidRDefault="00A43A55" w:rsidP="00A43A55">
      <w:pPr>
        <w:jc w:val="center"/>
        <w:rPr>
          <w:sz w:val="24"/>
          <w:szCs w:val="24"/>
        </w:rPr>
      </w:pPr>
      <w:r w:rsidRPr="00807A30">
        <w:rPr>
          <w:b/>
          <w:sz w:val="24"/>
          <w:szCs w:val="24"/>
        </w:rPr>
        <w:t>Quorum of the Council</w:t>
      </w:r>
    </w:p>
    <w:p w:rsidR="00A43A55" w:rsidRPr="00807A30" w:rsidRDefault="00A43A55" w:rsidP="00A43A55">
      <w:pPr>
        <w:jc w:val="center"/>
        <w:rPr>
          <w:sz w:val="24"/>
          <w:szCs w:val="24"/>
        </w:rPr>
      </w:pPr>
    </w:p>
    <w:p w:rsidR="00A43A55" w:rsidRPr="00807A30" w:rsidRDefault="00A43A55" w:rsidP="00A43A55">
      <w:pPr>
        <w:jc w:val="both"/>
        <w:rPr>
          <w:sz w:val="24"/>
          <w:szCs w:val="24"/>
        </w:rPr>
      </w:pPr>
      <w:r w:rsidRPr="00807A30">
        <w:rPr>
          <w:b/>
          <w:sz w:val="24"/>
          <w:szCs w:val="24"/>
          <w:u w:val="single"/>
        </w:rPr>
        <w:t>Section 5.1</w:t>
      </w:r>
    </w:p>
    <w:p w:rsidR="00A43A55" w:rsidRPr="00807A30" w:rsidRDefault="00A43A55" w:rsidP="00A43A55">
      <w:pPr>
        <w:jc w:val="both"/>
        <w:rPr>
          <w:sz w:val="24"/>
          <w:szCs w:val="24"/>
        </w:rPr>
      </w:pPr>
    </w:p>
    <w:p w:rsidR="00A43A55" w:rsidRPr="00807A30" w:rsidRDefault="00A43A55" w:rsidP="00A43A55">
      <w:pPr>
        <w:jc w:val="both"/>
        <w:rPr>
          <w:b/>
          <w:sz w:val="24"/>
          <w:szCs w:val="24"/>
        </w:rPr>
      </w:pPr>
      <w:r w:rsidRPr="00807A30">
        <w:rPr>
          <w:sz w:val="24"/>
          <w:szCs w:val="24"/>
        </w:rPr>
        <w:t>A quorum shall be necessary to transact official business of the Borough at meetings of the Council and shall be established when the Mayor and at least three (3) members of the Council are present, or at least four (4) members of the Council are present.</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5.2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quorum shall no longer exist, and no official business of the Borough shall be conducted, in the absence of any of the circumstances set forth in Section 5.1.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5.3</w:t>
      </w:r>
    </w:p>
    <w:p w:rsidR="00A43A55" w:rsidRPr="00807A30" w:rsidRDefault="00A43A55" w:rsidP="00A43A55">
      <w:pPr>
        <w:jc w:val="both"/>
        <w:rPr>
          <w:sz w:val="24"/>
          <w:szCs w:val="24"/>
        </w:rPr>
      </w:pPr>
    </w:p>
    <w:p w:rsidR="00A43A55" w:rsidRPr="00807A30" w:rsidRDefault="00A43A55" w:rsidP="00A43A55">
      <w:pPr>
        <w:pStyle w:val="BodyText3"/>
        <w:rPr>
          <w:sz w:val="24"/>
          <w:szCs w:val="24"/>
        </w:rPr>
      </w:pPr>
      <w:r w:rsidRPr="00807A30">
        <w:rPr>
          <w:sz w:val="24"/>
          <w:szCs w:val="24"/>
        </w:rPr>
        <w:t>Notwithstanding the provisions of Section 5.1 and provided that no quorum is thereby established as provided in Section 5.1, individual members of the Council shall be permitted to meet to discuss and debate matters of governance of the Borough, including by attendance at meetings of either Committees or Select Committees as well as at public or private events.</w:t>
      </w: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t>ARTICLE VI</w:t>
      </w:r>
    </w:p>
    <w:p w:rsidR="00A43A55" w:rsidRPr="00807A30" w:rsidRDefault="00A43A55" w:rsidP="00A43A55">
      <w:pPr>
        <w:jc w:val="center"/>
        <w:rPr>
          <w:b/>
          <w:sz w:val="24"/>
          <w:szCs w:val="24"/>
        </w:rPr>
      </w:pPr>
    </w:p>
    <w:p w:rsidR="00A43A55" w:rsidRPr="00807A30" w:rsidRDefault="00A43A55" w:rsidP="00A43A55">
      <w:pPr>
        <w:jc w:val="center"/>
        <w:rPr>
          <w:b/>
          <w:sz w:val="24"/>
          <w:szCs w:val="24"/>
        </w:rPr>
      </w:pPr>
      <w:r w:rsidRPr="00807A30">
        <w:rPr>
          <w:b/>
          <w:sz w:val="24"/>
          <w:szCs w:val="24"/>
        </w:rPr>
        <w:t>Business of the Council</w:t>
      </w:r>
    </w:p>
    <w:p w:rsidR="00A43A55" w:rsidRPr="00807A30" w:rsidRDefault="00A43A55" w:rsidP="00A43A55">
      <w:pPr>
        <w:jc w:val="center"/>
        <w:rPr>
          <w:b/>
          <w:sz w:val="24"/>
          <w:szCs w:val="24"/>
        </w:rPr>
      </w:pPr>
    </w:p>
    <w:p w:rsidR="00A43A55" w:rsidRPr="00807A30" w:rsidRDefault="00A43A55" w:rsidP="00A43A55">
      <w:pPr>
        <w:jc w:val="both"/>
        <w:rPr>
          <w:sz w:val="24"/>
          <w:szCs w:val="24"/>
        </w:rPr>
      </w:pPr>
      <w:r w:rsidRPr="00807A30">
        <w:rPr>
          <w:b/>
          <w:sz w:val="24"/>
          <w:szCs w:val="24"/>
          <w:u w:val="single"/>
        </w:rPr>
        <w:t>Section 6.1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Except as otherwise determined by the Presiding Officer, or a majority of the Borough Council, the Regular Order of Business at all Regular Session Meetings and Work Session Meetings of the Council shall be as follows:</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(a)</w:t>
      </w:r>
      <w:r w:rsidRPr="00807A30">
        <w:rPr>
          <w:sz w:val="24"/>
          <w:szCs w:val="24"/>
        </w:rPr>
        <w:tab/>
        <w:t>Call to Order by the Presiding Officer  (</w:t>
      </w:r>
      <w:r w:rsidRPr="00807A30">
        <w:rPr>
          <w:i/>
          <w:sz w:val="24"/>
          <w:szCs w:val="24"/>
        </w:rPr>
        <w:t>Call to Order</w:t>
      </w:r>
      <w:r w:rsidRPr="00807A30">
        <w:rPr>
          <w:sz w:val="24"/>
          <w:szCs w:val="24"/>
        </w:rPr>
        <w:t>)</w:t>
      </w:r>
    </w:p>
    <w:p w:rsidR="00A43A55" w:rsidRPr="00807A30" w:rsidRDefault="00A43A55" w:rsidP="00A43A55">
      <w:pPr>
        <w:ind w:right="-90"/>
        <w:rPr>
          <w:sz w:val="24"/>
          <w:szCs w:val="24"/>
        </w:rPr>
      </w:pPr>
    </w:p>
    <w:p w:rsidR="00A43A55" w:rsidRPr="00807A30" w:rsidRDefault="00A43A55" w:rsidP="00A43A55">
      <w:pPr>
        <w:ind w:left="1440" w:right="-90" w:hanging="720"/>
        <w:rPr>
          <w:sz w:val="24"/>
          <w:szCs w:val="24"/>
        </w:rPr>
      </w:pPr>
      <w:r w:rsidRPr="00807A30">
        <w:rPr>
          <w:sz w:val="24"/>
          <w:szCs w:val="24"/>
        </w:rPr>
        <w:t>(b)</w:t>
      </w:r>
      <w:r w:rsidRPr="00807A30">
        <w:rPr>
          <w:sz w:val="24"/>
          <w:szCs w:val="24"/>
        </w:rPr>
        <w:tab/>
        <w:t>Roll Call of Members by the Borough Clerk and Recognition by the Presiding Officer of Borough Officials in attendance  (</w:t>
      </w:r>
      <w:r w:rsidRPr="00807A30">
        <w:rPr>
          <w:i/>
          <w:sz w:val="24"/>
          <w:szCs w:val="24"/>
        </w:rPr>
        <w:t>Roll Call</w:t>
      </w:r>
      <w:r w:rsidRPr="00807A30">
        <w:rPr>
          <w:sz w:val="24"/>
          <w:szCs w:val="24"/>
        </w:rPr>
        <w:t>)</w:t>
      </w:r>
    </w:p>
    <w:p w:rsidR="00A43A55" w:rsidRPr="00807A30" w:rsidRDefault="00A43A55" w:rsidP="00A43A55">
      <w:pPr>
        <w:jc w:val="both"/>
        <w:rPr>
          <w:sz w:val="24"/>
          <w:szCs w:val="24"/>
        </w:rPr>
      </w:pPr>
    </w:p>
    <w:p w:rsidR="00A43A55" w:rsidRPr="00807A30" w:rsidRDefault="00A43A55" w:rsidP="00A43A55">
      <w:pPr>
        <w:ind w:left="1440" w:hanging="720"/>
        <w:jc w:val="both"/>
        <w:rPr>
          <w:sz w:val="24"/>
          <w:szCs w:val="24"/>
        </w:rPr>
      </w:pPr>
      <w:r w:rsidRPr="00807A30">
        <w:rPr>
          <w:sz w:val="24"/>
          <w:szCs w:val="24"/>
        </w:rPr>
        <w:t>(c)</w:t>
      </w:r>
      <w:r w:rsidRPr="00807A30">
        <w:rPr>
          <w:sz w:val="24"/>
          <w:szCs w:val="24"/>
        </w:rPr>
        <w:tab/>
        <w:t>Salute to the American Flag and, whenever appropriate, a Moment of Silence (</w:t>
      </w:r>
      <w:r w:rsidRPr="00807A30">
        <w:rPr>
          <w:i/>
          <w:sz w:val="24"/>
          <w:szCs w:val="24"/>
        </w:rPr>
        <w:t>Flag Salute</w:t>
      </w:r>
      <w:r w:rsidRPr="00807A30">
        <w:rPr>
          <w:sz w:val="24"/>
          <w:szCs w:val="24"/>
        </w:rPr>
        <w:t>)</w:t>
      </w:r>
    </w:p>
    <w:p w:rsidR="00A43A55" w:rsidRPr="00807A30" w:rsidRDefault="00A43A55" w:rsidP="00A43A55">
      <w:pPr>
        <w:jc w:val="both"/>
        <w:rPr>
          <w:sz w:val="24"/>
          <w:szCs w:val="24"/>
        </w:rPr>
      </w:pPr>
    </w:p>
    <w:p w:rsidR="00A43A55" w:rsidRPr="00807A30" w:rsidRDefault="00A43A55" w:rsidP="00A43A55">
      <w:pPr>
        <w:numPr>
          <w:ilvl w:val="0"/>
          <w:numId w:val="9"/>
        </w:numPr>
        <w:tabs>
          <w:tab w:val="clear" w:pos="1080"/>
        </w:tabs>
        <w:ind w:left="1100" w:hanging="400"/>
        <w:jc w:val="both"/>
        <w:rPr>
          <w:sz w:val="24"/>
          <w:szCs w:val="24"/>
        </w:rPr>
      </w:pPr>
      <w:r w:rsidRPr="00807A30">
        <w:rPr>
          <w:sz w:val="24"/>
          <w:szCs w:val="24"/>
        </w:rPr>
        <w:t xml:space="preserve">      Announcement of Prior Public Notification of Meeting by the Presiding Officer </w:t>
      </w:r>
    </w:p>
    <w:p w:rsidR="00A43A55" w:rsidRPr="00807A30" w:rsidRDefault="00A43A55" w:rsidP="00A43A55">
      <w:pPr>
        <w:ind w:left="700"/>
        <w:jc w:val="both"/>
        <w:rPr>
          <w:sz w:val="24"/>
          <w:szCs w:val="24"/>
        </w:rPr>
      </w:pPr>
      <w:r w:rsidRPr="00807A30">
        <w:rPr>
          <w:sz w:val="24"/>
          <w:szCs w:val="24"/>
        </w:rPr>
        <w:t xml:space="preserve">             (</w:t>
      </w:r>
      <w:r w:rsidRPr="00807A30">
        <w:rPr>
          <w:i/>
          <w:sz w:val="24"/>
          <w:szCs w:val="24"/>
        </w:rPr>
        <w:t>Public Notice Statement</w:t>
      </w:r>
      <w:r w:rsidRPr="00807A30">
        <w:rPr>
          <w:sz w:val="24"/>
          <w:szCs w:val="24"/>
        </w:rPr>
        <w:t>)</w:t>
      </w:r>
    </w:p>
    <w:p w:rsidR="00A43A55" w:rsidRPr="00807A30" w:rsidRDefault="00A43A55" w:rsidP="00A43A55">
      <w:pPr>
        <w:ind w:left="720"/>
        <w:jc w:val="both"/>
        <w:rPr>
          <w:sz w:val="24"/>
          <w:szCs w:val="24"/>
        </w:rPr>
      </w:pPr>
    </w:p>
    <w:p w:rsidR="00A43A55" w:rsidRPr="00807A30" w:rsidRDefault="00A43A55" w:rsidP="00A43A55">
      <w:pPr>
        <w:numPr>
          <w:ilvl w:val="0"/>
          <w:numId w:val="8"/>
        </w:numPr>
        <w:jc w:val="both"/>
        <w:rPr>
          <w:sz w:val="24"/>
          <w:szCs w:val="24"/>
        </w:rPr>
      </w:pPr>
      <w:r w:rsidRPr="00807A30">
        <w:rPr>
          <w:sz w:val="24"/>
          <w:szCs w:val="24"/>
        </w:rPr>
        <w:t>Early Executive Session</w:t>
      </w:r>
    </w:p>
    <w:p w:rsidR="00A43A55" w:rsidRPr="00807A30" w:rsidRDefault="00A43A55" w:rsidP="00A43A55">
      <w:pPr>
        <w:ind w:left="720"/>
        <w:jc w:val="both"/>
        <w:rPr>
          <w:sz w:val="24"/>
          <w:szCs w:val="24"/>
        </w:rPr>
      </w:pPr>
    </w:p>
    <w:p w:rsidR="00A43A55" w:rsidRPr="00807A30" w:rsidRDefault="00A43A55" w:rsidP="00A43A55">
      <w:pPr>
        <w:numPr>
          <w:ilvl w:val="0"/>
          <w:numId w:val="8"/>
        </w:numPr>
        <w:jc w:val="both"/>
        <w:rPr>
          <w:sz w:val="24"/>
          <w:szCs w:val="24"/>
        </w:rPr>
      </w:pPr>
      <w:r w:rsidRPr="00807A30">
        <w:rPr>
          <w:sz w:val="24"/>
          <w:szCs w:val="24"/>
        </w:rPr>
        <w:t>Non-Agenda Items</w:t>
      </w:r>
    </w:p>
    <w:p w:rsidR="00A43A55" w:rsidRPr="00807A30" w:rsidRDefault="00A43A55" w:rsidP="00A43A55">
      <w:pPr>
        <w:jc w:val="both"/>
        <w:rPr>
          <w:sz w:val="24"/>
          <w:szCs w:val="24"/>
        </w:rPr>
      </w:pPr>
    </w:p>
    <w:p w:rsidR="00A43A55" w:rsidRPr="00807A30" w:rsidRDefault="00A43A55" w:rsidP="00A43A55">
      <w:pPr>
        <w:numPr>
          <w:ilvl w:val="0"/>
          <w:numId w:val="8"/>
        </w:numPr>
        <w:jc w:val="both"/>
        <w:rPr>
          <w:sz w:val="24"/>
          <w:szCs w:val="24"/>
        </w:rPr>
      </w:pPr>
      <w:r w:rsidRPr="00807A30">
        <w:rPr>
          <w:sz w:val="24"/>
          <w:szCs w:val="24"/>
        </w:rPr>
        <w:t>Early Public Comment per Section 3.9 (Reserved for Agenda Items]</w:t>
      </w:r>
    </w:p>
    <w:p w:rsidR="00A43A55" w:rsidRPr="00807A30" w:rsidRDefault="00A43A55" w:rsidP="00A43A55">
      <w:pPr>
        <w:jc w:val="both"/>
        <w:rPr>
          <w:sz w:val="24"/>
          <w:szCs w:val="24"/>
        </w:rPr>
      </w:pPr>
    </w:p>
    <w:p w:rsidR="00A43A55" w:rsidRPr="00807A30" w:rsidRDefault="00A43A55" w:rsidP="00A43A55">
      <w:pPr>
        <w:numPr>
          <w:ilvl w:val="0"/>
          <w:numId w:val="8"/>
        </w:numPr>
        <w:jc w:val="both"/>
        <w:rPr>
          <w:sz w:val="24"/>
          <w:szCs w:val="24"/>
        </w:rPr>
      </w:pPr>
      <w:r w:rsidRPr="00807A30">
        <w:rPr>
          <w:sz w:val="24"/>
          <w:szCs w:val="24"/>
        </w:rPr>
        <w:t>Presentations to the Council  (</w:t>
      </w:r>
      <w:r w:rsidRPr="00807A30">
        <w:rPr>
          <w:i/>
          <w:sz w:val="24"/>
          <w:szCs w:val="24"/>
        </w:rPr>
        <w:t>Presentations</w:t>
      </w:r>
      <w:r w:rsidRPr="00807A30">
        <w:rPr>
          <w:sz w:val="24"/>
          <w:szCs w:val="24"/>
        </w:rPr>
        <w:t>)</w:t>
      </w:r>
    </w:p>
    <w:p w:rsidR="00A43A55" w:rsidRPr="00807A30" w:rsidRDefault="00A43A55" w:rsidP="00A43A55">
      <w:pPr>
        <w:jc w:val="both"/>
        <w:rPr>
          <w:sz w:val="24"/>
          <w:szCs w:val="24"/>
        </w:rPr>
      </w:pPr>
    </w:p>
    <w:p w:rsidR="00A43A55" w:rsidRPr="00807A30" w:rsidRDefault="00A43A55" w:rsidP="00A43A55">
      <w:pPr>
        <w:numPr>
          <w:ilvl w:val="0"/>
          <w:numId w:val="8"/>
        </w:numPr>
        <w:rPr>
          <w:sz w:val="24"/>
          <w:szCs w:val="24"/>
        </w:rPr>
      </w:pPr>
      <w:r w:rsidRPr="00807A30">
        <w:rPr>
          <w:sz w:val="24"/>
          <w:szCs w:val="24"/>
        </w:rPr>
        <w:t>Reports of Professionals, Department Heads, Committees and Mayor’s Report</w:t>
      </w:r>
    </w:p>
    <w:p w:rsidR="00A43A55" w:rsidRPr="00807A30" w:rsidRDefault="00A43A55" w:rsidP="00A43A55">
      <w:pPr>
        <w:rPr>
          <w:sz w:val="24"/>
          <w:szCs w:val="24"/>
        </w:rPr>
      </w:pPr>
    </w:p>
    <w:p w:rsidR="00A43A55" w:rsidRPr="00807A30" w:rsidRDefault="00A43A55" w:rsidP="00A43A55">
      <w:pPr>
        <w:numPr>
          <w:ilvl w:val="0"/>
          <w:numId w:val="8"/>
        </w:numPr>
        <w:rPr>
          <w:sz w:val="24"/>
          <w:szCs w:val="24"/>
        </w:rPr>
      </w:pPr>
      <w:r w:rsidRPr="00807A30">
        <w:rPr>
          <w:sz w:val="24"/>
          <w:szCs w:val="24"/>
        </w:rPr>
        <w:t>Approval of Consent Agenda</w:t>
      </w:r>
    </w:p>
    <w:p w:rsidR="00A43A55" w:rsidRPr="00807A30" w:rsidRDefault="00A43A55" w:rsidP="00A43A55">
      <w:pPr>
        <w:jc w:val="both"/>
        <w:rPr>
          <w:sz w:val="24"/>
          <w:szCs w:val="24"/>
        </w:rPr>
      </w:pPr>
    </w:p>
    <w:p w:rsidR="00A43A55" w:rsidRPr="00807A30" w:rsidRDefault="00A43A55" w:rsidP="00A43A55">
      <w:pPr>
        <w:numPr>
          <w:ilvl w:val="0"/>
          <w:numId w:val="8"/>
        </w:numPr>
        <w:tabs>
          <w:tab w:val="clear" w:pos="1440"/>
          <w:tab w:val="num" w:pos="700"/>
        </w:tabs>
        <w:jc w:val="both"/>
        <w:rPr>
          <w:i/>
          <w:sz w:val="24"/>
          <w:szCs w:val="24"/>
        </w:rPr>
      </w:pPr>
      <w:r w:rsidRPr="00807A30">
        <w:rPr>
          <w:sz w:val="24"/>
          <w:szCs w:val="24"/>
        </w:rPr>
        <w:t xml:space="preserve">Presentation of Pending Business </w:t>
      </w:r>
      <w:r w:rsidRPr="00807A30">
        <w:rPr>
          <w:i/>
          <w:sz w:val="24"/>
          <w:szCs w:val="24"/>
        </w:rPr>
        <w:t>(Pending Business)</w:t>
      </w:r>
    </w:p>
    <w:p w:rsidR="00A43A55" w:rsidRPr="00807A30" w:rsidRDefault="00A43A55" w:rsidP="00A43A55">
      <w:pPr>
        <w:jc w:val="both"/>
        <w:rPr>
          <w:sz w:val="24"/>
          <w:szCs w:val="24"/>
        </w:rPr>
      </w:pPr>
    </w:p>
    <w:p w:rsidR="00A43A55" w:rsidRPr="00807A30" w:rsidRDefault="00A43A55" w:rsidP="00A43A55">
      <w:pPr>
        <w:numPr>
          <w:ilvl w:val="0"/>
          <w:numId w:val="8"/>
        </w:numPr>
        <w:jc w:val="both"/>
        <w:rPr>
          <w:sz w:val="24"/>
          <w:szCs w:val="24"/>
        </w:rPr>
      </w:pPr>
      <w:r w:rsidRPr="00807A30">
        <w:rPr>
          <w:sz w:val="24"/>
          <w:szCs w:val="24"/>
        </w:rPr>
        <w:t>Presentation of New Business (</w:t>
      </w:r>
      <w:r w:rsidRPr="00807A30">
        <w:rPr>
          <w:i/>
          <w:sz w:val="24"/>
          <w:szCs w:val="24"/>
        </w:rPr>
        <w:t>Introduction of New Business</w:t>
      </w:r>
      <w:r w:rsidRPr="00807A30">
        <w:rPr>
          <w:sz w:val="24"/>
          <w:szCs w:val="24"/>
        </w:rPr>
        <w:t>)</w:t>
      </w:r>
    </w:p>
    <w:p w:rsidR="00A43A55" w:rsidRPr="00807A30" w:rsidRDefault="00A43A55" w:rsidP="00A43A55">
      <w:pPr>
        <w:jc w:val="both"/>
        <w:rPr>
          <w:sz w:val="24"/>
          <w:szCs w:val="24"/>
        </w:rPr>
      </w:pPr>
    </w:p>
    <w:p w:rsidR="00A43A55" w:rsidRPr="00807A30" w:rsidRDefault="00A43A55" w:rsidP="00A43A55">
      <w:pPr>
        <w:ind w:left="720" w:hanging="20"/>
        <w:jc w:val="both"/>
        <w:rPr>
          <w:sz w:val="24"/>
          <w:szCs w:val="24"/>
        </w:rPr>
      </w:pPr>
      <w:r w:rsidRPr="00807A30">
        <w:rPr>
          <w:sz w:val="24"/>
          <w:szCs w:val="24"/>
        </w:rPr>
        <w:t>(m)       Late Public Comment  (</w:t>
      </w:r>
      <w:r w:rsidRPr="00807A30">
        <w:rPr>
          <w:i/>
          <w:sz w:val="24"/>
          <w:szCs w:val="24"/>
        </w:rPr>
        <w:t>Late Public Comment</w:t>
      </w:r>
      <w:r w:rsidRPr="00807A30">
        <w:rPr>
          <w:sz w:val="24"/>
          <w:szCs w:val="24"/>
        </w:rPr>
        <w:t>)</w:t>
      </w:r>
    </w:p>
    <w:p w:rsidR="00A43A55" w:rsidRPr="00807A30" w:rsidRDefault="00A43A55" w:rsidP="00A43A55">
      <w:pPr>
        <w:ind w:left="720" w:firstLine="720"/>
        <w:jc w:val="both"/>
        <w:rPr>
          <w:i/>
          <w:sz w:val="24"/>
          <w:szCs w:val="24"/>
        </w:rPr>
      </w:pPr>
    </w:p>
    <w:p w:rsidR="00A43A55" w:rsidRPr="00807A30" w:rsidRDefault="00A43A55" w:rsidP="00A43A55">
      <w:pPr>
        <w:numPr>
          <w:ilvl w:val="0"/>
          <w:numId w:val="10"/>
        </w:numPr>
        <w:jc w:val="both"/>
        <w:rPr>
          <w:sz w:val="24"/>
          <w:szCs w:val="24"/>
        </w:rPr>
      </w:pPr>
      <w:r w:rsidRPr="00807A30">
        <w:rPr>
          <w:sz w:val="24"/>
          <w:szCs w:val="24"/>
        </w:rPr>
        <w:t xml:space="preserve">       Executive Session</w:t>
      </w:r>
    </w:p>
    <w:p w:rsidR="00A43A55" w:rsidRPr="00807A30" w:rsidRDefault="00A43A55" w:rsidP="00A43A55">
      <w:pPr>
        <w:jc w:val="both"/>
        <w:rPr>
          <w:sz w:val="24"/>
          <w:szCs w:val="24"/>
        </w:rPr>
      </w:pPr>
    </w:p>
    <w:p w:rsidR="00A43A55" w:rsidRPr="00807A30" w:rsidRDefault="00A43A55" w:rsidP="00A43A55">
      <w:pPr>
        <w:numPr>
          <w:ilvl w:val="0"/>
          <w:numId w:val="10"/>
        </w:numPr>
        <w:tabs>
          <w:tab w:val="clear" w:pos="1080"/>
          <w:tab w:val="num" w:pos="1400"/>
        </w:tabs>
        <w:jc w:val="both"/>
        <w:rPr>
          <w:sz w:val="24"/>
          <w:szCs w:val="24"/>
        </w:rPr>
      </w:pPr>
      <w:r w:rsidRPr="00807A30">
        <w:rPr>
          <w:sz w:val="24"/>
          <w:szCs w:val="24"/>
        </w:rPr>
        <w:t>Introduction and Consideration with Public Comment of Essential Executive</w:t>
      </w:r>
    </w:p>
    <w:p w:rsidR="00A43A55" w:rsidRPr="00807A30" w:rsidRDefault="00A43A55" w:rsidP="00A43A55">
      <w:pPr>
        <w:ind w:left="720"/>
        <w:rPr>
          <w:i/>
          <w:sz w:val="24"/>
          <w:szCs w:val="24"/>
        </w:rPr>
      </w:pPr>
      <w:r w:rsidRPr="00807A30">
        <w:rPr>
          <w:sz w:val="24"/>
          <w:szCs w:val="24"/>
        </w:rPr>
        <w:t xml:space="preserve">           Session Items  (</w:t>
      </w:r>
      <w:r w:rsidRPr="00807A30">
        <w:rPr>
          <w:i/>
          <w:sz w:val="24"/>
          <w:szCs w:val="24"/>
        </w:rPr>
        <w:t xml:space="preserve">Consideration of Executive Session Business with </w:t>
      </w:r>
    </w:p>
    <w:p w:rsidR="00A43A55" w:rsidRPr="00807A30" w:rsidRDefault="00A43A55" w:rsidP="00A43A55">
      <w:pPr>
        <w:ind w:left="720"/>
        <w:rPr>
          <w:sz w:val="24"/>
          <w:szCs w:val="24"/>
        </w:rPr>
      </w:pPr>
      <w:r w:rsidRPr="00807A30">
        <w:rPr>
          <w:i/>
          <w:sz w:val="24"/>
          <w:szCs w:val="24"/>
        </w:rPr>
        <w:t xml:space="preserve">          Public Comment</w:t>
      </w:r>
      <w:r w:rsidRPr="00807A30">
        <w:rPr>
          <w:sz w:val="24"/>
          <w:szCs w:val="24"/>
        </w:rPr>
        <w:t>)</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(o)</w:t>
      </w:r>
      <w:r w:rsidRPr="00807A30">
        <w:rPr>
          <w:sz w:val="24"/>
          <w:szCs w:val="24"/>
        </w:rPr>
        <w:tab/>
        <w:t xml:space="preserve">Announcement of Governing Body Meeting Schedule </w:t>
      </w:r>
      <w:r w:rsidRPr="00807A30">
        <w:rPr>
          <w:i/>
          <w:sz w:val="24"/>
          <w:szCs w:val="24"/>
        </w:rPr>
        <w:t>(Governing Body Schedule)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(p)</w:t>
      </w:r>
      <w:r w:rsidRPr="00807A30">
        <w:rPr>
          <w:sz w:val="24"/>
          <w:szCs w:val="24"/>
        </w:rPr>
        <w:tab/>
        <w:t>Adjournment  (</w:t>
      </w:r>
      <w:r w:rsidRPr="00807A30">
        <w:rPr>
          <w:i/>
          <w:sz w:val="24"/>
          <w:szCs w:val="24"/>
        </w:rPr>
        <w:t>Adjournment</w:t>
      </w:r>
      <w:r w:rsidRPr="00807A30">
        <w:rPr>
          <w:sz w:val="24"/>
          <w:szCs w:val="24"/>
        </w:rPr>
        <w:t>)</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Following the Early Executive Session and upon resumption of the public meeting of the Council, the Presiding Officer shall indicate what action, if any, is intended to be taken with respect to any such executive session item by the Council and that such action shall be taken during that portion of the meeting designated for “Pending Business” unless otherwise indicated.</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6.3</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At the discretion of the Presiding Officer or by majority consent of those members of the Council in attendance, a member of the general public may be permitted to speak to a non-agenda item during the Early Public Comment Period.</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6.4</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Consent Agenda shall include any and all items as to which it is determined that there shall be no need for public discussion by the Council, including, but not limited to, the following:</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(a)</w:t>
      </w:r>
      <w:r w:rsidRPr="00807A30">
        <w:rPr>
          <w:sz w:val="24"/>
          <w:szCs w:val="24"/>
        </w:rPr>
        <w:tab/>
        <w:t>Approval of Certified Minutes of Council Meetings</w:t>
      </w:r>
    </w:p>
    <w:p w:rsidR="00A43A55" w:rsidRPr="00807A30" w:rsidRDefault="00A43A55" w:rsidP="00A43A55">
      <w:pPr>
        <w:numPr>
          <w:ilvl w:val="0"/>
          <w:numId w:val="7"/>
        </w:numPr>
        <w:jc w:val="both"/>
        <w:rPr>
          <w:sz w:val="24"/>
          <w:szCs w:val="24"/>
        </w:rPr>
      </w:pPr>
      <w:r w:rsidRPr="00807A30">
        <w:rPr>
          <w:sz w:val="24"/>
          <w:szCs w:val="24"/>
        </w:rPr>
        <w:t>Internal Communications of Borough Departments and Professionals</w:t>
      </w:r>
    </w:p>
    <w:p w:rsidR="00A43A55" w:rsidRPr="00807A30" w:rsidRDefault="00A43A55" w:rsidP="00A43A55">
      <w:pPr>
        <w:numPr>
          <w:ilvl w:val="0"/>
          <w:numId w:val="7"/>
        </w:numPr>
        <w:jc w:val="both"/>
        <w:rPr>
          <w:sz w:val="24"/>
          <w:szCs w:val="24"/>
        </w:rPr>
      </w:pPr>
      <w:r w:rsidRPr="00807A30">
        <w:rPr>
          <w:sz w:val="24"/>
          <w:szCs w:val="24"/>
        </w:rPr>
        <w:t>Communications generated and/or received by the Council</w:t>
      </w:r>
    </w:p>
    <w:p w:rsidR="00A43A55" w:rsidRPr="00807A30" w:rsidRDefault="00A43A55" w:rsidP="00A43A55">
      <w:pPr>
        <w:numPr>
          <w:ilvl w:val="0"/>
          <w:numId w:val="7"/>
        </w:numPr>
        <w:jc w:val="both"/>
        <w:rPr>
          <w:sz w:val="24"/>
          <w:szCs w:val="24"/>
        </w:rPr>
      </w:pPr>
      <w:r w:rsidRPr="00807A30">
        <w:rPr>
          <w:sz w:val="24"/>
          <w:szCs w:val="24"/>
        </w:rPr>
        <w:t>Approval of unanimous resolutions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6.5</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Mayor or any member of the Council shall be permitted to unilaterally request that any item be removed from the Consent Agenda and reserved for discussion by the Council during that portion of its meeting designated for “Introduction of New Business”.</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6.6</w:t>
      </w:r>
    </w:p>
    <w:p w:rsidR="00A43A55" w:rsidRPr="00807A30" w:rsidRDefault="00A43A55" w:rsidP="00A43A55">
      <w:pPr>
        <w:jc w:val="both"/>
        <w:rPr>
          <w:sz w:val="24"/>
          <w:szCs w:val="24"/>
        </w:rPr>
      </w:pPr>
    </w:p>
    <w:p w:rsidR="00A43A55" w:rsidRPr="00807A30" w:rsidRDefault="00A43A55" w:rsidP="00A43A55">
      <w:pPr>
        <w:ind w:firstLine="720"/>
        <w:jc w:val="both"/>
        <w:rPr>
          <w:sz w:val="24"/>
          <w:szCs w:val="24"/>
        </w:rPr>
      </w:pPr>
      <w:r w:rsidRPr="00807A30">
        <w:rPr>
          <w:sz w:val="24"/>
          <w:szCs w:val="24"/>
        </w:rPr>
        <w:t>(a)</w:t>
      </w:r>
      <w:r w:rsidRPr="00807A30">
        <w:rPr>
          <w:sz w:val="24"/>
          <w:szCs w:val="24"/>
        </w:rPr>
        <w:tab/>
        <w:t>Pending Business of the Council shall be presented in the following order:</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r>
      <w:r w:rsidRPr="00807A30">
        <w:rPr>
          <w:sz w:val="24"/>
          <w:szCs w:val="24"/>
        </w:rPr>
        <w:tab/>
        <w:t>(1)</w:t>
      </w:r>
      <w:r w:rsidRPr="00807A30">
        <w:rPr>
          <w:sz w:val="24"/>
          <w:szCs w:val="24"/>
        </w:rPr>
        <w:tab/>
        <w:t>Committee Reports by the respective Committee or Select Committee Chairperson (or, in his absence, by the Ranking Majority Committee Member)</w:t>
      </w:r>
    </w:p>
    <w:p w:rsidR="00A43A55" w:rsidRPr="00807A30" w:rsidRDefault="00A43A55" w:rsidP="00A43A55">
      <w:pPr>
        <w:jc w:val="both"/>
        <w:rPr>
          <w:sz w:val="24"/>
          <w:szCs w:val="24"/>
        </w:rPr>
      </w:pPr>
      <w:r w:rsidRPr="00807A30">
        <w:rPr>
          <w:sz w:val="24"/>
          <w:szCs w:val="24"/>
        </w:rPr>
        <w:tab/>
      </w:r>
      <w:r w:rsidRPr="00807A30">
        <w:rPr>
          <w:sz w:val="24"/>
          <w:szCs w:val="24"/>
        </w:rPr>
        <w:tab/>
        <w:t>(2)</w:t>
      </w:r>
      <w:r w:rsidRPr="00807A30">
        <w:rPr>
          <w:sz w:val="24"/>
          <w:szCs w:val="24"/>
        </w:rPr>
        <w:tab/>
        <w:t>Council Action based upon the recommendations of the respective Committee or Select Committee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(b)</w:t>
      </w:r>
      <w:r w:rsidRPr="00807A30">
        <w:rPr>
          <w:sz w:val="24"/>
          <w:szCs w:val="24"/>
        </w:rPr>
        <w:tab/>
        <w:t>Committee Reports and Council Action thereon shall be introduced and considered by the Council in the following order:</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r>
      <w:r w:rsidRPr="00807A30">
        <w:rPr>
          <w:sz w:val="24"/>
          <w:szCs w:val="24"/>
        </w:rPr>
        <w:tab/>
        <w:t>(1)</w:t>
      </w:r>
      <w:r w:rsidRPr="00807A30">
        <w:rPr>
          <w:sz w:val="24"/>
          <w:szCs w:val="24"/>
        </w:rPr>
        <w:tab/>
        <w:t>Select Budget Committee</w:t>
      </w:r>
    </w:p>
    <w:p w:rsidR="00A43A55" w:rsidRPr="00807A30" w:rsidRDefault="00A43A55" w:rsidP="00A43A55">
      <w:pPr>
        <w:ind w:left="720" w:firstLine="720"/>
        <w:jc w:val="both"/>
        <w:rPr>
          <w:sz w:val="24"/>
          <w:szCs w:val="24"/>
        </w:rPr>
      </w:pPr>
      <w:r w:rsidRPr="00807A30">
        <w:rPr>
          <w:sz w:val="24"/>
          <w:szCs w:val="24"/>
        </w:rPr>
        <w:t>(2)</w:t>
      </w:r>
      <w:r w:rsidRPr="00807A30">
        <w:rPr>
          <w:sz w:val="24"/>
          <w:szCs w:val="24"/>
        </w:rPr>
        <w:tab/>
        <w:t>Governmental Operations Committee</w:t>
      </w:r>
    </w:p>
    <w:p w:rsidR="00A43A55" w:rsidRPr="00807A30" w:rsidRDefault="00A43A55" w:rsidP="00A43A55">
      <w:pPr>
        <w:jc w:val="both"/>
        <w:rPr>
          <w:sz w:val="24"/>
          <w:szCs w:val="24"/>
        </w:rPr>
      </w:pPr>
      <w:r w:rsidRPr="00807A30">
        <w:rPr>
          <w:sz w:val="24"/>
          <w:szCs w:val="24"/>
        </w:rPr>
        <w:tab/>
      </w:r>
      <w:r w:rsidRPr="00807A30">
        <w:rPr>
          <w:sz w:val="24"/>
          <w:szCs w:val="24"/>
        </w:rPr>
        <w:tab/>
        <w:t>(3)</w:t>
      </w:r>
      <w:r w:rsidRPr="00807A30">
        <w:rPr>
          <w:sz w:val="24"/>
          <w:szCs w:val="24"/>
        </w:rPr>
        <w:tab/>
        <w:t>Public Health &amp; Safety Committee</w:t>
      </w:r>
    </w:p>
    <w:p w:rsidR="00A43A55" w:rsidRPr="00807A30" w:rsidRDefault="00A43A55" w:rsidP="00A43A55">
      <w:pPr>
        <w:jc w:val="both"/>
        <w:rPr>
          <w:sz w:val="24"/>
          <w:szCs w:val="24"/>
        </w:rPr>
      </w:pPr>
      <w:r w:rsidRPr="00807A30">
        <w:rPr>
          <w:sz w:val="24"/>
          <w:szCs w:val="24"/>
        </w:rPr>
        <w:tab/>
      </w:r>
      <w:r w:rsidRPr="00807A30">
        <w:rPr>
          <w:sz w:val="24"/>
          <w:szCs w:val="24"/>
        </w:rPr>
        <w:tab/>
        <w:t>(4)</w:t>
      </w:r>
      <w:r w:rsidRPr="00807A30">
        <w:rPr>
          <w:sz w:val="24"/>
          <w:szCs w:val="24"/>
        </w:rPr>
        <w:tab/>
        <w:t>Ordinance Review Committee</w:t>
      </w:r>
    </w:p>
    <w:p w:rsidR="00A43A55" w:rsidRPr="00807A30" w:rsidRDefault="00A43A55" w:rsidP="00A43A55">
      <w:pPr>
        <w:ind w:left="1440"/>
        <w:jc w:val="both"/>
        <w:rPr>
          <w:sz w:val="24"/>
          <w:szCs w:val="24"/>
        </w:rPr>
      </w:pPr>
      <w:r w:rsidRPr="00807A30">
        <w:rPr>
          <w:sz w:val="24"/>
          <w:szCs w:val="24"/>
        </w:rPr>
        <w:t>(5)</w:t>
      </w:r>
      <w:r w:rsidRPr="00807A30">
        <w:rPr>
          <w:sz w:val="24"/>
          <w:szCs w:val="24"/>
        </w:rPr>
        <w:tab/>
        <w:t>Shared Services Committee</w:t>
      </w:r>
    </w:p>
    <w:p w:rsidR="00A43A55" w:rsidRPr="00807A30" w:rsidRDefault="00A43A55" w:rsidP="00A43A55">
      <w:pPr>
        <w:ind w:left="1440"/>
        <w:jc w:val="both"/>
        <w:rPr>
          <w:sz w:val="24"/>
          <w:szCs w:val="24"/>
        </w:rPr>
      </w:pPr>
      <w:r w:rsidRPr="00807A30">
        <w:rPr>
          <w:sz w:val="24"/>
          <w:szCs w:val="24"/>
        </w:rPr>
        <w:t>(6)</w:t>
      </w:r>
      <w:r w:rsidRPr="00807A30">
        <w:rPr>
          <w:sz w:val="24"/>
          <w:szCs w:val="24"/>
        </w:rPr>
        <w:tab/>
        <w:t>Grant Writing Committee</w:t>
      </w:r>
    </w:p>
    <w:p w:rsidR="00A43A55" w:rsidRPr="00807A30" w:rsidRDefault="00A43A55" w:rsidP="00A43A55">
      <w:pPr>
        <w:ind w:left="1440"/>
        <w:jc w:val="both"/>
        <w:rPr>
          <w:sz w:val="24"/>
          <w:szCs w:val="24"/>
        </w:rPr>
      </w:pPr>
      <w:r w:rsidRPr="00807A30">
        <w:rPr>
          <w:sz w:val="24"/>
          <w:szCs w:val="24"/>
        </w:rPr>
        <w:t>(7)        Flood Committee</w:t>
      </w:r>
    </w:p>
    <w:p w:rsidR="00A43A55" w:rsidRPr="00807A30" w:rsidRDefault="00A43A55" w:rsidP="00A43A55">
      <w:pPr>
        <w:jc w:val="both"/>
        <w:rPr>
          <w:sz w:val="24"/>
          <w:szCs w:val="24"/>
        </w:rPr>
      </w:pPr>
      <w:r w:rsidRPr="00807A30">
        <w:rPr>
          <w:sz w:val="24"/>
          <w:szCs w:val="24"/>
        </w:rPr>
        <w:tab/>
      </w:r>
      <w:r w:rsidRPr="00807A30">
        <w:rPr>
          <w:sz w:val="24"/>
          <w:szCs w:val="24"/>
        </w:rPr>
        <w:tab/>
        <w:t>(8)</w:t>
      </w:r>
      <w:r w:rsidRPr="00807A30">
        <w:rPr>
          <w:sz w:val="24"/>
          <w:szCs w:val="24"/>
        </w:rPr>
        <w:tab/>
        <w:t>Any other Select Committee</w:t>
      </w:r>
    </w:p>
    <w:p w:rsidR="00A43A55" w:rsidRDefault="00A43A55" w:rsidP="00A43A55">
      <w:pPr>
        <w:jc w:val="both"/>
        <w:rPr>
          <w:sz w:val="24"/>
          <w:szCs w:val="24"/>
        </w:rPr>
      </w:pPr>
    </w:p>
    <w:p w:rsidR="00544BC1" w:rsidRDefault="00544BC1" w:rsidP="00A43A55">
      <w:pPr>
        <w:jc w:val="both"/>
        <w:rPr>
          <w:sz w:val="24"/>
          <w:szCs w:val="24"/>
        </w:rPr>
      </w:pPr>
    </w:p>
    <w:p w:rsidR="00544BC1" w:rsidRDefault="00544BC1" w:rsidP="00A43A55">
      <w:pPr>
        <w:jc w:val="both"/>
        <w:rPr>
          <w:sz w:val="24"/>
          <w:szCs w:val="24"/>
        </w:rPr>
      </w:pPr>
    </w:p>
    <w:p w:rsidR="00544BC1" w:rsidRPr="00807A30" w:rsidRDefault="00544BC1" w:rsidP="00A43A55">
      <w:pPr>
        <w:jc w:val="both"/>
        <w:rPr>
          <w:sz w:val="24"/>
          <w:szCs w:val="24"/>
        </w:rPr>
      </w:pPr>
    </w:p>
    <w:p w:rsidR="00A43A55" w:rsidRPr="00807A30" w:rsidRDefault="00A43A55" w:rsidP="00A43A55">
      <w:pPr>
        <w:jc w:val="both"/>
        <w:rPr>
          <w:sz w:val="24"/>
          <w:szCs w:val="24"/>
        </w:rPr>
      </w:pPr>
      <w:r w:rsidRPr="00807A30">
        <w:rPr>
          <w:b/>
          <w:sz w:val="24"/>
          <w:szCs w:val="24"/>
          <w:u w:val="single"/>
        </w:rPr>
        <w:lastRenderedPageBreak/>
        <w:t>Section 6.7</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Council Liaisons and Keypersons shall issue their reports to the Mayor and Council in accordance with the provisions of Sections 8.9 and 8.11, respectively.</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6.8</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Presiding Officer shall have the authority to reserve any portion of the meeting of the Council, designated for Public Comment, for the presentation and discussion of issues of official business of the Borough or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6.9</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Borough Administrator and the Municipal Clerk shall be responsible for the establishment and distribution of an agenda in a form consistent with the provisions of Article VI.  The Mayor or any member of the Council shall have the right to place on a meeting agenda and/or to introduce at a meeting of the Council a matter of Official Business of the Council, provided that the provisions of Section 3.6 are not violated thereby.</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6.10</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Nothing herein shall prohibit any dialogue during any Public Comment Period between a citizen and the Mayor or a member of the Council provided that at all times any such commentary is directed to and through the Presiding Officer.</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6.11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written agenda of each meeting of the Council shall be prepared and delivered to the Mayor and to each member of the Council no less than two (2) business days prior to the time established for such meeting or as reasonably practicable prior to such meeting as circumstances may otherwise permit.</w:t>
      </w:r>
    </w:p>
    <w:p w:rsidR="00A43A55" w:rsidRPr="00544BC1" w:rsidRDefault="00A43A55" w:rsidP="00A43A55">
      <w:pPr>
        <w:pStyle w:val="Heading1"/>
        <w:rPr>
          <w:rFonts w:ascii="Times New Roman" w:hAnsi="Times New Roman" w:cs="Times New Roman"/>
          <w:b/>
          <w:color w:val="000000" w:themeColor="text1"/>
          <w:sz w:val="24"/>
          <w:szCs w:val="24"/>
          <w:u w:val="single"/>
        </w:rPr>
      </w:pPr>
      <w:r w:rsidRPr="00544BC1">
        <w:rPr>
          <w:rFonts w:ascii="Times New Roman" w:hAnsi="Times New Roman" w:cs="Times New Roman"/>
          <w:b/>
          <w:color w:val="000000" w:themeColor="text1"/>
          <w:sz w:val="24"/>
          <w:szCs w:val="24"/>
          <w:u w:val="single"/>
        </w:rPr>
        <w:t>Section 6.12</w:t>
      </w:r>
    </w:p>
    <w:p w:rsidR="00A43A55" w:rsidRPr="00807A30" w:rsidRDefault="00A43A55" w:rsidP="00A43A55">
      <w:pPr>
        <w:jc w:val="both"/>
        <w:rPr>
          <w:sz w:val="24"/>
          <w:szCs w:val="24"/>
          <w:u w:val="single"/>
        </w:rPr>
      </w:pPr>
    </w:p>
    <w:p w:rsidR="00A43A55" w:rsidRPr="00807A30" w:rsidRDefault="00A43A55" w:rsidP="00A43A55">
      <w:pPr>
        <w:pStyle w:val="BodyText"/>
        <w:rPr>
          <w:rFonts w:cs="Times New Roman"/>
        </w:rPr>
      </w:pPr>
      <w:r w:rsidRPr="00807A30">
        <w:rPr>
          <w:rFonts w:cs="Times New Roman"/>
        </w:rPr>
        <w:t>Any item requested to be placed on a written meeting agenda shall be submitted no less than three (3) business days prior to the time established for such meeting, or as reasonably practicable prior to such meeting as circumstances may otherwise permit.</w:t>
      </w:r>
    </w:p>
    <w:p w:rsidR="00A43A55" w:rsidRPr="00807A30" w:rsidRDefault="00A43A55" w:rsidP="00A43A55">
      <w:pPr>
        <w:pStyle w:val="BodyText"/>
        <w:rPr>
          <w:rFonts w:cs="Times New Roman"/>
        </w:rPr>
      </w:pPr>
    </w:p>
    <w:p w:rsidR="00A43A55" w:rsidRPr="00807A30" w:rsidRDefault="00A43A55" w:rsidP="00A43A55">
      <w:pPr>
        <w:pStyle w:val="BodyText"/>
        <w:rPr>
          <w:rFonts w:cs="Times New Roman"/>
        </w:rPr>
      </w:pPr>
    </w:p>
    <w:p w:rsidR="00A43A55" w:rsidRPr="00807A30" w:rsidRDefault="00A43A55" w:rsidP="00A43A55">
      <w:pPr>
        <w:pStyle w:val="BodyText"/>
        <w:rPr>
          <w:rFonts w:cs="Times New Roman"/>
        </w:rPr>
      </w:pPr>
      <w:r w:rsidRPr="00807A30">
        <w:rPr>
          <w:rFonts w:cs="Times New Roman"/>
          <w:b/>
          <w:u w:val="single"/>
        </w:rPr>
        <w:t>Section 6.13</w:t>
      </w:r>
    </w:p>
    <w:p w:rsidR="00A43A55" w:rsidRPr="00807A30" w:rsidRDefault="00A43A55" w:rsidP="00A43A55">
      <w:pPr>
        <w:pStyle w:val="BodyText"/>
        <w:rPr>
          <w:rFonts w:cs="Times New Roman"/>
        </w:rPr>
      </w:pPr>
    </w:p>
    <w:p w:rsidR="00A43A55" w:rsidRPr="00807A30" w:rsidRDefault="00A43A55" w:rsidP="00A43A55">
      <w:pPr>
        <w:pStyle w:val="BodyText"/>
        <w:rPr>
          <w:rFonts w:cs="Times New Roman"/>
        </w:rPr>
      </w:pPr>
      <w:r w:rsidRPr="00807A30">
        <w:rPr>
          <w:rFonts w:cs="Times New Roman"/>
        </w:rPr>
        <w:t>Any item not placed on a written meeting agenda may be entertained by the Council upon majority consent of the Mayor and Council.</w:t>
      </w:r>
    </w:p>
    <w:p w:rsidR="00A43A55" w:rsidRPr="00807A30" w:rsidRDefault="00A43A55" w:rsidP="00A43A55">
      <w:pPr>
        <w:jc w:val="both"/>
        <w:rPr>
          <w:sz w:val="24"/>
          <w:szCs w:val="24"/>
        </w:rPr>
      </w:pP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t>ARTICLE VII</w:t>
      </w:r>
    </w:p>
    <w:p w:rsidR="00A43A55" w:rsidRPr="00807A30" w:rsidRDefault="00A43A55" w:rsidP="00A43A55">
      <w:pPr>
        <w:jc w:val="center"/>
        <w:rPr>
          <w:b/>
          <w:sz w:val="24"/>
          <w:szCs w:val="24"/>
        </w:rPr>
      </w:pPr>
    </w:p>
    <w:p w:rsidR="00A43A55" w:rsidRPr="00807A30" w:rsidRDefault="00A43A55" w:rsidP="00A43A55">
      <w:pPr>
        <w:jc w:val="center"/>
        <w:rPr>
          <w:sz w:val="24"/>
          <w:szCs w:val="24"/>
        </w:rPr>
      </w:pPr>
      <w:r w:rsidRPr="00807A30">
        <w:rPr>
          <w:b/>
          <w:sz w:val="24"/>
          <w:szCs w:val="24"/>
        </w:rPr>
        <w:t>Voting of the Council</w:t>
      </w:r>
    </w:p>
    <w:p w:rsidR="00A43A55" w:rsidRPr="00807A30" w:rsidRDefault="00A43A55" w:rsidP="00A43A55">
      <w:pPr>
        <w:jc w:val="center"/>
        <w:rPr>
          <w:sz w:val="24"/>
          <w:szCs w:val="24"/>
        </w:rPr>
      </w:pPr>
    </w:p>
    <w:p w:rsidR="00A43A55" w:rsidRPr="00807A30" w:rsidRDefault="00A43A55" w:rsidP="00A43A55">
      <w:pPr>
        <w:jc w:val="both"/>
        <w:rPr>
          <w:sz w:val="24"/>
          <w:szCs w:val="24"/>
        </w:rPr>
      </w:pPr>
      <w:r w:rsidRPr="00807A30">
        <w:rPr>
          <w:b/>
          <w:sz w:val="24"/>
          <w:szCs w:val="24"/>
          <w:u w:val="single"/>
        </w:rPr>
        <w:t>Section 7.1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Unless otherwise determined by majority consent, and except for matters involving the expenditure of public funds which shall always be resolved by formal roll call vote, all matters brought before the Council for decision shall be resolved by a call by the Presiding Officer for a formal motion and/or resolution, which must be duly seconded to be entitled to a vote and which only then shall be voted upon by the members of the Council.</w:t>
      </w:r>
    </w:p>
    <w:p w:rsidR="00A43A55" w:rsidRDefault="00A43A55" w:rsidP="00A43A55">
      <w:pPr>
        <w:jc w:val="both"/>
        <w:rPr>
          <w:sz w:val="24"/>
          <w:szCs w:val="24"/>
        </w:rPr>
      </w:pPr>
    </w:p>
    <w:p w:rsidR="00D97069" w:rsidRDefault="00D97069" w:rsidP="00A43A55">
      <w:pPr>
        <w:jc w:val="both"/>
        <w:rPr>
          <w:sz w:val="24"/>
          <w:szCs w:val="24"/>
        </w:rPr>
      </w:pPr>
    </w:p>
    <w:p w:rsidR="00D97069" w:rsidRDefault="00D97069" w:rsidP="00A43A55">
      <w:pPr>
        <w:jc w:val="both"/>
        <w:rPr>
          <w:sz w:val="24"/>
          <w:szCs w:val="24"/>
        </w:rPr>
      </w:pPr>
    </w:p>
    <w:p w:rsidR="00D97069" w:rsidRPr="00807A30" w:rsidRDefault="00D97069" w:rsidP="00A43A55">
      <w:pPr>
        <w:jc w:val="both"/>
        <w:rPr>
          <w:sz w:val="24"/>
          <w:szCs w:val="24"/>
        </w:rPr>
      </w:pPr>
    </w:p>
    <w:p w:rsidR="00544BC1" w:rsidRDefault="00544BC1" w:rsidP="00A43A55">
      <w:pPr>
        <w:jc w:val="both"/>
        <w:rPr>
          <w:b/>
          <w:sz w:val="24"/>
          <w:szCs w:val="24"/>
          <w:u w:val="single"/>
        </w:rPr>
      </w:pPr>
    </w:p>
    <w:p w:rsidR="00544BC1" w:rsidRDefault="00544BC1" w:rsidP="00A43A55">
      <w:pPr>
        <w:jc w:val="both"/>
        <w:rPr>
          <w:b/>
          <w:sz w:val="24"/>
          <w:szCs w:val="24"/>
          <w:u w:val="single"/>
        </w:rPr>
      </w:pPr>
    </w:p>
    <w:p w:rsidR="00A43A55" w:rsidRPr="00807A30" w:rsidRDefault="00A43A55" w:rsidP="00A43A55">
      <w:pPr>
        <w:jc w:val="both"/>
        <w:rPr>
          <w:sz w:val="24"/>
          <w:szCs w:val="24"/>
        </w:rPr>
      </w:pPr>
      <w:r w:rsidRPr="00807A30">
        <w:rPr>
          <w:b/>
          <w:sz w:val="24"/>
          <w:szCs w:val="24"/>
          <w:u w:val="single"/>
        </w:rPr>
        <w:lastRenderedPageBreak/>
        <w:t>Section 7.2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vote of the Council shall be taken and recorded with respect to a particular motion and/or resolution whenever a member of the Council “calls the question” on any such motion and/or resolution.</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7.3</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Proxy voting shall not be permitted.</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7.4</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All matters of procedure at meetings of the Council shall be governed by the principle of unanimous consent and shall be resolved by voice vote of the members of the Council unless objection from any member is heard, in which event a roll call vote shall be ordered and taken with respect to such matter upon motion having been duly made and seconded.</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7.5</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All matters of substantive decision-making of the Council, including matters of general or special appropriation or expenditure of Borough funds, shall be governed by the principle of majority rule and shall be recorded by roll call vote of the members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7.6</w:t>
      </w:r>
    </w:p>
    <w:p w:rsidR="00A43A55" w:rsidRPr="00807A30" w:rsidRDefault="00A43A55" w:rsidP="00A43A55">
      <w:pPr>
        <w:jc w:val="both"/>
        <w:rPr>
          <w:sz w:val="24"/>
          <w:szCs w:val="24"/>
        </w:rPr>
      </w:pPr>
    </w:p>
    <w:p w:rsidR="00A43A55" w:rsidRPr="00807A30" w:rsidRDefault="00A43A55" w:rsidP="00A43A55">
      <w:pPr>
        <w:numPr>
          <w:ilvl w:val="0"/>
          <w:numId w:val="11"/>
        </w:numPr>
        <w:tabs>
          <w:tab w:val="clear" w:pos="2160"/>
          <w:tab w:val="num" w:pos="500"/>
        </w:tabs>
        <w:ind w:left="500" w:hanging="540"/>
        <w:jc w:val="both"/>
        <w:rPr>
          <w:sz w:val="24"/>
          <w:szCs w:val="24"/>
        </w:rPr>
      </w:pPr>
      <w:r w:rsidRPr="00807A30">
        <w:rPr>
          <w:sz w:val="24"/>
          <w:szCs w:val="24"/>
        </w:rPr>
        <w:t>Voting of members of the Council shall be conducted on a rotating basis, with the first vote at each Council meeting being taken and recorded in the following order:</w:t>
      </w:r>
    </w:p>
    <w:p w:rsidR="00A43A55" w:rsidRPr="00807A30" w:rsidRDefault="00A43A55" w:rsidP="00A43A55">
      <w:pPr>
        <w:ind w:left="720"/>
        <w:jc w:val="both"/>
        <w:rPr>
          <w:sz w:val="24"/>
          <w:szCs w:val="24"/>
        </w:rPr>
      </w:pPr>
    </w:p>
    <w:p w:rsidR="00A43A55" w:rsidRPr="00807A30" w:rsidRDefault="00A43A55" w:rsidP="00A43A55">
      <w:pPr>
        <w:numPr>
          <w:ilvl w:val="0"/>
          <w:numId w:val="5"/>
        </w:numPr>
        <w:jc w:val="both"/>
        <w:rPr>
          <w:sz w:val="24"/>
          <w:szCs w:val="24"/>
        </w:rPr>
      </w:pPr>
      <w:r w:rsidRPr="00807A30">
        <w:rPr>
          <w:sz w:val="24"/>
          <w:szCs w:val="24"/>
        </w:rPr>
        <w:t>Council President</w:t>
      </w:r>
    </w:p>
    <w:p w:rsidR="00A43A55" w:rsidRPr="00807A30" w:rsidRDefault="00A43A55" w:rsidP="00A43A55">
      <w:pPr>
        <w:numPr>
          <w:ilvl w:val="0"/>
          <w:numId w:val="5"/>
        </w:numPr>
        <w:jc w:val="both"/>
        <w:rPr>
          <w:sz w:val="24"/>
          <w:szCs w:val="24"/>
        </w:rPr>
      </w:pPr>
      <w:r w:rsidRPr="00807A30">
        <w:rPr>
          <w:sz w:val="24"/>
          <w:szCs w:val="24"/>
        </w:rPr>
        <w:t xml:space="preserve">Council President </w:t>
      </w:r>
      <w:r w:rsidRPr="00807A30">
        <w:rPr>
          <w:i/>
          <w:sz w:val="24"/>
          <w:szCs w:val="24"/>
        </w:rPr>
        <w:t>Pro Tem</w:t>
      </w:r>
    </w:p>
    <w:p w:rsidR="00A43A55" w:rsidRPr="00807A30" w:rsidRDefault="00A43A55" w:rsidP="00A43A55">
      <w:pPr>
        <w:numPr>
          <w:ilvl w:val="0"/>
          <w:numId w:val="5"/>
        </w:numPr>
        <w:jc w:val="both"/>
        <w:rPr>
          <w:sz w:val="24"/>
          <w:szCs w:val="24"/>
        </w:rPr>
      </w:pPr>
      <w:r w:rsidRPr="00807A30">
        <w:rPr>
          <w:sz w:val="24"/>
          <w:szCs w:val="24"/>
        </w:rPr>
        <w:t>Ranking Senior Member in terms of longevity on the Council</w:t>
      </w:r>
    </w:p>
    <w:p w:rsidR="00A43A55" w:rsidRPr="00807A30" w:rsidRDefault="00A43A55" w:rsidP="00A43A55">
      <w:pPr>
        <w:numPr>
          <w:ilvl w:val="0"/>
          <w:numId w:val="5"/>
        </w:numPr>
        <w:jc w:val="both"/>
        <w:rPr>
          <w:sz w:val="24"/>
          <w:szCs w:val="24"/>
        </w:rPr>
      </w:pPr>
      <w:r w:rsidRPr="00807A30">
        <w:rPr>
          <w:sz w:val="24"/>
          <w:szCs w:val="24"/>
        </w:rPr>
        <w:t>Next Ranking Member in terms of longevity on the Council</w:t>
      </w:r>
    </w:p>
    <w:p w:rsidR="00A43A55" w:rsidRPr="00807A30" w:rsidRDefault="00A43A55" w:rsidP="00A43A55">
      <w:pPr>
        <w:numPr>
          <w:ilvl w:val="0"/>
          <w:numId w:val="5"/>
        </w:numPr>
        <w:jc w:val="both"/>
        <w:rPr>
          <w:sz w:val="24"/>
          <w:szCs w:val="24"/>
        </w:rPr>
      </w:pPr>
      <w:r w:rsidRPr="00807A30">
        <w:rPr>
          <w:sz w:val="24"/>
          <w:szCs w:val="24"/>
        </w:rPr>
        <w:t>Next Ranking Member in terms of longevity on the Council</w:t>
      </w:r>
    </w:p>
    <w:p w:rsidR="00A43A55" w:rsidRPr="00807A30" w:rsidRDefault="00A43A55" w:rsidP="00A43A55">
      <w:pPr>
        <w:numPr>
          <w:ilvl w:val="0"/>
          <w:numId w:val="5"/>
        </w:numPr>
        <w:jc w:val="both"/>
        <w:rPr>
          <w:sz w:val="24"/>
          <w:szCs w:val="24"/>
        </w:rPr>
      </w:pPr>
      <w:r w:rsidRPr="00807A30">
        <w:rPr>
          <w:sz w:val="24"/>
          <w:szCs w:val="24"/>
        </w:rPr>
        <w:t>Least Ranking Member in terms of longevity on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(b)</w:t>
      </w:r>
      <w:r w:rsidRPr="00807A30">
        <w:rPr>
          <w:sz w:val="24"/>
          <w:szCs w:val="24"/>
        </w:rPr>
        <w:tab/>
        <w:t>In the event that two members both qualify as “Ranking Senior Member” or “Next Ranking Member”, the order of their voting shall be determined by mutual consent of the respective members, or in the absence of such mutual consent, then by the Presiding Officer.</w:t>
      </w:r>
    </w:p>
    <w:p w:rsidR="00A43A55" w:rsidRPr="00807A30" w:rsidRDefault="00A43A55" w:rsidP="00A43A55">
      <w:pPr>
        <w:jc w:val="both"/>
        <w:rPr>
          <w:sz w:val="24"/>
          <w:szCs w:val="24"/>
        </w:rPr>
      </w:pPr>
    </w:p>
    <w:p w:rsidR="00A43A55" w:rsidRPr="00807A30" w:rsidRDefault="00A43A55" w:rsidP="00A43A55">
      <w:pPr>
        <w:ind w:firstLine="720"/>
        <w:jc w:val="both"/>
        <w:rPr>
          <w:sz w:val="24"/>
          <w:szCs w:val="24"/>
        </w:rPr>
      </w:pPr>
      <w:r w:rsidRPr="00807A30">
        <w:rPr>
          <w:sz w:val="24"/>
          <w:szCs w:val="24"/>
        </w:rPr>
        <w:t>(c)</w:t>
      </w:r>
      <w:r w:rsidRPr="00807A30">
        <w:rPr>
          <w:sz w:val="24"/>
          <w:szCs w:val="24"/>
        </w:rPr>
        <w:tab/>
        <w:t>Each succeeding vote shall be taken and recorded by having, on a rotating basis, the first voting member become the last voting member and each next voting member moving one position closer to becoming the first voting member.</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7.7</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When asked to cast a vote, members of the Council shall be permitted the following options:</w:t>
      </w:r>
    </w:p>
    <w:p w:rsidR="00A43A55" w:rsidRPr="00807A30" w:rsidRDefault="00A43A55" w:rsidP="00A43A55">
      <w:pPr>
        <w:jc w:val="both"/>
        <w:rPr>
          <w:sz w:val="24"/>
          <w:szCs w:val="24"/>
        </w:rPr>
      </w:pPr>
    </w:p>
    <w:p w:rsidR="00A43A55" w:rsidRPr="00807A30" w:rsidRDefault="00A43A55" w:rsidP="00A43A55">
      <w:pPr>
        <w:numPr>
          <w:ilvl w:val="0"/>
          <w:numId w:val="6"/>
        </w:numPr>
        <w:jc w:val="both"/>
        <w:rPr>
          <w:sz w:val="24"/>
          <w:szCs w:val="24"/>
        </w:rPr>
      </w:pPr>
      <w:r w:rsidRPr="00807A30">
        <w:rPr>
          <w:sz w:val="24"/>
          <w:szCs w:val="24"/>
        </w:rPr>
        <w:t>Yes;</w:t>
      </w:r>
    </w:p>
    <w:p w:rsidR="00A43A55" w:rsidRPr="00807A30" w:rsidRDefault="00A43A55" w:rsidP="00A43A55">
      <w:pPr>
        <w:numPr>
          <w:ilvl w:val="0"/>
          <w:numId w:val="6"/>
        </w:numPr>
        <w:jc w:val="both"/>
        <w:rPr>
          <w:sz w:val="24"/>
          <w:szCs w:val="24"/>
        </w:rPr>
      </w:pPr>
      <w:r w:rsidRPr="00807A30">
        <w:rPr>
          <w:sz w:val="24"/>
          <w:szCs w:val="24"/>
        </w:rPr>
        <w:t>No;</w:t>
      </w:r>
    </w:p>
    <w:p w:rsidR="00A43A55" w:rsidRPr="00807A30" w:rsidRDefault="00A43A55" w:rsidP="00A43A55">
      <w:pPr>
        <w:numPr>
          <w:ilvl w:val="0"/>
          <w:numId w:val="6"/>
        </w:numPr>
        <w:jc w:val="both"/>
        <w:rPr>
          <w:sz w:val="24"/>
          <w:szCs w:val="24"/>
        </w:rPr>
      </w:pPr>
      <w:r w:rsidRPr="00807A30">
        <w:rPr>
          <w:sz w:val="24"/>
          <w:szCs w:val="24"/>
        </w:rPr>
        <w:t>Abstain;</w:t>
      </w:r>
    </w:p>
    <w:p w:rsidR="00A43A55" w:rsidRPr="00807A30" w:rsidRDefault="00A43A55" w:rsidP="00A43A55">
      <w:pPr>
        <w:numPr>
          <w:ilvl w:val="0"/>
          <w:numId w:val="6"/>
        </w:numPr>
        <w:jc w:val="both"/>
        <w:rPr>
          <w:sz w:val="24"/>
          <w:szCs w:val="24"/>
        </w:rPr>
      </w:pPr>
      <w:r w:rsidRPr="00807A30">
        <w:rPr>
          <w:sz w:val="24"/>
          <w:szCs w:val="24"/>
        </w:rPr>
        <w:t>Pass</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7.8</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“Yes” vote shall be recorded as an affirmative vote in favor of the motion or resolution as to which the vote has been taken.</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7.9</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“No” vote shall be recorded as a negative vote against the motion or resolution as to which the vote has been taken.</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lastRenderedPageBreak/>
        <w:t>Section 7.10</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vote of Abstention shall be counted for purposes of establishing a quorum, but shall not be recorded as an affirmative or negative vote.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7.11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vote of “Pass” shall signify that the Member is not prepared to vote when called upon to do so and shall the Borough Clerk to recall the member for the purpose of voting once each other member who has cast a “non-Pass” vote has voted.  A member who upon being recalled again votes by way of a “Pass” shall be recorded as having been “Abstained”.</w:t>
      </w: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t>ARTICLE VIII</w:t>
      </w:r>
    </w:p>
    <w:p w:rsidR="00A43A55" w:rsidRPr="00807A30" w:rsidRDefault="00A43A55" w:rsidP="00A43A55">
      <w:pPr>
        <w:jc w:val="center"/>
        <w:rPr>
          <w:b/>
          <w:sz w:val="24"/>
          <w:szCs w:val="24"/>
        </w:rPr>
      </w:pPr>
    </w:p>
    <w:p w:rsidR="00A43A55" w:rsidRPr="00807A30" w:rsidRDefault="00A43A55" w:rsidP="00A43A55">
      <w:pPr>
        <w:jc w:val="center"/>
        <w:rPr>
          <w:b/>
          <w:sz w:val="24"/>
          <w:szCs w:val="24"/>
        </w:rPr>
      </w:pPr>
      <w:r w:rsidRPr="00807A30">
        <w:rPr>
          <w:b/>
          <w:sz w:val="24"/>
          <w:szCs w:val="24"/>
        </w:rPr>
        <w:t>Committees &amp; Representatives of the Council</w:t>
      </w:r>
    </w:p>
    <w:p w:rsidR="00A43A55" w:rsidRPr="00807A30" w:rsidRDefault="00A43A55" w:rsidP="00A43A55">
      <w:pPr>
        <w:jc w:val="center"/>
        <w:rPr>
          <w:b/>
          <w:sz w:val="24"/>
          <w:szCs w:val="24"/>
        </w:rPr>
      </w:pPr>
    </w:p>
    <w:p w:rsidR="00A43A55" w:rsidRPr="00807A30" w:rsidRDefault="00A43A55" w:rsidP="00A43A55">
      <w:pPr>
        <w:jc w:val="both"/>
        <w:rPr>
          <w:sz w:val="24"/>
          <w:szCs w:val="24"/>
        </w:rPr>
      </w:pPr>
      <w:r w:rsidRPr="00807A30">
        <w:rPr>
          <w:b/>
          <w:sz w:val="24"/>
          <w:szCs w:val="24"/>
          <w:u w:val="single"/>
        </w:rPr>
        <w:t>Section 8.1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Council hereby establishes the following Committees and areas of jurisdictional authority:</w:t>
      </w:r>
    </w:p>
    <w:p w:rsidR="00A43A55" w:rsidRPr="00807A30" w:rsidRDefault="00A43A55" w:rsidP="00A43A55">
      <w:pPr>
        <w:jc w:val="both"/>
        <w:rPr>
          <w:sz w:val="24"/>
          <w:szCs w:val="24"/>
        </w:rPr>
      </w:pPr>
    </w:p>
    <w:p w:rsidR="00A43A55" w:rsidRPr="00807A30" w:rsidRDefault="00A43A55" w:rsidP="00A43A55">
      <w:pPr>
        <w:ind w:firstLine="720"/>
        <w:jc w:val="both"/>
        <w:rPr>
          <w:sz w:val="24"/>
          <w:szCs w:val="24"/>
        </w:rPr>
      </w:pPr>
      <w:r w:rsidRPr="00807A30">
        <w:rPr>
          <w:sz w:val="24"/>
          <w:szCs w:val="24"/>
        </w:rPr>
        <w:t>(a)</w:t>
      </w:r>
      <w:r w:rsidRPr="00807A30">
        <w:rPr>
          <w:sz w:val="24"/>
          <w:szCs w:val="24"/>
        </w:rPr>
        <w:tab/>
      </w:r>
      <w:r w:rsidRPr="00807A30">
        <w:rPr>
          <w:sz w:val="24"/>
          <w:szCs w:val="24"/>
          <w:u w:val="single"/>
        </w:rPr>
        <w:t>Shared Services Committee</w:t>
      </w:r>
      <w:r w:rsidRPr="00807A30">
        <w:rPr>
          <w:sz w:val="24"/>
          <w:szCs w:val="24"/>
        </w:rPr>
        <w:t>:  Explores opportunities for the Borough to enter into shared services agreements with other municipalities and/or governmentally controlled entities to share municipal services in a cost effective manner that is beneficial to the residents of the Borough;</w:t>
      </w:r>
    </w:p>
    <w:p w:rsidR="00A43A55" w:rsidRPr="00807A30" w:rsidRDefault="00A43A55" w:rsidP="00A43A55">
      <w:pPr>
        <w:ind w:firstLine="720"/>
        <w:jc w:val="both"/>
        <w:rPr>
          <w:sz w:val="24"/>
          <w:szCs w:val="24"/>
        </w:rPr>
      </w:pPr>
      <w:r w:rsidRPr="00807A30">
        <w:rPr>
          <w:sz w:val="24"/>
          <w:szCs w:val="24"/>
        </w:rPr>
        <w:t xml:space="preserve"> </w:t>
      </w:r>
    </w:p>
    <w:p w:rsidR="00A43A55" w:rsidRPr="00807A30" w:rsidRDefault="00A43A55" w:rsidP="00A43A55">
      <w:pPr>
        <w:ind w:firstLine="720"/>
        <w:jc w:val="both"/>
        <w:rPr>
          <w:sz w:val="24"/>
          <w:szCs w:val="24"/>
        </w:rPr>
      </w:pPr>
      <w:r w:rsidRPr="00807A30">
        <w:rPr>
          <w:sz w:val="24"/>
          <w:szCs w:val="24"/>
        </w:rPr>
        <w:t>(b)</w:t>
      </w:r>
      <w:r w:rsidRPr="00807A30">
        <w:rPr>
          <w:sz w:val="24"/>
          <w:szCs w:val="24"/>
        </w:rPr>
        <w:tab/>
      </w:r>
      <w:r w:rsidRPr="00807A30">
        <w:rPr>
          <w:sz w:val="24"/>
          <w:szCs w:val="24"/>
          <w:u w:val="single"/>
        </w:rPr>
        <w:t>Governmental Operations Committee</w:t>
      </w:r>
      <w:r w:rsidRPr="00807A30">
        <w:rPr>
          <w:sz w:val="24"/>
          <w:szCs w:val="24"/>
        </w:rPr>
        <w:t>:  Regulates Borough finances and personnel matters; reviews proposed ordinances; and monitors procedures and operations of administration, public works, utilities and Governing Body;</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(c)</w:t>
      </w:r>
      <w:r w:rsidRPr="00807A30">
        <w:rPr>
          <w:sz w:val="24"/>
          <w:szCs w:val="24"/>
        </w:rPr>
        <w:tab/>
      </w:r>
      <w:r w:rsidRPr="00807A30">
        <w:rPr>
          <w:sz w:val="24"/>
          <w:szCs w:val="24"/>
          <w:u w:val="single"/>
        </w:rPr>
        <w:t>Ordinance Review</w:t>
      </w:r>
      <w:r w:rsidRPr="00807A30">
        <w:rPr>
          <w:sz w:val="24"/>
          <w:szCs w:val="24"/>
        </w:rPr>
        <w:t xml:space="preserve"> </w:t>
      </w:r>
      <w:r w:rsidRPr="00807A30">
        <w:rPr>
          <w:sz w:val="24"/>
          <w:szCs w:val="24"/>
          <w:u w:val="single"/>
        </w:rPr>
        <w:t>Committee</w:t>
      </w:r>
      <w:r w:rsidRPr="00807A30">
        <w:rPr>
          <w:sz w:val="24"/>
          <w:szCs w:val="24"/>
        </w:rPr>
        <w:t>:  Reviews zoning ordinances, implements Master Plan and Main Street revitalization, administers business affairs, monitors construction-related departments and property maintenance;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(d)</w:t>
      </w:r>
      <w:r w:rsidRPr="00807A30">
        <w:rPr>
          <w:sz w:val="24"/>
          <w:szCs w:val="24"/>
        </w:rPr>
        <w:tab/>
      </w:r>
      <w:r w:rsidRPr="00807A30">
        <w:rPr>
          <w:sz w:val="24"/>
          <w:szCs w:val="24"/>
          <w:u w:val="single"/>
        </w:rPr>
        <w:t>Public Health &amp; Safety Committee</w:t>
      </w:r>
      <w:r w:rsidRPr="00807A30">
        <w:rPr>
          <w:sz w:val="24"/>
          <w:szCs w:val="24"/>
        </w:rPr>
        <w:t>:  Monitors operations of Borough public health &amp; safety departments, including police department, fire department, board of health and animal control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(e)</w:t>
      </w:r>
      <w:r w:rsidRPr="00807A30">
        <w:rPr>
          <w:sz w:val="24"/>
          <w:szCs w:val="24"/>
        </w:rPr>
        <w:tab/>
      </w:r>
      <w:r w:rsidRPr="00807A30">
        <w:rPr>
          <w:sz w:val="24"/>
          <w:szCs w:val="24"/>
          <w:u w:val="single"/>
        </w:rPr>
        <w:t>Grant Writing Committee</w:t>
      </w:r>
      <w:r w:rsidRPr="00807A30">
        <w:rPr>
          <w:sz w:val="24"/>
          <w:szCs w:val="24"/>
        </w:rPr>
        <w:t>:</w:t>
      </w:r>
      <w:r w:rsidRPr="00807A30">
        <w:rPr>
          <w:sz w:val="24"/>
          <w:szCs w:val="24"/>
        </w:rPr>
        <w:tab/>
        <w:t>Explore opportunities for the Borough to obtain grants from  the County, State and Federal governments, or other public funding sources,  and oversee the preparation of grant applications submitted by the Borough to the appropriate funding  authorities.</w:t>
      </w:r>
    </w:p>
    <w:p w:rsidR="00A43A55" w:rsidRPr="00807A30" w:rsidRDefault="00A43A55" w:rsidP="00A43A55">
      <w:pPr>
        <w:jc w:val="both"/>
        <w:rPr>
          <w:sz w:val="24"/>
          <w:szCs w:val="24"/>
        </w:rPr>
      </w:pPr>
    </w:p>
    <w:p w:rsidR="00A43A55" w:rsidRPr="00807A30" w:rsidRDefault="00A43A55" w:rsidP="00A43A55">
      <w:pPr>
        <w:numPr>
          <w:ilvl w:val="0"/>
          <w:numId w:val="6"/>
        </w:numPr>
        <w:jc w:val="both"/>
        <w:rPr>
          <w:sz w:val="24"/>
          <w:szCs w:val="24"/>
        </w:rPr>
      </w:pPr>
      <w:r w:rsidRPr="00807A30">
        <w:rPr>
          <w:sz w:val="24"/>
          <w:szCs w:val="24"/>
        </w:rPr>
        <w:t>Flood Committee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 xml:space="preserve">            (g)  Any Other Select Committee</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(a)</w:t>
      </w:r>
      <w:r w:rsidRPr="00807A30">
        <w:rPr>
          <w:sz w:val="24"/>
          <w:szCs w:val="24"/>
        </w:rPr>
        <w:tab/>
        <w:t>The Council shall create such other Select Committees as it may from time to time find and determine to be necessary and beneficial to the efficient and effective conduct of the Official Business of the Borough and operation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(b)</w:t>
      </w:r>
      <w:r w:rsidRPr="00807A30">
        <w:rPr>
          <w:sz w:val="24"/>
          <w:szCs w:val="24"/>
        </w:rPr>
        <w:tab/>
        <w:t>The jurisdiction of a Select Committee shall be determined by the Council and, to the extent permitted, shall supersede the jurisdiction of a Standing Committee with respect to any issue as to which said Select Committee is given jurisdiction.</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8.3</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In the event that more than one Committee seeks to exercise jurisdiction over a matter or where there is uncertainty as to which Committee shall exercise jurisdiction over a matter, then any such dispute or uncertainty shall be resolved by a majority vote of the full membership of the Council or, in the absence thereof, by the Presiding Officer.</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8.4</w:t>
      </w:r>
    </w:p>
    <w:p w:rsidR="00A43A55" w:rsidRPr="00807A30" w:rsidRDefault="00A43A55" w:rsidP="00A43A55">
      <w:pPr>
        <w:jc w:val="both"/>
        <w:rPr>
          <w:sz w:val="24"/>
          <w:szCs w:val="24"/>
        </w:rPr>
      </w:pPr>
    </w:p>
    <w:p w:rsidR="00A43A55" w:rsidRPr="00807A30" w:rsidRDefault="00A43A55" w:rsidP="00D97069">
      <w:pPr>
        <w:rPr>
          <w:sz w:val="24"/>
          <w:szCs w:val="24"/>
        </w:rPr>
      </w:pPr>
      <w:r w:rsidRPr="00807A30">
        <w:rPr>
          <w:sz w:val="24"/>
          <w:szCs w:val="24"/>
        </w:rPr>
        <w:t xml:space="preserve">Each Committee shall have at least two members but no more than three members, one of whom shall be appointed as Committee Chairperson.  The Mayor may appoint, subject to the advice and consent of the Council, such Committee members who are not members of the Council as is determined to be appropriate and in the interest of the citizens of the Borough. </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8.5</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(a)</w:t>
      </w:r>
      <w:r w:rsidRPr="00807A30">
        <w:rPr>
          <w:sz w:val="24"/>
          <w:szCs w:val="24"/>
        </w:rPr>
        <w:tab/>
        <w:t>Each Committee shall meet at least monthly unless its Chairperson determines that there is no Official Business of the Borough or of the Council warranting such a meeting.</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b/>
        <w:t>(b)</w:t>
      </w:r>
      <w:r w:rsidRPr="00807A30">
        <w:rPr>
          <w:sz w:val="24"/>
          <w:szCs w:val="24"/>
        </w:rPr>
        <w:tab/>
        <w:t>Each Select Committee shall meet at such time as its</w:t>
      </w:r>
      <w:r w:rsidR="00D97069">
        <w:rPr>
          <w:sz w:val="24"/>
          <w:szCs w:val="24"/>
        </w:rPr>
        <w:t>’</w:t>
      </w:r>
      <w:r w:rsidRPr="00807A30">
        <w:rPr>
          <w:sz w:val="24"/>
          <w:szCs w:val="24"/>
        </w:rPr>
        <w:t xml:space="preserve"> Chairperson or the Presiding Officer shall determine is necessary to consider Official Business of the Borough falling within the scope of its jurisdiction.</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8.6</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All Committees shall maintain a written record of the subject matter discussed and recommendations made during each Committee meeting, which record shall be prepared and presented by the Committee Chairperson at the next Work Session Meeting of the Council next succeeding the Committee meeting to which the report pertains.</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8.7</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Mayor shall have the authority to nominate members of the Council for appointment to Committee or Select Committee positions, which nominations shall be subject to the advice and consent of the Council by a recorded, roll call, majority vote.  In the event that a Mayoral nominee for a particular position does not receive a majority vote, then any member of the Council may move another nominee for the same position and, upon obtaining a second for any such motion, request a recorded, roll call vote of the full membership of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8.8</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Mayor shall appoint, subject to the advice and consent of the Council, members and/or designees of the Council to serve as non-voting Liaisons to such municipal boards, commissions and/or committees and to such civic, business, governmental or other entities as may be determined to be in the best interests of the Borough and/or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8.9</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Council Liaison shall be responsible for communicating, and establishing a good-working relationship, with those entities as to which such liaison may serve and shall regularly report any and all activities of such entities to the Mayor and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8.10</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Mayor shall appoint, subject to the advice and consent of the Council, members of the Council to serve as Keypersons with respect to such matters of importance to the Borough or to the Council as may be determined to be necessary to effectuate the work of the Borough and/or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8.11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 Council Keyperson shall be responsible for monitoring all matters to which he shall have been assigned and for regularly reporting upon the same to the Mayor and Council.</w:t>
      </w:r>
    </w:p>
    <w:p w:rsidR="00A43A55" w:rsidRDefault="00A43A55" w:rsidP="00A43A55">
      <w:pPr>
        <w:jc w:val="both"/>
        <w:rPr>
          <w:sz w:val="24"/>
          <w:szCs w:val="24"/>
        </w:rPr>
      </w:pPr>
    </w:p>
    <w:p w:rsidR="00D97069" w:rsidRDefault="00D97069" w:rsidP="00A43A55">
      <w:pPr>
        <w:jc w:val="both"/>
        <w:rPr>
          <w:sz w:val="24"/>
          <w:szCs w:val="24"/>
        </w:rPr>
      </w:pPr>
    </w:p>
    <w:p w:rsidR="00D97069" w:rsidRDefault="00D97069" w:rsidP="00A43A55">
      <w:pPr>
        <w:jc w:val="both"/>
        <w:rPr>
          <w:sz w:val="24"/>
          <w:szCs w:val="24"/>
        </w:rPr>
      </w:pPr>
    </w:p>
    <w:p w:rsidR="00544BC1" w:rsidRDefault="00544BC1" w:rsidP="00A43A55">
      <w:pPr>
        <w:jc w:val="both"/>
        <w:rPr>
          <w:sz w:val="24"/>
          <w:szCs w:val="24"/>
        </w:rPr>
      </w:pPr>
    </w:p>
    <w:p w:rsidR="00544BC1" w:rsidRDefault="00544BC1" w:rsidP="00A43A55">
      <w:pPr>
        <w:jc w:val="both"/>
        <w:rPr>
          <w:sz w:val="24"/>
          <w:szCs w:val="24"/>
        </w:rPr>
      </w:pPr>
    </w:p>
    <w:p w:rsidR="00544BC1" w:rsidRPr="00807A30" w:rsidRDefault="00544BC1" w:rsidP="00A43A55">
      <w:pPr>
        <w:jc w:val="both"/>
        <w:rPr>
          <w:sz w:val="24"/>
          <w:szCs w:val="24"/>
        </w:rPr>
      </w:pPr>
    </w:p>
    <w:p w:rsidR="00A43A55" w:rsidRPr="00807A30" w:rsidRDefault="00A43A55" w:rsidP="00A43A55">
      <w:pPr>
        <w:jc w:val="both"/>
        <w:rPr>
          <w:sz w:val="24"/>
          <w:szCs w:val="24"/>
        </w:rPr>
      </w:pPr>
      <w:r w:rsidRPr="00807A30">
        <w:rPr>
          <w:b/>
          <w:sz w:val="24"/>
          <w:szCs w:val="24"/>
          <w:u w:val="single"/>
        </w:rPr>
        <w:lastRenderedPageBreak/>
        <w:t>Section 8.12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Mayor shall have the authority to make nominations with respect to other positions the appointment of which is not otherwise provided for by State Statute or Borough Ordinance, subject to the provisions of Section 8.7.</w:t>
      </w:r>
    </w:p>
    <w:p w:rsidR="00A43A55" w:rsidRPr="00807A30" w:rsidRDefault="00A43A55" w:rsidP="00A43A55">
      <w:pPr>
        <w:jc w:val="center"/>
        <w:rPr>
          <w:sz w:val="24"/>
          <w:szCs w:val="24"/>
        </w:rPr>
      </w:pPr>
    </w:p>
    <w:p w:rsidR="00A43A55" w:rsidRPr="00807A30" w:rsidRDefault="00A43A55" w:rsidP="00A43A55">
      <w:pPr>
        <w:jc w:val="center"/>
        <w:rPr>
          <w:sz w:val="24"/>
          <w:szCs w:val="24"/>
        </w:rPr>
      </w:pPr>
    </w:p>
    <w:p w:rsidR="00A43A55" w:rsidRPr="00807A30" w:rsidRDefault="00A43A55" w:rsidP="00A43A55">
      <w:pPr>
        <w:jc w:val="center"/>
        <w:rPr>
          <w:b/>
          <w:sz w:val="24"/>
          <w:szCs w:val="24"/>
        </w:rPr>
      </w:pPr>
      <w:r w:rsidRPr="00807A30">
        <w:rPr>
          <w:b/>
          <w:sz w:val="24"/>
          <w:szCs w:val="24"/>
          <w:u w:val="single"/>
        </w:rPr>
        <w:t>ARTICLE IX</w:t>
      </w:r>
    </w:p>
    <w:p w:rsidR="00A43A55" w:rsidRPr="00807A30" w:rsidRDefault="00A43A55" w:rsidP="00A43A55">
      <w:pPr>
        <w:jc w:val="center"/>
        <w:rPr>
          <w:b/>
          <w:sz w:val="24"/>
          <w:szCs w:val="24"/>
        </w:rPr>
      </w:pPr>
    </w:p>
    <w:p w:rsidR="00A43A55" w:rsidRPr="00807A30" w:rsidRDefault="00A43A55" w:rsidP="00A43A55">
      <w:pPr>
        <w:jc w:val="center"/>
        <w:rPr>
          <w:b/>
          <w:sz w:val="24"/>
          <w:szCs w:val="24"/>
        </w:rPr>
      </w:pPr>
      <w:r w:rsidRPr="00807A30">
        <w:rPr>
          <w:b/>
          <w:sz w:val="24"/>
          <w:szCs w:val="24"/>
        </w:rPr>
        <w:t>Appropriations by the Council</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9.1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Bills, invoices or other claims for payment by the Borough shall be considered for such payment by the Council in accordance with Borough Code and State Law.</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9.2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Each resolution directing the payment of any bill, invoice or other claim for payment shall be deemed to require that the Borough Treasurer must certify the availability of funding before any such bill, invoice or other claim for payment can be satisfied.</w:t>
      </w:r>
    </w:p>
    <w:p w:rsidR="00A43A55" w:rsidRPr="00807A30" w:rsidRDefault="00A43A55" w:rsidP="00A43A55">
      <w:pPr>
        <w:jc w:val="both"/>
        <w:rPr>
          <w:sz w:val="24"/>
          <w:szCs w:val="24"/>
        </w:rPr>
      </w:pPr>
    </w:p>
    <w:p w:rsidR="00A43A55" w:rsidRPr="00807A30" w:rsidRDefault="00A43A55" w:rsidP="00A43A55">
      <w:pPr>
        <w:jc w:val="both"/>
        <w:rPr>
          <w:b/>
          <w:sz w:val="24"/>
          <w:szCs w:val="24"/>
          <w:u w:val="single"/>
        </w:rPr>
      </w:pPr>
      <w:r w:rsidRPr="00807A30">
        <w:rPr>
          <w:b/>
          <w:sz w:val="24"/>
          <w:szCs w:val="24"/>
          <w:u w:val="single"/>
        </w:rPr>
        <w:t xml:space="preserve">Section  9.3  </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Any member of the Governing Body that has any connection, i.e. business, personal, familial, shall recuse him/herself from voting on any payments or approval for purchases.</w:t>
      </w: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t>ARTICLE X</w:t>
      </w:r>
    </w:p>
    <w:p w:rsidR="00A43A55" w:rsidRPr="00807A30" w:rsidRDefault="00A43A55" w:rsidP="00A43A55">
      <w:pPr>
        <w:jc w:val="center"/>
        <w:rPr>
          <w:b/>
          <w:sz w:val="24"/>
          <w:szCs w:val="24"/>
        </w:rPr>
      </w:pPr>
    </w:p>
    <w:p w:rsidR="00A43A55" w:rsidRPr="00807A30" w:rsidRDefault="00A43A55" w:rsidP="00A43A55">
      <w:pPr>
        <w:jc w:val="center"/>
        <w:rPr>
          <w:b/>
          <w:sz w:val="24"/>
          <w:szCs w:val="24"/>
        </w:rPr>
      </w:pPr>
      <w:r w:rsidRPr="00807A30">
        <w:rPr>
          <w:b/>
          <w:sz w:val="24"/>
          <w:szCs w:val="24"/>
        </w:rPr>
        <w:t>Official Seal of the Borough</w:t>
      </w:r>
    </w:p>
    <w:p w:rsidR="00A43A55" w:rsidRPr="00807A30" w:rsidRDefault="00A43A55" w:rsidP="00A43A55">
      <w:pPr>
        <w:jc w:val="center"/>
        <w:rPr>
          <w:sz w:val="24"/>
          <w:szCs w:val="24"/>
        </w:rPr>
      </w:pPr>
    </w:p>
    <w:p w:rsidR="00A43A55" w:rsidRPr="00807A30" w:rsidRDefault="00A43A55" w:rsidP="00A43A55">
      <w:pPr>
        <w:jc w:val="both"/>
        <w:rPr>
          <w:sz w:val="24"/>
          <w:szCs w:val="24"/>
        </w:rPr>
      </w:pPr>
      <w:r w:rsidRPr="00807A30">
        <w:rPr>
          <w:b/>
          <w:sz w:val="24"/>
          <w:szCs w:val="24"/>
          <w:u w:val="single"/>
        </w:rPr>
        <w:t>Section 10.1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Official Seal of the Borough shall be circular in form and shall contain the following information:</w:t>
      </w:r>
    </w:p>
    <w:p w:rsidR="00A43A55" w:rsidRPr="00807A30" w:rsidRDefault="00A43A55" w:rsidP="00A43A55">
      <w:pPr>
        <w:jc w:val="both"/>
        <w:rPr>
          <w:sz w:val="24"/>
          <w:szCs w:val="24"/>
        </w:rPr>
      </w:pPr>
    </w:p>
    <w:p w:rsidR="00A43A55" w:rsidRPr="00807A30" w:rsidRDefault="00A43A55" w:rsidP="00A43A55">
      <w:pPr>
        <w:jc w:val="center"/>
        <w:rPr>
          <w:b/>
          <w:i/>
          <w:sz w:val="24"/>
          <w:szCs w:val="24"/>
        </w:rPr>
      </w:pPr>
      <w:r w:rsidRPr="00807A30">
        <w:rPr>
          <w:b/>
          <w:i/>
          <w:sz w:val="24"/>
          <w:szCs w:val="24"/>
        </w:rPr>
        <w:t>THE BOROUGH OF BLOOMINGDALE</w:t>
      </w:r>
    </w:p>
    <w:p w:rsidR="00A43A55" w:rsidRPr="00807A30" w:rsidRDefault="00A43A55" w:rsidP="00A43A55">
      <w:pPr>
        <w:jc w:val="center"/>
        <w:rPr>
          <w:b/>
          <w:i/>
          <w:sz w:val="24"/>
          <w:szCs w:val="24"/>
        </w:rPr>
      </w:pPr>
    </w:p>
    <w:p w:rsidR="00A43A55" w:rsidRPr="00807A30" w:rsidRDefault="00A43A55" w:rsidP="00A43A55">
      <w:pPr>
        <w:jc w:val="center"/>
        <w:rPr>
          <w:b/>
          <w:i/>
          <w:sz w:val="24"/>
          <w:szCs w:val="24"/>
        </w:rPr>
      </w:pPr>
      <w:r w:rsidRPr="00807A30">
        <w:rPr>
          <w:b/>
          <w:i/>
          <w:sz w:val="24"/>
          <w:szCs w:val="24"/>
        </w:rPr>
        <w:t>1918</w:t>
      </w:r>
    </w:p>
    <w:p w:rsidR="00A43A55" w:rsidRPr="00807A30" w:rsidRDefault="00A43A55" w:rsidP="00A43A55">
      <w:pPr>
        <w:jc w:val="center"/>
        <w:rPr>
          <w:b/>
          <w:i/>
          <w:sz w:val="24"/>
          <w:szCs w:val="24"/>
        </w:rPr>
      </w:pPr>
    </w:p>
    <w:p w:rsidR="00A43A55" w:rsidRPr="00807A30" w:rsidRDefault="00A43A55" w:rsidP="00A43A55">
      <w:pPr>
        <w:jc w:val="center"/>
        <w:rPr>
          <w:sz w:val="24"/>
          <w:szCs w:val="24"/>
        </w:rPr>
      </w:pPr>
      <w:r w:rsidRPr="00807A30">
        <w:rPr>
          <w:b/>
          <w:i/>
          <w:sz w:val="24"/>
          <w:szCs w:val="24"/>
        </w:rPr>
        <w:t>PASSAIC COUNTY, NEW JERSEY</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10.2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Borough Clerk shall maintain custody of the Official Seal of the Borough, which shall be affixed by the Borough Clerk to all documents upon which the Official Seal is legally required to be affixed as well as upon any other such documents as the Council may from time to time so direct be affixed with the Official Seal.</w:t>
      </w:r>
    </w:p>
    <w:p w:rsidR="00A43A55" w:rsidRPr="00807A30" w:rsidRDefault="00A43A55" w:rsidP="00A43A55">
      <w:pPr>
        <w:jc w:val="both"/>
        <w:rPr>
          <w:sz w:val="24"/>
          <w:szCs w:val="24"/>
        </w:rPr>
      </w:pPr>
    </w:p>
    <w:p w:rsidR="00A43A55" w:rsidRPr="00807A30" w:rsidRDefault="00A43A55" w:rsidP="00A43A55">
      <w:pPr>
        <w:jc w:val="center"/>
        <w:rPr>
          <w:b/>
          <w:sz w:val="24"/>
          <w:szCs w:val="24"/>
        </w:rPr>
      </w:pPr>
      <w:r w:rsidRPr="00807A30">
        <w:rPr>
          <w:b/>
          <w:sz w:val="24"/>
          <w:szCs w:val="24"/>
          <w:u w:val="single"/>
        </w:rPr>
        <w:t>ARTICLE XI</w:t>
      </w:r>
    </w:p>
    <w:p w:rsidR="00A43A55" w:rsidRPr="00807A30" w:rsidRDefault="00A43A55" w:rsidP="00A43A55">
      <w:pPr>
        <w:jc w:val="center"/>
        <w:rPr>
          <w:b/>
          <w:sz w:val="24"/>
          <w:szCs w:val="24"/>
        </w:rPr>
      </w:pPr>
    </w:p>
    <w:p w:rsidR="00A43A55" w:rsidRPr="00807A30" w:rsidRDefault="00A43A55" w:rsidP="00A43A55">
      <w:pPr>
        <w:jc w:val="center"/>
        <w:rPr>
          <w:b/>
          <w:sz w:val="24"/>
          <w:szCs w:val="24"/>
        </w:rPr>
      </w:pPr>
      <w:r w:rsidRPr="00807A30">
        <w:rPr>
          <w:b/>
          <w:sz w:val="24"/>
          <w:szCs w:val="24"/>
        </w:rPr>
        <w:t>Amendment of the By-Laws</w:t>
      </w:r>
    </w:p>
    <w:p w:rsidR="00A43A55" w:rsidRPr="00807A30" w:rsidRDefault="00A43A55" w:rsidP="00A43A55">
      <w:pPr>
        <w:jc w:val="center"/>
        <w:rPr>
          <w:b/>
          <w:sz w:val="24"/>
          <w:szCs w:val="24"/>
        </w:rPr>
      </w:pPr>
    </w:p>
    <w:p w:rsidR="00A43A55" w:rsidRPr="00807A30" w:rsidRDefault="00A43A55" w:rsidP="00A43A55">
      <w:pPr>
        <w:jc w:val="both"/>
        <w:rPr>
          <w:sz w:val="24"/>
          <w:szCs w:val="24"/>
        </w:rPr>
      </w:pPr>
      <w:r w:rsidRPr="00807A30">
        <w:rPr>
          <w:b/>
          <w:sz w:val="24"/>
          <w:szCs w:val="24"/>
          <w:u w:val="single"/>
        </w:rPr>
        <w:t>Section 11.1</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By-Laws set forth herein shall not be amended or otherwise altered except as permitted herein.</w:t>
      </w:r>
    </w:p>
    <w:p w:rsidR="00544BC1" w:rsidRDefault="00544BC1" w:rsidP="00A43A55">
      <w:pPr>
        <w:jc w:val="both"/>
        <w:rPr>
          <w:sz w:val="24"/>
          <w:szCs w:val="24"/>
        </w:rPr>
      </w:pPr>
    </w:p>
    <w:p w:rsidR="00544BC1" w:rsidRPr="00807A30" w:rsidRDefault="00544BC1" w:rsidP="00A43A55">
      <w:pPr>
        <w:jc w:val="both"/>
        <w:rPr>
          <w:sz w:val="24"/>
          <w:szCs w:val="24"/>
        </w:rPr>
      </w:pPr>
    </w:p>
    <w:p w:rsidR="00A43A55" w:rsidRPr="00807A30" w:rsidRDefault="00A43A55" w:rsidP="00A43A55">
      <w:pPr>
        <w:jc w:val="both"/>
        <w:rPr>
          <w:sz w:val="24"/>
          <w:szCs w:val="24"/>
        </w:rPr>
      </w:pPr>
      <w:r w:rsidRPr="00807A30">
        <w:rPr>
          <w:b/>
          <w:sz w:val="24"/>
          <w:szCs w:val="24"/>
          <w:u w:val="single"/>
        </w:rPr>
        <w:t>Section 11.2</w:t>
      </w:r>
    </w:p>
    <w:p w:rsidR="00A43A55" w:rsidRPr="00807A30" w:rsidRDefault="00A43A55" w:rsidP="00A43A55">
      <w:pPr>
        <w:jc w:val="both"/>
        <w:rPr>
          <w:sz w:val="24"/>
          <w:szCs w:val="24"/>
        </w:rPr>
      </w:pPr>
    </w:p>
    <w:p w:rsidR="00A43A55" w:rsidRPr="00807A30" w:rsidRDefault="00A43A55" w:rsidP="00A43A55">
      <w:pPr>
        <w:jc w:val="both"/>
        <w:rPr>
          <w:sz w:val="24"/>
          <w:szCs w:val="24"/>
        </w:rPr>
      </w:pPr>
      <w:r w:rsidRPr="00807A30">
        <w:rPr>
          <w:sz w:val="24"/>
          <w:szCs w:val="24"/>
        </w:rPr>
        <w:t>The By-Laws set forth herein shall not be amended or otherwise altered except upon a two-thirds (2/3) vote of the full membership of the Council.</w:t>
      </w:r>
    </w:p>
    <w:p w:rsidR="00A43A55" w:rsidRPr="00807A30" w:rsidRDefault="00A43A55" w:rsidP="00F2270A">
      <w:pPr>
        <w:ind w:right="1440"/>
        <w:rPr>
          <w:sz w:val="24"/>
          <w:szCs w:val="24"/>
        </w:rPr>
      </w:pPr>
    </w:p>
    <w:p w:rsidR="002A6353" w:rsidRPr="00807A30" w:rsidRDefault="002A6353" w:rsidP="002A6353">
      <w:pPr>
        <w:jc w:val="center"/>
        <w:rPr>
          <w:b/>
          <w:sz w:val="24"/>
          <w:szCs w:val="24"/>
        </w:rPr>
      </w:pPr>
      <w:r w:rsidRPr="00807A30">
        <w:rPr>
          <w:b/>
          <w:sz w:val="24"/>
          <w:szCs w:val="24"/>
        </w:rPr>
        <w:t>RESOLUTION No. 2017-1.3</w:t>
      </w:r>
    </w:p>
    <w:p w:rsidR="002A6353" w:rsidRPr="00807A30" w:rsidRDefault="002A6353" w:rsidP="002A6353">
      <w:pPr>
        <w:jc w:val="center"/>
        <w:rPr>
          <w:b/>
          <w:sz w:val="24"/>
          <w:szCs w:val="24"/>
        </w:rPr>
      </w:pPr>
      <w:r w:rsidRPr="00807A30">
        <w:rPr>
          <w:b/>
          <w:sz w:val="24"/>
          <w:szCs w:val="24"/>
        </w:rPr>
        <w:t>OF THE GOVERNING BODY</w:t>
      </w:r>
    </w:p>
    <w:p w:rsidR="002A6353" w:rsidRPr="00807A30" w:rsidRDefault="002A6353" w:rsidP="002A6353">
      <w:pPr>
        <w:jc w:val="center"/>
        <w:rPr>
          <w:b/>
          <w:sz w:val="24"/>
          <w:szCs w:val="24"/>
          <w:u w:val="single"/>
        </w:rPr>
      </w:pPr>
      <w:r w:rsidRPr="00807A30">
        <w:rPr>
          <w:b/>
          <w:sz w:val="24"/>
          <w:szCs w:val="24"/>
          <w:u w:val="single"/>
        </w:rPr>
        <w:t>OF THE BOROUGH OF BLOOMINGDALE</w:t>
      </w:r>
    </w:p>
    <w:p w:rsidR="002A6353" w:rsidRPr="00807A30" w:rsidRDefault="002A6353" w:rsidP="002A6353">
      <w:pPr>
        <w:jc w:val="center"/>
        <w:rPr>
          <w:b/>
          <w:i/>
          <w:sz w:val="24"/>
          <w:szCs w:val="24"/>
        </w:rPr>
      </w:pPr>
    </w:p>
    <w:p w:rsidR="002A6353" w:rsidRPr="00807A30" w:rsidRDefault="002A6353" w:rsidP="002A6353">
      <w:pPr>
        <w:jc w:val="center"/>
        <w:rPr>
          <w:b/>
          <w:i/>
          <w:sz w:val="24"/>
          <w:szCs w:val="24"/>
        </w:rPr>
      </w:pPr>
      <w:r w:rsidRPr="00807A30">
        <w:rPr>
          <w:b/>
          <w:i/>
          <w:sz w:val="24"/>
          <w:szCs w:val="24"/>
        </w:rPr>
        <w:t>Resolution of the Borough of Bloomingdale, County of Passaic and State of New Jersey, Authorizing the Award of a Non-Fair and Open Professional Service Contract for the Position of Borough Attorney</w:t>
      </w:r>
    </w:p>
    <w:p w:rsidR="002A6353" w:rsidRPr="00807A30" w:rsidRDefault="002A6353" w:rsidP="002A6353">
      <w:pPr>
        <w:rPr>
          <w:sz w:val="24"/>
          <w:szCs w:val="24"/>
        </w:rPr>
      </w:pP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Borough of Bloomingdale has a need to appoint a Borough Attorney as a non-fair and open contract pursuant to the provisions of N.J.S.A. 19:44A-20.4 or Section 2.10 of the Borough Code as appropriate;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term of this contract for this services is one year from January 1, 2017 through December 31, 2017;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Fred Semrau, Esq. will provide legal services as sought by the Borough of Bloomingdale at the annual compensation in the proposal dated December 12, 2016 which is on filed in the Municipal Clerk’s Office; and</w:t>
      </w:r>
    </w:p>
    <w:p w:rsidR="002A6353" w:rsidRPr="00807A30" w:rsidRDefault="002A6353" w:rsidP="002A6353">
      <w:pPr>
        <w:rPr>
          <w:sz w:val="24"/>
          <w:szCs w:val="24"/>
        </w:rPr>
      </w:pPr>
      <w:r w:rsidRPr="00807A30">
        <w:rPr>
          <w:sz w:val="24"/>
          <w:szCs w:val="24"/>
        </w:rPr>
        <w:t xml:space="preserve"> </w:t>
      </w:r>
    </w:p>
    <w:p w:rsidR="002A6353" w:rsidRPr="00807A30" w:rsidRDefault="002A6353" w:rsidP="002A6353">
      <w:pPr>
        <w:rPr>
          <w:sz w:val="24"/>
          <w:szCs w:val="24"/>
        </w:rPr>
      </w:pPr>
      <w:r w:rsidRPr="00807A30">
        <w:rPr>
          <w:sz w:val="24"/>
          <w:szCs w:val="24"/>
        </w:rPr>
        <w:t>WHEREAS, Fred Semrau, Esq.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Dorsey &amp; Semrau, LLC from making any reportable contributions through the term of the contract;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this contract is conditioned upon the funds being approved by the Governing Body in the 2017 budget;</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Dorsey &amp; Semrau, LLC as described herein to the satisfaction of the Mayor and Council;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BE IT FURTHER RESOLVED, that the contract, resolution and other pertinent documents shall remain on file in the office of the Municipal Clerk;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 xml:space="preserve">BE IT FURTH RESOLVED that a notice of this action shall be printed once in the Township’s legal newspaper. </w:t>
      </w:r>
    </w:p>
    <w:p w:rsidR="002A6353" w:rsidRPr="00807A30" w:rsidRDefault="002A6353" w:rsidP="002A6353">
      <w:pPr>
        <w:rPr>
          <w:sz w:val="24"/>
          <w:szCs w:val="24"/>
        </w:rPr>
      </w:pPr>
    </w:p>
    <w:p w:rsidR="002A6353" w:rsidRPr="00807A30" w:rsidRDefault="002A6353" w:rsidP="002A6353">
      <w:pPr>
        <w:jc w:val="center"/>
        <w:rPr>
          <w:b/>
          <w:sz w:val="24"/>
          <w:szCs w:val="24"/>
        </w:rPr>
      </w:pPr>
      <w:r w:rsidRPr="00807A30">
        <w:rPr>
          <w:b/>
          <w:sz w:val="24"/>
          <w:szCs w:val="24"/>
        </w:rPr>
        <w:t>RESOLUTION No. 2017-1.4</w:t>
      </w:r>
    </w:p>
    <w:p w:rsidR="002A6353" w:rsidRPr="00807A30" w:rsidRDefault="002A6353" w:rsidP="002A6353">
      <w:pPr>
        <w:jc w:val="center"/>
        <w:rPr>
          <w:b/>
          <w:sz w:val="24"/>
          <w:szCs w:val="24"/>
        </w:rPr>
      </w:pPr>
      <w:r w:rsidRPr="00807A30">
        <w:rPr>
          <w:b/>
          <w:sz w:val="24"/>
          <w:szCs w:val="24"/>
        </w:rPr>
        <w:t>OF THE GOVERNING BODY</w:t>
      </w:r>
    </w:p>
    <w:p w:rsidR="002A6353" w:rsidRPr="00807A30" w:rsidRDefault="002A6353" w:rsidP="002A6353">
      <w:pPr>
        <w:jc w:val="center"/>
        <w:rPr>
          <w:b/>
          <w:sz w:val="24"/>
          <w:szCs w:val="24"/>
          <w:u w:val="single"/>
        </w:rPr>
      </w:pPr>
      <w:r w:rsidRPr="00807A30">
        <w:rPr>
          <w:b/>
          <w:sz w:val="24"/>
          <w:szCs w:val="24"/>
          <w:u w:val="single"/>
        </w:rPr>
        <w:t>OF THE BOROUGH OF BLOOMINGDALE</w:t>
      </w:r>
    </w:p>
    <w:p w:rsidR="002A6353" w:rsidRPr="00807A30" w:rsidRDefault="002A6353" w:rsidP="002A6353">
      <w:pPr>
        <w:jc w:val="center"/>
        <w:rPr>
          <w:b/>
          <w:i/>
          <w:sz w:val="24"/>
          <w:szCs w:val="24"/>
        </w:rPr>
      </w:pPr>
    </w:p>
    <w:p w:rsidR="002A6353" w:rsidRPr="00807A30" w:rsidRDefault="002A6353" w:rsidP="002A6353">
      <w:pPr>
        <w:jc w:val="center"/>
        <w:rPr>
          <w:b/>
          <w:i/>
          <w:sz w:val="24"/>
          <w:szCs w:val="24"/>
        </w:rPr>
      </w:pPr>
      <w:r w:rsidRPr="00807A30">
        <w:rPr>
          <w:b/>
          <w:i/>
          <w:sz w:val="24"/>
          <w:szCs w:val="24"/>
        </w:rPr>
        <w:t>Resolution of the Borough of Bloomingdale, County of Passaic and State of New Jersey, Authorizing the Award of a Non-Fair and Open Professional Service Contract for the Position of Borough Auditor</w:t>
      </w:r>
    </w:p>
    <w:p w:rsidR="002A6353" w:rsidRPr="00807A30" w:rsidRDefault="002A6353" w:rsidP="002A6353">
      <w:pPr>
        <w:rPr>
          <w:sz w:val="24"/>
          <w:szCs w:val="24"/>
        </w:rPr>
      </w:pP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Borough of Bloomingdale has a need to appoint a Borough Auditor as a non-fair and open contract pursuant to the provisions of N.J.S.A. 19:44A-20.4 of the Borough Code as appropriate;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lastRenderedPageBreak/>
        <w:t>WHEREAS, the term of this contract for this services is one year from January 1, 2017 through December 31, 2017;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Samuel Klein and Company – Joseph Faccone will provide auditing services as sought by the Borough of Bloomingdale at the annual compensation not to exceed $35,750 as per their proposal dated December 7, 2016 which is on file in the Municipal Clerk’s Office;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Samuel Klein and Company – Joseph Faccone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Samuel Klein and Company from making any reportable contributions through the term of the contract;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this contract is conditioned upon the funds being approved by the Governing Body in the 2017 budget;</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Samuel Klein and Company – Joseph Faccone  as described herein to the satisfaction of the Mayor and Council;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BE IT FURTHER RESOLVED, that the contract, resolution and other pertinent documents shall remain on file in the office of the Municipal Clerk;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BE IT FURTH RESOLVED that a notice of this action shall be printed once in the Borough’s legal newspaper.</w:t>
      </w:r>
    </w:p>
    <w:p w:rsidR="002A6353" w:rsidRPr="00807A30" w:rsidRDefault="002A6353" w:rsidP="002A6353">
      <w:pPr>
        <w:rPr>
          <w:sz w:val="24"/>
          <w:szCs w:val="24"/>
        </w:rPr>
      </w:pPr>
    </w:p>
    <w:p w:rsidR="002A6353" w:rsidRPr="00807A30" w:rsidRDefault="002A6353" w:rsidP="002A6353">
      <w:pPr>
        <w:tabs>
          <w:tab w:val="left" w:pos="1080"/>
        </w:tabs>
        <w:overflowPunct w:val="0"/>
        <w:autoSpaceDE w:val="0"/>
        <w:autoSpaceDN w:val="0"/>
        <w:adjustRightInd w:val="0"/>
        <w:textAlignment w:val="baseline"/>
        <w:rPr>
          <w:snapToGrid w:val="0"/>
          <w:sz w:val="24"/>
          <w:szCs w:val="24"/>
        </w:rPr>
      </w:pPr>
    </w:p>
    <w:p w:rsidR="002A6353" w:rsidRPr="00807A30" w:rsidRDefault="002A6353" w:rsidP="002A6353">
      <w:pPr>
        <w:jc w:val="center"/>
        <w:rPr>
          <w:b/>
          <w:sz w:val="24"/>
          <w:szCs w:val="24"/>
        </w:rPr>
      </w:pPr>
      <w:r w:rsidRPr="00807A30">
        <w:rPr>
          <w:b/>
          <w:sz w:val="24"/>
          <w:szCs w:val="24"/>
        </w:rPr>
        <w:t>RESOLUTION No. 2017-1.5</w:t>
      </w:r>
    </w:p>
    <w:p w:rsidR="002A6353" w:rsidRPr="00807A30" w:rsidRDefault="002A6353" w:rsidP="002A6353">
      <w:pPr>
        <w:jc w:val="center"/>
        <w:rPr>
          <w:b/>
          <w:sz w:val="24"/>
          <w:szCs w:val="24"/>
        </w:rPr>
      </w:pPr>
      <w:r w:rsidRPr="00807A30">
        <w:rPr>
          <w:b/>
          <w:sz w:val="24"/>
          <w:szCs w:val="24"/>
        </w:rPr>
        <w:t>OF THE GOVERNING BODY</w:t>
      </w:r>
    </w:p>
    <w:p w:rsidR="002A6353" w:rsidRPr="00807A30" w:rsidRDefault="002A6353" w:rsidP="002A6353">
      <w:pPr>
        <w:jc w:val="center"/>
        <w:rPr>
          <w:b/>
          <w:sz w:val="24"/>
          <w:szCs w:val="24"/>
          <w:u w:val="single"/>
        </w:rPr>
      </w:pPr>
      <w:r w:rsidRPr="00807A30">
        <w:rPr>
          <w:b/>
          <w:sz w:val="24"/>
          <w:szCs w:val="24"/>
          <w:u w:val="single"/>
        </w:rPr>
        <w:t>OF THE BOROUGH OF BLOOMINGDALE</w:t>
      </w:r>
    </w:p>
    <w:p w:rsidR="002A6353" w:rsidRPr="00807A30" w:rsidRDefault="002A6353" w:rsidP="002A6353">
      <w:pPr>
        <w:jc w:val="center"/>
        <w:rPr>
          <w:b/>
          <w:i/>
          <w:sz w:val="24"/>
          <w:szCs w:val="24"/>
        </w:rPr>
      </w:pPr>
    </w:p>
    <w:p w:rsidR="002A6353" w:rsidRPr="00807A30" w:rsidRDefault="002A6353" w:rsidP="002A6353">
      <w:pPr>
        <w:jc w:val="center"/>
        <w:rPr>
          <w:b/>
          <w:i/>
          <w:sz w:val="24"/>
          <w:szCs w:val="24"/>
        </w:rPr>
      </w:pPr>
      <w:r w:rsidRPr="00807A30">
        <w:rPr>
          <w:b/>
          <w:i/>
          <w:sz w:val="24"/>
          <w:szCs w:val="24"/>
        </w:rPr>
        <w:t>Resolution of the Borough of Bloomingdale, County of Passaic and State of New Jersey, Authorizing the Award of a Non-Fair and Open Professional Service Contract for the Position of Bond Counsel</w:t>
      </w:r>
    </w:p>
    <w:p w:rsidR="002A6353" w:rsidRPr="00807A30" w:rsidRDefault="002A6353" w:rsidP="002A6353">
      <w:pPr>
        <w:rPr>
          <w:sz w:val="24"/>
          <w:szCs w:val="24"/>
        </w:rPr>
      </w:pP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Borough of Bloomingdale has a need to appoint a Bond Counsel as a non-fair and open contract pursuant to the provisions of N.J.S.A. 19:44A-20.4 or of the Borough Code as appropriate;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term of this contract for this services is one year from January 1, 2017 through December 31, 2017;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Wilentz, Goldman &amp; Spitzer P.A. will provide Bond Counsel services as sought by the Borough of Bloomingdale. as per their proposal dated December 7, 2016 on file in the Borough Clerk’s Office;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Wilentz, Goldman &amp; Spitzer P.A.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Wilentz, Goldman &amp; Spitzer P.A. from making any reportable contributions through the term of the contract;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this contract is conditioned upon the funds being approved by the Governing Body in the 2017 budget;</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lastRenderedPageBreak/>
        <w:t>NOW, THEREFORE, BE IT RESOLVED that the mayor and council of the Borough of Bloomingdale, County of Passaic, State of new Jersey authorizes the Mayor and Municipal Clerk to enter into a contract with Wilentz, Goldman &amp; Spitzer P.A. as described herein to the satisfaction of the Mayor and Council;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BE IT FURTHER RESOLVED, that the contract, resolution and other pertinent documents shall remain on file in the office of the Municipal Clerk;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BE IT FURTHER RESOLVED that a notice of this action shall be printed once in the Borough’s legal newspaper.</w:t>
      </w:r>
    </w:p>
    <w:p w:rsidR="002A6353" w:rsidRPr="00807A30" w:rsidRDefault="002A6353" w:rsidP="002A6353">
      <w:pPr>
        <w:rPr>
          <w:sz w:val="24"/>
          <w:szCs w:val="24"/>
        </w:rPr>
      </w:pPr>
    </w:p>
    <w:p w:rsidR="002A6353" w:rsidRPr="00807A30" w:rsidRDefault="002A6353" w:rsidP="002A6353">
      <w:pPr>
        <w:rPr>
          <w:sz w:val="24"/>
          <w:szCs w:val="24"/>
        </w:rPr>
      </w:pPr>
    </w:p>
    <w:p w:rsidR="002A6353" w:rsidRPr="00807A30" w:rsidRDefault="002A6353" w:rsidP="002A6353">
      <w:pPr>
        <w:ind w:left="720" w:right="720"/>
        <w:jc w:val="center"/>
        <w:rPr>
          <w:b/>
          <w:bCs/>
          <w:sz w:val="24"/>
          <w:szCs w:val="24"/>
        </w:rPr>
      </w:pPr>
      <w:r w:rsidRPr="00807A30">
        <w:rPr>
          <w:b/>
          <w:bCs/>
          <w:sz w:val="24"/>
          <w:szCs w:val="24"/>
        </w:rPr>
        <w:t>RESOLUTION No. 2017-1.6</w:t>
      </w:r>
    </w:p>
    <w:p w:rsidR="002A6353" w:rsidRPr="00807A30" w:rsidRDefault="002A6353" w:rsidP="002A6353">
      <w:pPr>
        <w:ind w:left="720" w:right="720"/>
        <w:jc w:val="center"/>
        <w:rPr>
          <w:b/>
          <w:bCs/>
          <w:sz w:val="24"/>
          <w:szCs w:val="24"/>
        </w:rPr>
      </w:pPr>
      <w:r w:rsidRPr="00807A30">
        <w:rPr>
          <w:b/>
          <w:bCs/>
          <w:sz w:val="24"/>
          <w:szCs w:val="24"/>
        </w:rPr>
        <w:t>OF THE GOVERNING BODY</w:t>
      </w:r>
    </w:p>
    <w:p w:rsidR="002A6353" w:rsidRPr="00807A30" w:rsidRDefault="002A6353" w:rsidP="002A6353">
      <w:pPr>
        <w:ind w:left="720" w:right="720"/>
        <w:jc w:val="center"/>
        <w:rPr>
          <w:b/>
          <w:bCs/>
          <w:sz w:val="24"/>
          <w:szCs w:val="24"/>
          <w:u w:val="single"/>
        </w:rPr>
      </w:pPr>
      <w:r w:rsidRPr="00807A30">
        <w:rPr>
          <w:b/>
          <w:bCs/>
          <w:sz w:val="24"/>
          <w:szCs w:val="24"/>
          <w:u w:val="single"/>
        </w:rPr>
        <w:t xml:space="preserve">OF THE BOROUGH OF BLOOMINGDALE </w:t>
      </w:r>
    </w:p>
    <w:p w:rsidR="002A6353" w:rsidRPr="00807A30" w:rsidRDefault="002A6353" w:rsidP="002A6353">
      <w:pPr>
        <w:ind w:left="720" w:right="720"/>
        <w:jc w:val="center"/>
        <w:rPr>
          <w:b/>
          <w:bCs/>
          <w:sz w:val="24"/>
          <w:szCs w:val="24"/>
          <w:u w:val="single"/>
        </w:rPr>
      </w:pPr>
    </w:p>
    <w:p w:rsidR="002A6353" w:rsidRPr="00807A30" w:rsidRDefault="002A6353" w:rsidP="002A6353">
      <w:pPr>
        <w:ind w:left="720" w:right="720"/>
        <w:jc w:val="center"/>
        <w:rPr>
          <w:b/>
          <w:bCs/>
          <w:i/>
          <w:iCs/>
          <w:sz w:val="24"/>
          <w:szCs w:val="24"/>
        </w:rPr>
      </w:pPr>
      <w:r w:rsidRPr="00807A30">
        <w:rPr>
          <w:b/>
          <w:bCs/>
          <w:i/>
          <w:iCs/>
          <w:sz w:val="24"/>
          <w:szCs w:val="24"/>
        </w:rPr>
        <w:t>Appointment of Dana D’Angelo as Public Defender</w:t>
      </w:r>
    </w:p>
    <w:p w:rsidR="002A6353" w:rsidRPr="00807A30" w:rsidRDefault="002A6353" w:rsidP="002A6353">
      <w:pPr>
        <w:tabs>
          <w:tab w:val="left" w:pos="1080"/>
        </w:tabs>
        <w:overflowPunct w:val="0"/>
        <w:autoSpaceDE w:val="0"/>
        <w:autoSpaceDN w:val="0"/>
        <w:adjustRightInd w:val="0"/>
        <w:textAlignment w:val="baseline"/>
        <w:rPr>
          <w:snapToGrid w:val="0"/>
          <w:sz w:val="24"/>
          <w:szCs w:val="24"/>
        </w:rPr>
      </w:pPr>
    </w:p>
    <w:p w:rsidR="002A6353" w:rsidRPr="00807A30" w:rsidRDefault="002A6353" w:rsidP="002A6353">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advice and consent to the Mayor’s appointment of Dana D’Angelo, Esq. to the position of Public Defender in accordance with section 2-12 of the Borough Code for the 2017 calendar year.</w:t>
      </w:r>
    </w:p>
    <w:p w:rsidR="002A6353" w:rsidRPr="00807A30" w:rsidRDefault="002A6353" w:rsidP="002A6353">
      <w:pPr>
        <w:rPr>
          <w:sz w:val="24"/>
          <w:szCs w:val="24"/>
        </w:rPr>
      </w:pPr>
    </w:p>
    <w:p w:rsidR="002A6353" w:rsidRPr="00807A30" w:rsidRDefault="002A6353" w:rsidP="002A6353">
      <w:pPr>
        <w:jc w:val="center"/>
        <w:rPr>
          <w:b/>
          <w:sz w:val="24"/>
          <w:szCs w:val="24"/>
        </w:rPr>
      </w:pPr>
      <w:r w:rsidRPr="00807A30">
        <w:rPr>
          <w:b/>
          <w:sz w:val="24"/>
          <w:szCs w:val="24"/>
        </w:rPr>
        <w:t>RESOLUTION No. 2017-1.7</w:t>
      </w:r>
    </w:p>
    <w:p w:rsidR="002A6353" w:rsidRPr="00807A30" w:rsidRDefault="002A6353" w:rsidP="002A6353">
      <w:pPr>
        <w:jc w:val="center"/>
        <w:rPr>
          <w:b/>
          <w:sz w:val="24"/>
          <w:szCs w:val="24"/>
        </w:rPr>
      </w:pPr>
      <w:r w:rsidRPr="00807A30">
        <w:rPr>
          <w:b/>
          <w:sz w:val="24"/>
          <w:szCs w:val="24"/>
        </w:rPr>
        <w:t>OF THE GOVERNING BODY</w:t>
      </w:r>
    </w:p>
    <w:p w:rsidR="002A6353" w:rsidRPr="00807A30" w:rsidRDefault="002A6353" w:rsidP="002A6353">
      <w:pPr>
        <w:jc w:val="center"/>
        <w:rPr>
          <w:b/>
          <w:sz w:val="24"/>
          <w:szCs w:val="24"/>
          <w:u w:val="single"/>
        </w:rPr>
      </w:pPr>
      <w:r w:rsidRPr="00807A30">
        <w:rPr>
          <w:b/>
          <w:sz w:val="24"/>
          <w:szCs w:val="24"/>
          <w:u w:val="single"/>
        </w:rPr>
        <w:t>OF THE BOROUGH OF BLOOMINGDALE</w:t>
      </w:r>
    </w:p>
    <w:p w:rsidR="002A6353" w:rsidRPr="00807A30" w:rsidRDefault="002A6353" w:rsidP="002A6353">
      <w:pPr>
        <w:jc w:val="center"/>
        <w:rPr>
          <w:b/>
          <w:i/>
          <w:sz w:val="24"/>
          <w:szCs w:val="24"/>
        </w:rPr>
      </w:pPr>
    </w:p>
    <w:p w:rsidR="002A6353" w:rsidRPr="00807A30" w:rsidRDefault="002A6353" w:rsidP="002A6353">
      <w:pPr>
        <w:jc w:val="center"/>
        <w:rPr>
          <w:b/>
          <w:i/>
          <w:sz w:val="24"/>
          <w:szCs w:val="24"/>
        </w:rPr>
      </w:pPr>
      <w:r w:rsidRPr="00807A30">
        <w:rPr>
          <w:b/>
          <w:i/>
          <w:sz w:val="24"/>
          <w:szCs w:val="24"/>
        </w:rPr>
        <w:t>Resolution of the Borough of Bloomingdale, County of Passaic and State of New Jersey, Authorizing the Award of a Non-Fair and Open Professional Service Contract for the Position of Risk Management Consultant</w:t>
      </w:r>
    </w:p>
    <w:p w:rsidR="002A6353" w:rsidRPr="00807A30" w:rsidRDefault="002A6353" w:rsidP="002A6353">
      <w:pPr>
        <w:rPr>
          <w:sz w:val="24"/>
          <w:szCs w:val="24"/>
        </w:rPr>
      </w:pP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Borough of Bloomingdale has a need to appoint a Risk Management Consultant as a non-fair and open contract pursuant to the provisions of N.J.S.A. 19:44A-20.4  of the Borough Code as appropriate;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term of this contract for this services is one year from January 1, 2017 through December 31, 2017;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Vozza Agency will provide Risk Management Consultant services as sought by the Borough of Bloomingdale as per their proposal dated December 1, 2016 which is on file in the Municipal Clerk’s Office;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Dave Vozza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Vozza Agency from making any reportable contributions through the term of the contract;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this contract is conditioned upon the funds being approved by the Governing Body in the 2017 budget;</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Vozza Agency as described herein to the satisfaction of the Mayor and Council;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lastRenderedPageBreak/>
        <w:t>BE IT FURTHER RESOLVED, that the contract, resolution and other pertinent documents shall remain on file in the office of the Municipal Clerk;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BE IT FURTH RESOLVED that a notice of this action shall be printed once in the Borough’s legal newspaper.</w:t>
      </w:r>
    </w:p>
    <w:p w:rsidR="002A6353" w:rsidRPr="00807A30" w:rsidRDefault="002A6353" w:rsidP="002A6353">
      <w:pPr>
        <w:rPr>
          <w:sz w:val="24"/>
          <w:szCs w:val="24"/>
        </w:rPr>
      </w:pPr>
    </w:p>
    <w:p w:rsidR="002A6353" w:rsidRPr="00807A30" w:rsidRDefault="002A6353" w:rsidP="002A6353">
      <w:pPr>
        <w:rPr>
          <w:sz w:val="24"/>
          <w:szCs w:val="24"/>
        </w:rPr>
      </w:pPr>
    </w:p>
    <w:p w:rsidR="002A6353" w:rsidRPr="00807A30" w:rsidRDefault="002A6353" w:rsidP="002A6353">
      <w:pPr>
        <w:ind w:left="720" w:right="720"/>
        <w:jc w:val="center"/>
        <w:rPr>
          <w:b/>
          <w:bCs/>
          <w:sz w:val="24"/>
          <w:szCs w:val="24"/>
        </w:rPr>
      </w:pPr>
      <w:r w:rsidRPr="00807A30">
        <w:rPr>
          <w:b/>
          <w:bCs/>
          <w:sz w:val="24"/>
          <w:szCs w:val="24"/>
        </w:rPr>
        <w:t>RESOLUTION No. 2017-1.8</w:t>
      </w:r>
    </w:p>
    <w:p w:rsidR="002A6353" w:rsidRPr="00807A30" w:rsidRDefault="002A6353" w:rsidP="002A6353">
      <w:pPr>
        <w:ind w:left="720" w:right="720"/>
        <w:jc w:val="center"/>
        <w:rPr>
          <w:b/>
          <w:bCs/>
          <w:sz w:val="24"/>
          <w:szCs w:val="24"/>
        </w:rPr>
      </w:pPr>
      <w:r w:rsidRPr="00807A30">
        <w:rPr>
          <w:b/>
          <w:bCs/>
          <w:sz w:val="24"/>
          <w:szCs w:val="24"/>
        </w:rPr>
        <w:t>OF THE GOVERNING BODY</w:t>
      </w:r>
    </w:p>
    <w:p w:rsidR="002A6353" w:rsidRPr="00807A30" w:rsidRDefault="002A6353" w:rsidP="002A6353">
      <w:pPr>
        <w:ind w:left="720" w:right="720"/>
        <w:jc w:val="center"/>
        <w:rPr>
          <w:b/>
          <w:bCs/>
          <w:sz w:val="24"/>
          <w:szCs w:val="24"/>
          <w:u w:val="single"/>
        </w:rPr>
      </w:pPr>
      <w:r w:rsidRPr="00807A30">
        <w:rPr>
          <w:b/>
          <w:bCs/>
          <w:sz w:val="24"/>
          <w:szCs w:val="24"/>
          <w:u w:val="single"/>
        </w:rPr>
        <w:t xml:space="preserve">OF THE BOROUGH OF BLOOMINGDALE </w:t>
      </w:r>
    </w:p>
    <w:p w:rsidR="002A6353" w:rsidRPr="00807A30" w:rsidRDefault="002A6353" w:rsidP="002A6353">
      <w:pPr>
        <w:ind w:left="720" w:right="720"/>
        <w:jc w:val="center"/>
        <w:rPr>
          <w:b/>
          <w:bCs/>
          <w:sz w:val="24"/>
          <w:szCs w:val="24"/>
          <w:u w:val="single"/>
        </w:rPr>
      </w:pPr>
    </w:p>
    <w:p w:rsidR="002A6353" w:rsidRPr="00807A30" w:rsidRDefault="002A6353" w:rsidP="002A6353">
      <w:pPr>
        <w:ind w:left="720" w:right="720"/>
        <w:jc w:val="center"/>
        <w:rPr>
          <w:b/>
          <w:bCs/>
          <w:i/>
          <w:iCs/>
          <w:sz w:val="24"/>
          <w:szCs w:val="24"/>
        </w:rPr>
      </w:pPr>
      <w:r w:rsidRPr="00807A30">
        <w:rPr>
          <w:b/>
          <w:bCs/>
          <w:i/>
          <w:iCs/>
          <w:sz w:val="24"/>
          <w:szCs w:val="24"/>
        </w:rPr>
        <w:t>Appointment of Richard Kopleton as Prosecutor</w:t>
      </w:r>
    </w:p>
    <w:p w:rsidR="002A6353" w:rsidRPr="00807A30" w:rsidRDefault="002A6353" w:rsidP="002A6353">
      <w:pPr>
        <w:tabs>
          <w:tab w:val="left" w:pos="1080"/>
        </w:tabs>
        <w:overflowPunct w:val="0"/>
        <w:autoSpaceDE w:val="0"/>
        <w:autoSpaceDN w:val="0"/>
        <w:adjustRightInd w:val="0"/>
        <w:textAlignment w:val="baseline"/>
        <w:rPr>
          <w:snapToGrid w:val="0"/>
          <w:sz w:val="24"/>
          <w:szCs w:val="24"/>
        </w:rPr>
      </w:pPr>
    </w:p>
    <w:p w:rsidR="002A6353" w:rsidRPr="00807A30" w:rsidRDefault="002A6353" w:rsidP="002A6353">
      <w:pPr>
        <w:tabs>
          <w:tab w:val="left" w:pos="1080"/>
        </w:tabs>
        <w:overflowPunct w:val="0"/>
        <w:autoSpaceDE w:val="0"/>
        <w:autoSpaceDN w:val="0"/>
        <w:adjustRightInd w:val="0"/>
        <w:textAlignment w:val="baseline"/>
        <w:rPr>
          <w:snapToGrid w:val="0"/>
          <w:sz w:val="24"/>
          <w:szCs w:val="24"/>
        </w:rPr>
      </w:pPr>
    </w:p>
    <w:p w:rsidR="002A6353" w:rsidRPr="00807A30" w:rsidRDefault="002A6353" w:rsidP="002A6353">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advise and consent to the Mayor’s appointment of Richard Kopleton, Esq. to the position of Prosecutor in accordance with section 2-11 of the Borough Code for the 2017 calendar year.</w:t>
      </w:r>
    </w:p>
    <w:p w:rsidR="002A6353" w:rsidRPr="00807A30" w:rsidRDefault="002A6353" w:rsidP="002A6353">
      <w:pPr>
        <w:rPr>
          <w:sz w:val="24"/>
          <w:szCs w:val="24"/>
        </w:rPr>
      </w:pPr>
    </w:p>
    <w:p w:rsidR="002A6353" w:rsidRPr="00807A30" w:rsidRDefault="002A6353" w:rsidP="002A6353">
      <w:pPr>
        <w:ind w:left="720" w:right="720"/>
        <w:jc w:val="center"/>
        <w:rPr>
          <w:b/>
          <w:bCs/>
          <w:sz w:val="24"/>
          <w:szCs w:val="24"/>
        </w:rPr>
      </w:pPr>
      <w:r w:rsidRPr="00807A30">
        <w:rPr>
          <w:b/>
          <w:bCs/>
          <w:sz w:val="24"/>
          <w:szCs w:val="24"/>
        </w:rPr>
        <w:t>RESOLUTION No. 2017-1.9</w:t>
      </w:r>
    </w:p>
    <w:p w:rsidR="002A6353" w:rsidRPr="00807A30" w:rsidRDefault="002A6353" w:rsidP="002A6353">
      <w:pPr>
        <w:ind w:left="720" w:right="720"/>
        <w:jc w:val="center"/>
        <w:rPr>
          <w:b/>
          <w:bCs/>
          <w:sz w:val="24"/>
          <w:szCs w:val="24"/>
        </w:rPr>
      </w:pPr>
      <w:r w:rsidRPr="00807A30">
        <w:rPr>
          <w:b/>
          <w:bCs/>
          <w:sz w:val="24"/>
          <w:szCs w:val="24"/>
        </w:rPr>
        <w:t>OF THE GOVERNING BODY</w:t>
      </w:r>
    </w:p>
    <w:p w:rsidR="002A6353" w:rsidRPr="00807A30" w:rsidRDefault="002A6353" w:rsidP="002A6353">
      <w:pPr>
        <w:ind w:left="720" w:right="720"/>
        <w:jc w:val="center"/>
        <w:rPr>
          <w:b/>
          <w:bCs/>
          <w:sz w:val="24"/>
          <w:szCs w:val="24"/>
          <w:u w:val="single"/>
        </w:rPr>
      </w:pPr>
      <w:r w:rsidRPr="00807A30">
        <w:rPr>
          <w:b/>
          <w:bCs/>
          <w:sz w:val="24"/>
          <w:szCs w:val="24"/>
          <w:u w:val="single"/>
        </w:rPr>
        <w:t xml:space="preserve">OF THE BOROUGH OF BLOOMINGDALE </w:t>
      </w:r>
    </w:p>
    <w:p w:rsidR="002A6353" w:rsidRPr="00807A30" w:rsidRDefault="002A6353" w:rsidP="002A6353">
      <w:pPr>
        <w:ind w:left="720" w:right="720"/>
        <w:jc w:val="center"/>
        <w:rPr>
          <w:b/>
          <w:bCs/>
          <w:sz w:val="24"/>
          <w:szCs w:val="24"/>
          <w:u w:val="single"/>
        </w:rPr>
      </w:pPr>
    </w:p>
    <w:p w:rsidR="002A6353" w:rsidRPr="00807A30" w:rsidRDefault="002A6353" w:rsidP="002A6353">
      <w:pPr>
        <w:jc w:val="center"/>
        <w:rPr>
          <w:b/>
          <w:i/>
          <w:sz w:val="24"/>
          <w:szCs w:val="24"/>
        </w:rPr>
      </w:pPr>
      <w:r w:rsidRPr="00807A30">
        <w:rPr>
          <w:b/>
          <w:i/>
          <w:sz w:val="24"/>
          <w:szCs w:val="24"/>
        </w:rPr>
        <w:t>Resolution of the Borough of Bloomingdale, County of Passaic and State of New Jersey, Authorizing the Award of a Non-Fair and Open Professional Service Contract for the Position of Qualified Purchasing Agent</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Borough of Bloomingdale has a need to appoint a Qualified Purchasing Agent as a non-fair and open contract pursuant to the provisions of N.J.S.A. 19:44A-20.4 of the Borough Code as appropriate;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the term of this contract for this services is one year from January 1, 2017 through December 31, 2017;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Richard Kunze will provide Qualified Purchasing Agent services as sought by the Borough of Bloomingdale at the annual compensation not to exceed $3,500 as per their proposal   which is on file in the Municipal Clerk’s Office;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Richard Kunze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Richard Kunze from making any reportable contributions through the term of the contract;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WHEREAS, this contract is conditioned upon the funds being approved by the Governing Body in the 2017 budget;</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Richard Kunze as described herein to the satisfaction of the Mayor and Council;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BE IT FURTHER RESOLVED, that the contract, resolution and other pertinent documents shall remain on file in the office of the Municipal Clerk; and</w:t>
      </w:r>
    </w:p>
    <w:p w:rsidR="002A6353" w:rsidRPr="00807A30" w:rsidRDefault="002A6353" w:rsidP="002A6353">
      <w:pPr>
        <w:rPr>
          <w:sz w:val="24"/>
          <w:szCs w:val="24"/>
        </w:rPr>
      </w:pPr>
    </w:p>
    <w:p w:rsidR="002A6353" w:rsidRPr="00807A30" w:rsidRDefault="002A6353" w:rsidP="002A6353">
      <w:pPr>
        <w:rPr>
          <w:sz w:val="24"/>
          <w:szCs w:val="24"/>
        </w:rPr>
      </w:pPr>
      <w:r w:rsidRPr="00807A30">
        <w:rPr>
          <w:sz w:val="24"/>
          <w:szCs w:val="24"/>
        </w:rPr>
        <w:t>BE IT FURTH RESOLVED that a notice of this action shall be printed once in the Borough’s legal newspaper.</w:t>
      </w:r>
    </w:p>
    <w:p w:rsidR="002A6353" w:rsidRPr="00807A30" w:rsidRDefault="002A6353" w:rsidP="002A6353">
      <w:pPr>
        <w:rPr>
          <w:sz w:val="24"/>
          <w:szCs w:val="24"/>
        </w:rPr>
      </w:pPr>
    </w:p>
    <w:p w:rsidR="002A6353" w:rsidRPr="00807A30" w:rsidRDefault="002A6353" w:rsidP="002A6353">
      <w:pPr>
        <w:tabs>
          <w:tab w:val="left" w:pos="1080"/>
        </w:tabs>
        <w:overflowPunct w:val="0"/>
        <w:autoSpaceDE w:val="0"/>
        <w:autoSpaceDN w:val="0"/>
        <w:adjustRightInd w:val="0"/>
        <w:textAlignment w:val="baseline"/>
        <w:rPr>
          <w:snapToGrid w:val="0"/>
          <w:sz w:val="24"/>
          <w:szCs w:val="24"/>
        </w:rPr>
      </w:pPr>
    </w:p>
    <w:p w:rsidR="002E4E61" w:rsidRPr="00807A30" w:rsidRDefault="002E4E61" w:rsidP="002E4E61">
      <w:pPr>
        <w:jc w:val="center"/>
        <w:rPr>
          <w:b/>
          <w:sz w:val="24"/>
          <w:szCs w:val="24"/>
          <w:lang w:val="en-CA"/>
        </w:rPr>
      </w:pPr>
    </w:p>
    <w:p w:rsidR="002E4E61" w:rsidRDefault="002E4E61" w:rsidP="002E4E61">
      <w:pPr>
        <w:jc w:val="center"/>
        <w:rPr>
          <w:b/>
          <w:sz w:val="24"/>
          <w:szCs w:val="24"/>
          <w:lang w:val="en-CA"/>
        </w:rPr>
      </w:pPr>
      <w:r w:rsidRPr="00807A30">
        <w:rPr>
          <w:b/>
          <w:sz w:val="24"/>
          <w:szCs w:val="24"/>
          <w:lang w:val="en-CA"/>
        </w:rPr>
        <w:t>RESOLUTION No. 2017-1.10</w:t>
      </w:r>
    </w:p>
    <w:p w:rsidR="00544BC1" w:rsidRDefault="00544BC1" w:rsidP="002E4E61">
      <w:pPr>
        <w:jc w:val="center"/>
        <w:rPr>
          <w:b/>
          <w:sz w:val="24"/>
          <w:szCs w:val="24"/>
          <w:lang w:val="en-CA"/>
        </w:rPr>
      </w:pPr>
      <w:r>
        <w:rPr>
          <w:b/>
          <w:sz w:val="24"/>
          <w:szCs w:val="24"/>
          <w:lang w:val="en-CA"/>
        </w:rPr>
        <w:t>OF THE GOVERNING BODY</w:t>
      </w:r>
    </w:p>
    <w:p w:rsidR="00544BC1" w:rsidRPr="00544BC1" w:rsidRDefault="00544BC1" w:rsidP="002E4E61">
      <w:pPr>
        <w:jc w:val="center"/>
        <w:rPr>
          <w:b/>
          <w:sz w:val="24"/>
          <w:szCs w:val="24"/>
          <w:u w:val="single"/>
          <w:lang w:val="en-CA"/>
        </w:rPr>
      </w:pPr>
      <w:r w:rsidRPr="00544BC1">
        <w:rPr>
          <w:b/>
          <w:sz w:val="24"/>
          <w:szCs w:val="24"/>
          <w:u w:val="single"/>
          <w:lang w:val="en-CA"/>
        </w:rPr>
        <w:t>OF THE BOROUGH OF BLOOMINGDALE</w:t>
      </w:r>
    </w:p>
    <w:p w:rsidR="002E4E61" w:rsidRPr="00807A30" w:rsidRDefault="002E4E61" w:rsidP="002E4E61">
      <w:pPr>
        <w:jc w:val="both"/>
        <w:rPr>
          <w:b/>
          <w:sz w:val="24"/>
          <w:szCs w:val="24"/>
          <w:lang w:val="en-CA"/>
        </w:rPr>
      </w:pPr>
    </w:p>
    <w:p w:rsidR="002E4E61" w:rsidRPr="00544BC1" w:rsidRDefault="002E4E61" w:rsidP="002E4E61">
      <w:pPr>
        <w:jc w:val="both"/>
        <w:rPr>
          <w:b/>
          <w:bCs/>
          <w:i/>
          <w:sz w:val="24"/>
          <w:szCs w:val="24"/>
          <w:u w:val="single"/>
        </w:rPr>
      </w:pPr>
      <w:r w:rsidRPr="00544BC1">
        <w:rPr>
          <w:b/>
          <w:i/>
          <w:caps/>
          <w:sz w:val="24"/>
          <w:szCs w:val="24"/>
          <w:lang w:val="en-CA"/>
        </w:rPr>
        <w:t xml:space="preserve">A </w:t>
      </w:r>
      <w:r w:rsidRPr="00544BC1">
        <w:rPr>
          <w:i/>
          <w:caps/>
          <w:sz w:val="24"/>
          <w:szCs w:val="24"/>
          <w:lang w:val="en-CA"/>
        </w:rPr>
        <w:fldChar w:fldCharType="begin"/>
      </w:r>
      <w:r w:rsidRPr="00544BC1">
        <w:rPr>
          <w:i/>
          <w:caps/>
          <w:sz w:val="24"/>
          <w:szCs w:val="24"/>
          <w:lang w:val="en-CA"/>
        </w:rPr>
        <w:instrText xml:space="preserve"> SEQ CHAPTER \h \r 1</w:instrText>
      </w:r>
      <w:r w:rsidRPr="00544BC1">
        <w:rPr>
          <w:i/>
          <w:caps/>
          <w:sz w:val="24"/>
          <w:szCs w:val="24"/>
          <w:lang w:val="en-CA"/>
        </w:rPr>
        <w:fldChar w:fldCharType="end"/>
      </w:r>
      <w:r w:rsidRPr="00544BC1">
        <w:rPr>
          <w:b/>
          <w:bCs/>
          <w:i/>
          <w:caps/>
          <w:sz w:val="24"/>
          <w:szCs w:val="24"/>
        </w:rPr>
        <w:t xml:space="preserve">RESOLUTION OF THE BOROUGH OF BLOOMINGDALE, COUNTY OF PASSAIC AND STATE OF NEW JERSEY AUTHORIZING JONATHAN DUNLEAVY TO continue to serve as THE MAYOR of the borough of bloomingdale </w:t>
      </w:r>
      <w:r w:rsidRPr="00544BC1">
        <w:rPr>
          <w:b/>
          <w:bCs/>
          <w:i/>
          <w:sz w:val="24"/>
          <w:szCs w:val="24"/>
        </w:rPr>
        <w:t>ON A FULL-TIME BASIS</w:t>
      </w:r>
    </w:p>
    <w:p w:rsidR="002E4E61" w:rsidRPr="00544BC1" w:rsidRDefault="002E4E61" w:rsidP="002E4E61">
      <w:pPr>
        <w:jc w:val="both"/>
        <w:rPr>
          <w:b/>
          <w:bCs/>
          <w:i/>
          <w:sz w:val="24"/>
          <w:szCs w:val="24"/>
        </w:rPr>
      </w:pPr>
    </w:p>
    <w:p w:rsidR="002E4E61" w:rsidRPr="00807A30" w:rsidRDefault="002E4E61" w:rsidP="002E4E61">
      <w:pPr>
        <w:jc w:val="both"/>
        <w:rPr>
          <w:bCs/>
          <w:sz w:val="24"/>
          <w:szCs w:val="24"/>
        </w:rPr>
      </w:pPr>
    </w:p>
    <w:p w:rsidR="002E4E61" w:rsidRPr="00807A30" w:rsidRDefault="002E4E61" w:rsidP="002E4E61">
      <w:pPr>
        <w:ind w:firstLine="720"/>
        <w:jc w:val="both"/>
        <w:rPr>
          <w:bCs/>
          <w:sz w:val="24"/>
          <w:szCs w:val="24"/>
        </w:rPr>
      </w:pPr>
      <w:r w:rsidRPr="00807A30">
        <w:rPr>
          <w:b/>
          <w:bCs/>
          <w:sz w:val="24"/>
          <w:szCs w:val="24"/>
        </w:rPr>
        <w:t>WHEREAS</w:t>
      </w:r>
      <w:r w:rsidRPr="00807A30">
        <w:rPr>
          <w:bCs/>
          <w:sz w:val="24"/>
          <w:szCs w:val="24"/>
        </w:rPr>
        <w:t>, by Ordinance #5-2013, the Borough Code for the Borough of Bloomingdale was amended to create a full-time Mayor’s position in the absence of a full-time Borough Administrator and set forth the duties and responsibilities of said position; and</w:t>
      </w:r>
    </w:p>
    <w:p w:rsidR="002E4E61" w:rsidRPr="00807A30" w:rsidRDefault="002E4E61" w:rsidP="002E4E61">
      <w:pPr>
        <w:jc w:val="both"/>
        <w:rPr>
          <w:bCs/>
          <w:sz w:val="24"/>
          <w:szCs w:val="24"/>
        </w:rPr>
      </w:pPr>
    </w:p>
    <w:p w:rsidR="002E4E61" w:rsidRPr="00807A30" w:rsidRDefault="002E4E61" w:rsidP="002E4E61">
      <w:pPr>
        <w:ind w:firstLine="720"/>
        <w:jc w:val="both"/>
        <w:rPr>
          <w:bCs/>
          <w:sz w:val="24"/>
          <w:szCs w:val="24"/>
        </w:rPr>
      </w:pPr>
      <w:r w:rsidRPr="00807A30">
        <w:rPr>
          <w:b/>
          <w:bCs/>
          <w:sz w:val="24"/>
          <w:szCs w:val="24"/>
        </w:rPr>
        <w:t>WHEREAS</w:t>
      </w:r>
      <w:r w:rsidRPr="00807A30">
        <w:rPr>
          <w:bCs/>
          <w:sz w:val="24"/>
          <w:szCs w:val="24"/>
        </w:rPr>
        <w:t xml:space="preserve">, the Borough Council seeks to re-appoint the Mayor to serve on a full-time basis in accordance with Ordinance #5-2013. </w:t>
      </w:r>
    </w:p>
    <w:p w:rsidR="002E4E61" w:rsidRPr="00807A30" w:rsidRDefault="002E4E61" w:rsidP="002E4E61">
      <w:pPr>
        <w:ind w:firstLine="720"/>
        <w:jc w:val="both"/>
        <w:rPr>
          <w:bCs/>
          <w:sz w:val="24"/>
          <w:szCs w:val="24"/>
        </w:rPr>
      </w:pPr>
    </w:p>
    <w:p w:rsidR="002E4E61" w:rsidRPr="00807A30" w:rsidRDefault="002E4E61" w:rsidP="002E4E61">
      <w:pPr>
        <w:ind w:firstLine="720"/>
        <w:jc w:val="both"/>
        <w:rPr>
          <w:sz w:val="24"/>
          <w:szCs w:val="24"/>
        </w:rPr>
      </w:pPr>
      <w:r w:rsidRPr="00807A30">
        <w:rPr>
          <w:b/>
          <w:bCs/>
          <w:sz w:val="24"/>
          <w:szCs w:val="24"/>
        </w:rPr>
        <w:t xml:space="preserve">NOW, THEREFORE, BE IT RESOLVED, </w:t>
      </w:r>
      <w:r w:rsidRPr="00807A30">
        <w:rPr>
          <w:sz w:val="24"/>
          <w:szCs w:val="24"/>
        </w:rPr>
        <w:t>by the Borough Council of the Borough of Bloomingdale, in the County of Passaic, and State of New Jersey as follows:</w:t>
      </w:r>
    </w:p>
    <w:p w:rsidR="002E4E61" w:rsidRPr="00807A30" w:rsidRDefault="002E4E61" w:rsidP="002E4E61">
      <w:pPr>
        <w:ind w:firstLine="720"/>
        <w:jc w:val="both"/>
        <w:rPr>
          <w:sz w:val="24"/>
          <w:szCs w:val="24"/>
        </w:rPr>
      </w:pPr>
    </w:p>
    <w:p w:rsidR="002E4E61" w:rsidRPr="00807A30" w:rsidRDefault="002E4E61" w:rsidP="002E4E61">
      <w:pPr>
        <w:widowControl w:val="0"/>
        <w:numPr>
          <w:ilvl w:val="0"/>
          <w:numId w:val="12"/>
        </w:numPr>
        <w:tabs>
          <w:tab w:val="clear" w:pos="2160"/>
        </w:tabs>
        <w:autoSpaceDE w:val="0"/>
        <w:autoSpaceDN w:val="0"/>
        <w:adjustRightInd w:val="0"/>
        <w:ind w:left="1425" w:hanging="705"/>
        <w:jc w:val="both"/>
        <w:rPr>
          <w:sz w:val="24"/>
          <w:szCs w:val="24"/>
        </w:rPr>
      </w:pPr>
      <w:r w:rsidRPr="00807A30">
        <w:rPr>
          <w:sz w:val="24"/>
          <w:szCs w:val="24"/>
        </w:rPr>
        <w:t>The governing body hereby authorizes Jonathan Dunleavy to serve in the position of full-time Mayor in accordance with the duties and responsibilities set forth in Ordinance #5-2013, effective January 1, 2016.</w:t>
      </w:r>
    </w:p>
    <w:p w:rsidR="002E4E61" w:rsidRPr="00807A30" w:rsidRDefault="002E4E61" w:rsidP="002E4E61">
      <w:pPr>
        <w:jc w:val="both"/>
        <w:rPr>
          <w:sz w:val="24"/>
          <w:szCs w:val="24"/>
        </w:rPr>
      </w:pPr>
    </w:p>
    <w:p w:rsidR="002E4E61" w:rsidRPr="00807A30" w:rsidRDefault="002E4E61" w:rsidP="002E4E61">
      <w:pPr>
        <w:widowControl w:val="0"/>
        <w:numPr>
          <w:ilvl w:val="0"/>
          <w:numId w:val="12"/>
        </w:numPr>
        <w:tabs>
          <w:tab w:val="clear" w:pos="2160"/>
        </w:tabs>
        <w:autoSpaceDE w:val="0"/>
        <w:autoSpaceDN w:val="0"/>
        <w:adjustRightInd w:val="0"/>
        <w:ind w:left="1482" w:hanging="762"/>
        <w:jc w:val="both"/>
        <w:rPr>
          <w:sz w:val="24"/>
          <w:szCs w:val="24"/>
        </w:rPr>
      </w:pPr>
      <w:r w:rsidRPr="00807A30">
        <w:rPr>
          <w:sz w:val="24"/>
          <w:szCs w:val="24"/>
        </w:rPr>
        <w:t xml:space="preserve">Compensation for serving in said position of full-time Mayor on behalf of the Borough of Bloomingdale shall be $105,000 for 2017. </w:t>
      </w:r>
    </w:p>
    <w:p w:rsidR="002E4E61" w:rsidRPr="00807A30" w:rsidRDefault="002E4E61" w:rsidP="002E4E61">
      <w:pPr>
        <w:jc w:val="both"/>
        <w:rPr>
          <w:sz w:val="24"/>
          <w:szCs w:val="24"/>
        </w:rPr>
      </w:pPr>
    </w:p>
    <w:p w:rsidR="002E4E61" w:rsidRPr="00807A30" w:rsidRDefault="002E4E61" w:rsidP="002E4E61">
      <w:pPr>
        <w:widowControl w:val="0"/>
        <w:numPr>
          <w:ilvl w:val="0"/>
          <w:numId w:val="12"/>
        </w:numPr>
        <w:tabs>
          <w:tab w:val="clear" w:pos="2160"/>
        </w:tabs>
        <w:autoSpaceDE w:val="0"/>
        <w:autoSpaceDN w:val="0"/>
        <w:adjustRightInd w:val="0"/>
        <w:ind w:left="1482" w:hanging="762"/>
        <w:rPr>
          <w:sz w:val="24"/>
          <w:szCs w:val="24"/>
        </w:rPr>
      </w:pPr>
      <w:r w:rsidRPr="00807A30">
        <w:rPr>
          <w:sz w:val="24"/>
          <w:szCs w:val="24"/>
        </w:rPr>
        <w:t xml:space="preserve">The full-time position may be terminated without cause upon receipt of 90 </w:t>
      </w:r>
      <w:r w:rsidR="00807A30" w:rsidRPr="00807A30">
        <w:rPr>
          <w:sz w:val="24"/>
          <w:szCs w:val="24"/>
        </w:rPr>
        <w:t>days’ notice</w:t>
      </w:r>
      <w:r w:rsidRPr="00807A30">
        <w:rPr>
          <w:sz w:val="24"/>
          <w:szCs w:val="24"/>
        </w:rPr>
        <w:t xml:space="preserve"> by way of Resolution adopted by the governing body. </w:t>
      </w:r>
    </w:p>
    <w:p w:rsidR="002E4E61" w:rsidRPr="00807A30" w:rsidRDefault="002E4E61" w:rsidP="002E4E61">
      <w:pPr>
        <w:jc w:val="both"/>
        <w:rPr>
          <w:sz w:val="24"/>
          <w:szCs w:val="24"/>
        </w:rPr>
      </w:pPr>
    </w:p>
    <w:p w:rsidR="002E4E61" w:rsidRPr="00807A30" w:rsidRDefault="002E4E61" w:rsidP="002E4E61">
      <w:pPr>
        <w:widowControl w:val="0"/>
        <w:numPr>
          <w:ilvl w:val="0"/>
          <w:numId w:val="12"/>
        </w:numPr>
        <w:tabs>
          <w:tab w:val="clear" w:pos="2160"/>
          <w:tab w:val="num" w:pos="1440"/>
        </w:tabs>
        <w:autoSpaceDE w:val="0"/>
        <w:autoSpaceDN w:val="0"/>
        <w:adjustRightInd w:val="0"/>
        <w:jc w:val="both"/>
        <w:rPr>
          <w:sz w:val="24"/>
          <w:szCs w:val="24"/>
        </w:rPr>
      </w:pPr>
      <w:r w:rsidRPr="00807A30">
        <w:rPr>
          <w:sz w:val="24"/>
          <w:szCs w:val="24"/>
        </w:rPr>
        <w:t>The Resolution shall take effect immediately.</w:t>
      </w:r>
    </w:p>
    <w:p w:rsidR="002E4E61" w:rsidRPr="00807A30" w:rsidRDefault="002E4E61" w:rsidP="002E4E61">
      <w:pPr>
        <w:pStyle w:val="ListParagraph"/>
        <w:rPr>
          <w:sz w:val="24"/>
          <w:szCs w:val="24"/>
        </w:rPr>
      </w:pPr>
    </w:p>
    <w:p w:rsidR="002E4E61" w:rsidRPr="00807A30" w:rsidRDefault="002E4E61" w:rsidP="002E4E61">
      <w:pPr>
        <w:widowControl w:val="0"/>
        <w:autoSpaceDE w:val="0"/>
        <w:autoSpaceDN w:val="0"/>
        <w:adjustRightInd w:val="0"/>
        <w:jc w:val="both"/>
        <w:rPr>
          <w:sz w:val="24"/>
          <w:szCs w:val="24"/>
        </w:rPr>
      </w:pPr>
    </w:p>
    <w:p w:rsidR="002E4E61" w:rsidRPr="00807A30" w:rsidRDefault="002E4E61" w:rsidP="002E4E61">
      <w:pPr>
        <w:jc w:val="center"/>
        <w:rPr>
          <w:b/>
          <w:sz w:val="24"/>
          <w:szCs w:val="24"/>
        </w:rPr>
      </w:pPr>
      <w:r w:rsidRPr="00807A30">
        <w:rPr>
          <w:b/>
          <w:sz w:val="24"/>
          <w:szCs w:val="24"/>
        </w:rPr>
        <w:t>RESOLUTION No. 2017-1.11</w:t>
      </w:r>
    </w:p>
    <w:p w:rsidR="002E4E61" w:rsidRPr="00807A30" w:rsidRDefault="002E4E61" w:rsidP="002E4E61">
      <w:pPr>
        <w:jc w:val="center"/>
        <w:rPr>
          <w:b/>
          <w:sz w:val="24"/>
          <w:szCs w:val="24"/>
        </w:rPr>
      </w:pPr>
      <w:r w:rsidRPr="00807A30">
        <w:rPr>
          <w:b/>
          <w:sz w:val="24"/>
          <w:szCs w:val="24"/>
        </w:rPr>
        <w:t>OF THE GOVERNING BODY</w:t>
      </w:r>
    </w:p>
    <w:p w:rsidR="002E4E61" w:rsidRPr="00807A30" w:rsidRDefault="002E4E61" w:rsidP="002E4E61">
      <w:pPr>
        <w:jc w:val="center"/>
        <w:rPr>
          <w:b/>
          <w:sz w:val="24"/>
          <w:szCs w:val="24"/>
          <w:u w:val="single"/>
        </w:rPr>
      </w:pPr>
      <w:r w:rsidRPr="00807A30">
        <w:rPr>
          <w:b/>
          <w:sz w:val="24"/>
          <w:szCs w:val="24"/>
          <w:u w:val="single"/>
        </w:rPr>
        <w:t>OF THE BOROUGH OF BLOOMINGDALE</w:t>
      </w:r>
    </w:p>
    <w:p w:rsidR="002E4E61" w:rsidRPr="00807A30" w:rsidRDefault="002E4E61" w:rsidP="002E4E61">
      <w:pPr>
        <w:jc w:val="center"/>
        <w:rPr>
          <w:b/>
          <w:i/>
          <w:sz w:val="24"/>
          <w:szCs w:val="24"/>
        </w:rPr>
      </w:pPr>
    </w:p>
    <w:p w:rsidR="002E4E61" w:rsidRPr="00807A30" w:rsidRDefault="002E4E61" w:rsidP="002E4E61">
      <w:pPr>
        <w:jc w:val="center"/>
        <w:rPr>
          <w:sz w:val="24"/>
          <w:szCs w:val="24"/>
        </w:rPr>
      </w:pPr>
      <w:r w:rsidRPr="00807A30">
        <w:rPr>
          <w:b/>
          <w:i/>
          <w:sz w:val="24"/>
          <w:szCs w:val="24"/>
        </w:rPr>
        <w:t>Resolution of the Borough of Bloomingdale, County of Passaic and State of New Jersey, Appointing an Animal Cruelty Investigator</w:t>
      </w:r>
    </w:p>
    <w:p w:rsidR="002E4E61" w:rsidRPr="00807A30" w:rsidRDefault="002E4E61" w:rsidP="002E4E61">
      <w:pPr>
        <w:pStyle w:val="Heading2"/>
        <w:rPr>
          <w:szCs w:val="24"/>
        </w:rPr>
      </w:pPr>
    </w:p>
    <w:p w:rsidR="002E4E61" w:rsidRPr="00807A30" w:rsidRDefault="002E4E61" w:rsidP="002E4E61">
      <w:pPr>
        <w:pStyle w:val="Heading2"/>
        <w:rPr>
          <w:szCs w:val="24"/>
        </w:rPr>
      </w:pPr>
    </w:p>
    <w:p w:rsidR="002E4E61" w:rsidRPr="00807A30" w:rsidRDefault="002E4E61" w:rsidP="002E4E61">
      <w:pPr>
        <w:rPr>
          <w:sz w:val="24"/>
          <w:szCs w:val="24"/>
        </w:rPr>
      </w:pPr>
      <w:r w:rsidRPr="00807A30">
        <w:rPr>
          <w:sz w:val="24"/>
          <w:szCs w:val="24"/>
        </w:rPr>
        <w:t>BE IT RESOLVED that the Governing Body of the Borough of Bloomingdale hereby appoints the following members as the Borough’s Animal Cruelty Investigator for a one year term; expiring December 31, 2017:</w:t>
      </w:r>
    </w:p>
    <w:p w:rsidR="002E4E61" w:rsidRPr="00807A30" w:rsidRDefault="002E4E61" w:rsidP="002E4E61">
      <w:pPr>
        <w:tabs>
          <w:tab w:val="left" w:pos="1080"/>
        </w:tabs>
        <w:overflowPunct w:val="0"/>
        <w:autoSpaceDE w:val="0"/>
        <w:autoSpaceDN w:val="0"/>
        <w:adjustRightInd w:val="0"/>
        <w:ind w:left="1080" w:hanging="1080"/>
        <w:textAlignment w:val="baseline"/>
        <w:rPr>
          <w:sz w:val="24"/>
          <w:szCs w:val="24"/>
        </w:rPr>
      </w:pPr>
    </w:p>
    <w:p w:rsidR="002E4E61" w:rsidRPr="00807A30" w:rsidRDefault="002E4E61" w:rsidP="002E4E61">
      <w:pPr>
        <w:tabs>
          <w:tab w:val="left" w:pos="1080"/>
        </w:tabs>
        <w:overflowPunct w:val="0"/>
        <w:autoSpaceDE w:val="0"/>
        <w:autoSpaceDN w:val="0"/>
        <w:adjustRightInd w:val="0"/>
        <w:ind w:left="1080" w:hanging="1080"/>
        <w:textAlignment w:val="baseline"/>
        <w:rPr>
          <w:sz w:val="24"/>
          <w:szCs w:val="24"/>
        </w:rPr>
      </w:pPr>
      <w:r w:rsidRPr="00807A30">
        <w:rPr>
          <w:sz w:val="24"/>
          <w:szCs w:val="24"/>
        </w:rPr>
        <w:t>Animal Cruelty Investigator</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Lisa Perry</w:t>
      </w:r>
    </w:p>
    <w:p w:rsidR="002E4E61" w:rsidRPr="00807A30" w:rsidRDefault="002E4E61" w:rsidP="002E4E61">
      <w:pPr>
        <w:tabs>
          <w:tab w:val="left" w:pos="1080"/>
        </w:tabs>
        <w:overflowPunct w:val="0"/>
        <w:autoSpaceDE w:val="0"/>
        <w:autoSpaceDN w:val="0"/>
        <w:adjustRightInd w:val="0"/>
        <w:ind w:left="1080" w:hanging="1080"/>
        <w:textAlignment w:val="baseline"/>
        <w:rPr>
          <w:sz w:val="24"/>
          <w:szCs w:val="24"/>
        </w:rPr>
      </w:pPr>
    </w:p>
    <w:p w:rsidR="002E4E61" w:rsidRPr="00807A30" w:rsidRDefault="002E4E61" w:rsidP="002E4E61">
      <w:pPr>
        <w:tabs>
          <w:tab w:val="left" w:pos="1080"/>
        </w:tabs>
        <w:overflowPunct w:val="0"/>
        <w:textAlignment w:val="baseline"/>
        <w:rPr>
          <w:snapToGrid w:val="0"/>
          <w:sz w:val="24"/>
          <w:szCs w:val="24"/>
        </w:rPr>
      </w:pPr>
    </w:p>
    <w:p w:rsidR="002E4E61" w:rsidRPr="00807A30" w:rsidRDefault="002E4E61" w:rsidP="002E4E61">
      <w:pPr>
        <w:jc w:val="center"/>
        <w:rPr>
          <w:b/>
          <w:sz w:val="24"/>
          <w:szCs w:val="24"/>
        </w:rPr>
      </w:pPr>
      <w:r w:rsidRPr="00807A30">
        <w:rPr>
          <w:b/>
          <w:sz w:val="24"/>
          <w:szCs w:val="24"/>
        </w:rPr>
        <w:t>RESOLUTION No. 2017-1.12</w:t>
      </w:r>
    </w:p>
    <w:p w:rsidR="002E4E61" w:rsidRPr="00807A30" w:rsidRDefault="002E4E61" w:rsidP="002E4E61">
      <w:pPr>
        <w:jc w:val="center"/>
        <w:rPr>
          <w:b/>
          <w:sz w:val="24"/>
          <w:szCs w:val="24"/>
        </w:rPr>
      </w:pPr>
      <w:r w:rsidRPr="00807A30">
        <w:rPr>
          <w:b/>
          <w:sz w:val="24"/>
          <w:szCs w:val="24"/>
        </w:rPr>
        <w:t>OF THE GOVERNING BODY</w:t>
      </w:r>
    </w:p>
    <w:p w:rsidR="002E4E61" w:rsidRPr="00807A30" w:rsidRDefault="002E4E61" w:rsidP="002E4E61">
      <w:pPr>
        <w:jc w:val="center"/>
        <w:rPr>
          <w:b/>
          <w:sz w:val="24"/>
          <w:szCs w:val="24"/>
          <w:u w:val="single"/>
        </w:rPr>
      </w:pPr>
      <w:r w:rsidRPr="00807A30">
        <w:rPr>
          <w:b/>
          <w:sz w:val="24"/>
          <w:szCs w:val="24"/>
          <w:u w:val="single"/>
        </w:rPr>
        <w:t>OF THE BOROUGH OF BLOOMINGDALE</w:t>
      </w:r>
    </w:p>
    <w:p w:rsidR="002E4E61" w:rsidRPr="00807A30" w:rsidRDefault="002E4E61" w:rsidP="002E4E61">
      <w:pPr>
        <w:jc w:val="center"/>
        <w:rPr>
          <w:b/>
          <w:i/>
          <w:sz w:val="24"/>
          <w:szCs w:val="24"/>
        </w:rPr>
      </w:pPr>
    </w:p>
    <w:p w:rsidR="002E4E61" w:rsidRPr="00807A30" w:rsidRDefault="002E4E61" w:rsidP="002E4E61">
      <w:pPr>
        <w:jc w:val="center"/>
        <w:rPr>
          <w:sz w:val="24"/>
          <w:szCs w:val="24"/>
        </w:rPr>
      </w:pPr>
      <w:r w:rsidRPr="00807A30">
        <w:rPr>
          <w:b/>
          <w:i/>
          <w:sz w:val="24"/>
          <w:szCs w:val="24"/>
        </w:rPr>
        <w:t>Resolution of the Borough of Bloomingdale, County of Passaic and State of New Jersey, Appointing an Assessment Search Officer</w:t>
      </w:r>
    </w:p>
    <w:p w:rsidR="002E4E61" w:rsidRPr="00807A30" w:rsidRDefault="002E4E61" w:rsidP="002E4E61">
      <w:pPr>
        <w:pStyle w:val="Heading2"/>
        <w:rPr>
          <w:szCs w:val="24"/>
        </w:rPr>
      </w:pPr>
    </w:p>
    <w:p w:rsidR="002E4E61" w:rsidRPr="00807A30" w:rsidRDefault="002E4E61" w:rsidP="002E4E61">
      <w:pPr>
        <w:rPr>
          <w:sz w:val="24"/>
          <w:szCs w:val="24"/>
        </w:rPr>
      </w:pPr>
      <w:r w:rsidRPr="00807A30">
        <w:rPr>
          <w:sz w:val="24"/>
          <w:szCs w:val="24"/>
        </w:rPr>
        <w:t>BE IT RESOLVED that the Governing Body of the Borough of Bloomingdale hereby appoints the following members as the Borough’s Assessment Search Officer for a one year term; expiring December 31, 2017:</w:t>
      </w:r>
    </w:p>
    <w:p w:rsidR="002E4E61" w:rsidRPr="00807A30" w:rsidRDefault="002E4E61" w:rsidP="002E4E61">
      <w:pPr>
        <w:tabs>
          <w:tab w:val="left" w:pos="1080"/>
        </w:tabs>
        <w:overflowPunct w:val="0"/>
        <w:autoSpaceDE w:val="0"/>
        <w:autoSpaceDN w:val="0"/>
        <w:adjustRightInd w:val="0"/>
        <w:ind w:left="1080" w:hanging="1080"/>
        <w:textAlignment w:val="baseline"/>
        <w:rPr>
          <w:sz w:val="24"/>
          <w:szCs w:val="24"/>
        </w:rPr>
      </w:pPr>
    </w:p>
    <w:p w:rsidR="002E4E61" w:rsidRPr="00807A30" w:rsidRDefault="002E4E61" w:rsidP="002E4E61">
      <w:pPr>
        <w:tabs>
          <w:tab w:val="left" w:pos="1080"/>
        </w:tabs>
        <w:overflowPunct w:val="0"/>
        <w:autoSpaceDE w:val="0"/>
        <w:autoSpaceDN w:val="0"/>
        <w:adjustRightInd w:val="0"/>
        <w:ind w:left="1080" w:hanging="1080"/>
        <w:textAlignment w:val="baseline"/>
        <w:rPr>
          <w:sz w:val="24"/>
          <w:szCs w:val="24"/>
        </w:rPr>
      </w:pPr>
      <w:r w:rsidRPr="00807A30">
        <w:rPr>
          <w:sz w:val="24"/>
          <w:szCs w:val="24"/>
        </w:rPr>
        <w:t>Assessment Search Officer</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Jane McCarthy</w:t>
      </w:r>
    </w:p>
    <w:p w:rsidR="002E4E61" w:rsidRPr="00807A30" w:rsidRDefault="002E4E61" w:rsidP="002E4E61">
      <w:pPr>
        <w:tabs>
          <w:tab w:val="left" w:pos="1080"/>
        </w:tabs>
        <w:overflowPunct w:val="0"/>
        <w:autoSpaceDE w:val="0"/>
        <w:autoSpaceDN w:val="0"/>
        <w:adjustRightInd w:val="0"/>
        <w:ind w:left="1080" w:hanging="1080"/>
        <w:textAlignment w:val="baseline"/>
        <w:rPr>
          <w:sz w:val="24"/>
          <w:szCs w:val="24"/>
        </w:rPr>
      </w:pPr>
    </w:p>
    <w:p w:rsidR="002E4E61" w:rsidRPr="00807A30" w:rsidRDefault="002E4E61" w:rsidP="002E4E61">
      <w:pPr>
        <w:widowControl w:val="0"/>
        <w:autoSpaceDE w:val="0"/>
        <w:autoSpaceDN w:val="0"/>
        <w:adjustRightInd w:val="0"/>
        <w:jc w:val="both"/>
        <w:rPr>
          <w:sz w:val="24"/>
          <w:szCs w:val="24"/>
        </w:rPr>
      </w:pPr>
    </w:p>
    <w:p w:rsidR="002E4E61" w:rsidRPr="00807A30" w:rsidRDefault="002E4E61" w:rsidP="002E4E61">
      <w:pPr>
        <w:jc w:val="center"/>
        <w:rPr>
          <w:b/>
          <w:sz w:val="24"/>
          <w:szCs w:val="24"/>
        </w:rPr>
      </w:pPr>
      <w:r w:rsidRPr="00807A30">
        <w:rPr>
          <w:b/>
          <w:sz w:val="24"/>
          <w:szCs w:val="24"/>
        </w:rPr>
        <w:t>RESOLUTION No. 2017-1.13</w:t>
      </w:r>
    </w:p>
    <w:p w:rsidR="002E4E61" w:rsidRPr="00807A30" w:rsidRDefault="002E4E61" w:rsidP="002E4E61">
      <w:pPr>
        <w:jc w:val="center"/>
        <w:rPr>
          <w:b/>
          <w:sz w:val="24"/>
          <w:szCs w:val="24"/>
        </w:rPr>
      </w:pPr>
      <w:r w:rsidRPr="00807A30">
        <w:rPr>
          <w:b/>
          <w:sz w:val="24"/>
          <w:szCs w:val="24"/>
        </w:rPr>
        <w:t>OF THE GOVERNING BODY</w:t>
      </w:r>
    </w:p>
    <w:p w:rsidR="002E4E61" w:rsidRPr="00807A30" w:rsidRDefault="002E4E61" w:rsidP="002E4E61">
      <w:pPr>
        <w:jc w:val="center"/>
        <w:rPr>
          <w:b/>
          <w:sz w:val="24"/>
          <w:szCs w:val="24"/>
          <w:u w:val="single"/>
        </w:rPr>
      </w:pPr>
      <w:r w:rsidRPr="00807A30">
        <w:rPr>
          <w:b/>
          <w:sz w:val="24"/>
          <w:szCs w:val="24"/>
          <w:u w:val="single"/>
        </w:rPr>
        <w:t>OF THE BOROUGH OF BLOOMINGDALE</w:t>
      </w:r>
    </w:p>
    <w:p w:rsidR="002E4E61" w:rsidRPr="00807A30" w:rsidRDefault="002E4E61" w:rsidP="002E4E61">
      <w:pPr>
        <w:jc w:val="center"/>
        <w:rPr>
          <w:b/>
          <w:i/>
          <w:sz w:val="24"/>
          <w:szCs w:val="24"/>
        </w:rPr>
      </w:pPr>
    </w:p>
    <w:p w:rsidR="002E4E61" w:rsidRPr="00807A30" w:rsidRDefault="002E4E61" w:rsidP="002E4E61">
      <w:pPr>
        <w:jc w:val="center"/>
        <w:rPr>
          <w:sz w:val="24"/>
          <w:szCs w:val="24"/>
        </w:rPr>
      </w:pPr>
      <w:r w:rsidRPr="00807A30">
        <w:rPr>
          <w:b/>
          <w:i/>
          <w:sz w:val="24"/>
          <w:szCs w:val="24"/>
        </w:rPr>
        <w:t xml:space="preserve">Resolution of the Borough of Bloomingdale, County of Passaic and State of New Jersey, Appointing Members to the Search and Rescue and CERT Teams </w:t>
      </w:r>
    </w:p>
    <w:p w:rsidR="002E4E61" w:rsidRPr="00807A30" w:rsidRDefault="002E4E61" w:rsidP="002E4E61">
      <w:pPr>
        <w:pStyle w:val="Heading2"/>
        <w:rPr>
          <w:szCs w:val="24"/>
        </w:rPr>
      </w:pPr>
    </w:p>
    <w:p w:rsidR="002E4E61" w:rsidRPr="00D97069" w:rsidRDefault="002E4E61" w:rsidP="002E4E61">
      <w:pPr>
        <w:pStyle w:val="Heading2"/>
        <w:rPr>
          <w:b w:val="0"/>
          <w:szCs w:val="24"/>
          <w:u w:val="none"/>
        </w:rPr>
      </w:pPr>
      <w:r w:rsidRPr="00D97069">
        <w:rPr>
          <w:b w:val="0"/>
          <w:szCs w:val="24"/>
          <w:u w:val="none"/>
        </w:rPr>
        <w:t>WHEREAS, Residents’ safety is enhanced by the Search and Rescue and CERT Teams; and</w:t>
      </w:r>
    </w:p>
    <w:p w:rsidR="002E4E61" w:rsidRPr="00807A30" w:rsidRDefault="002E4E61" w:rsidP="002E4E61">
      <w:pPr>
        <w:rPr>
          <w:sz w:val="24"/>
          <w:szCs w:val="24"/>
        </w:rPr>
      </w:pPr>
    </w:p>
    <w:p w:rsidR="002E4E61" w:rsidRPr="00807A30" w:rsidRDefault="002E4E61" w:rsidP="002E4E61">
      <w:pPr>
        <w:rPr>
          <w:sz w:val="24"/>
          <w:szCs w:val="24"/>
        </w:rPr>
      </w:pPr>
      <w:r w:rsidRPr="00807A30">
        <w:rPr>
          <w:sz w:val="24"/>
          <w:szCs w:val="24"/>
        </w:rPr>
        <w:t>WHEREAS, the Search and Rescue and CERT Teams assist in supervising and coordinating the civilian defense and disaster control activities of the Borough;</w:t>
      </w:r>
    </w:p>
    <w:p w:rsidR="002E4E61" w:rsidRPr="00807A30" w:rsidRDefault="002E4E61" w:rsidP="002E4E61">
      <w:pPr>
        <w:rPr>
          <w:sz w:val="24"/>
          <w:szCs w:val="24"/>
        </w:rPr>
      </w:pPr>
    </w:p>
    <w:p w:rsidR="002E4E61" w:rsidRPr="00807A30" w:rsidRDefault="002E4E61" w:rsidP="002E4E61">
      <w:pPr>
        <w:rPr>
          <w:sz w:val="24"/>
          <w:szCs w:val="24"/>
        </w:rPr>
      </w:pPr>
      <w:r w:rsidRPr="00807A30">
        <w:rPr>
          <w:sz w:val="24"/>
          <w:szCs w:val="24"/>
        </w:rPr>
        <w:t>NOW, THEREFORE, BE IT RESOLVED that the Governing Body of the Borough of Bloomingdale hereby appoints the following member as the CERT Coordinator for the CERT Teams for a one year term; expiring December 31, 2017:</w:t>
      </w:r>
    </w:p>
    <w:p w:rsidR="002E4E61" w:rsidRPr="00807A30" w:rsidRDefault="002E4E61" w:rsidP="002E4E61">
      <w:pPr>
        <w:rPr>
          <w:sz w:val="24"/>
          <w:szCs w:val="24"/>
        </w:rPr>
      </w:pPr>
    </w:p>
    <w:p w:rsidR="002E4E61" w:rsidRPr="00807A30" w:rsidRDefault="002E4E61" w:rsidP="002E4E61">
      <w:pPr>
        <w:rPr>
          <w:sz w:val="24"/>
          <w:szCs w:val="24"/>
        </w:rPr>
      </w:pPr>
      <w:r w:rsidRPr="00807A30">
        <w:rPr>
          <w:sz w:val="24"/>
          <w:szCs w:val="24"/>
        </w:rPr>
        <w:t>CERT Coordinator</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Bernie Vroom</w:t>
      </w:r>
    </w:p>
    <w:p w:rsidR="002E4E61" w:rsidRPr="00807A30" w:rsidRDefault="002E4E61" w:rsidP="002E4E61">
      <w:pPr>
        <w:rPr>
          <w:sz w:val="24"/>
          <w:szCs w:val="24"/>
        </w:rPr>
      </w:pPr>
    </w:p>
    <w:p w:rsidR="002E4E61" w:rsidRPr="00807A30" w:rsidRDefault="002E4E61" w:rsidP="002E4E61">
      <w:pPr>
        <w:tabs>
          <w:tab w:val="left" w:pos="1080"/>
        </w:tabs>
        <w:overflowPunct w:val="0"/>
        <w:textAlignment w:val="baseline"/>
        <w:rPr>
          <w:snapToGrid w:val="0"/>
          <w:sz w:val="24"/>
          <w:szCs w:val="24"/>
        </w:rPr>
      </w:pPr>
    </w:p>
    <w:p w:rsidR="002E4E61" w:rsidRPr="00807A30" w:rsidRDefault="002E4E61" w:rsidP="002E4E61">
      <w:pPr>
        <w:jc w:val="center"/>
        <w:rPr>
          <w:b/>
          <w:sz w:val="24"/>
          <w:szCs w:val="24"/>
        </w:rPr>
      </w:pPr>
      <w:r w:rsidRPr="00807A30">
        <w:rPr>
          <w:b/>
          <w:sz w:val="24"/>
          <w:szCs w:val="24"/>
        </w:rPr>
        <w:t>RESOLUTION No. 2017-1.14</w:t>
      </w:r>
    </w:p>
    <w:p w:rsidR="002E4E61" w:rsidRPr="00807A30" w:rsidRDefault="002E4E61" w:rsidP="002E4E61">
      <w:pPr>
        <w:jc w:val="center"/>
        <w:rPr>
          <w:b/>
          <w:sz w:val="24"/>
          <w:szCs w:val="24"/>
        </w:rPr>
      </w:pPr>
      <w:r w:rsidRPr="00807A30">
        <w:rPr>
          <w:b/>
          <w:sz w:val="24"/>
          <w:szCs w:val="24"/>
        </w:rPr>
        <w:t>OF THE GOVERNING BODY</w:t>
      </w:r>
    </w:p>
    <w:p w:rsidR="002E4E61" w:rsidRPr="00807A30" w:rsidRDefault="002E4E61" w:rsidP="002E4E61">
      <w:pPr>
        <w:jc w:val="center"/>
        <w:rPr>
          <w:b/>
          <w:sz w:val="24"/>
          <w:szCs w:val="24"/>
          <w:u w:val="single"/>
        </w:rPr>
      </w:pPr>
      <w:r w:rsidRPr="00807A30">
        <w:rPr>
          <w:b/>
          <w:sz w:val="24"/>
          <w:szCs w:val="24"/>
          <w:u w:val="single"/>
        </w:rPr>
        <w:t>OF THE BOROUGH OF BLOOMINGDALE</w:t>
      </w:r>
    </w:p>
    <w:p w:rsidR="002E4E61" w:rsidRPr="00807A30" w:rsidRDefault="002E4E61" w:rsidP="002E4E61">
      <w:pPr>
        <w:jc w:val="center"/>
        <w:rPr>
          <w:b/>
          <w:i/>
          <w:sz w:val="24"/>
          <w:szCs w:val="24"/>
        </w:rPr>
      </w:pPr>
    </w:p>
    <w:p w:rsidR="002E4E61" w:rsidRPr="00807A30" w:rsidRDefault="002E4E61" w:rsidP="002E4E61">
      <w:pPr>
        <w:jc w:val="center"/>
        <w:rPr>
          <w:sz w:val="24"/>
          <w:szCs w:val="24"/>
        </w:rPr>
      </w:pPr>
      <w:r w:rsidRPr="00807A30">
        <w:rPr>
          <w:b/>
          <w:i/>
          <w:sz w:val="24"/>
          <w:szCs w:val="24"/>
        </w:rPr>
        <w:t>Resolution of the Borough of Bloomingdale, County of Passaic and State of New Jersey, Appointing a Clean Communities Co-Coordinator</w:t>
      </w:r>
    </w:p>
    <w:p w:rsidR="002E4E61" w:rsidRPr="00807A30" w:rsidRDefault="002E4E61" w:rsidP="002E4E61">
      <w:pPr>
        <w:pStyle w:val="Heading2"/>
        <w:rPr>
          <w:szCs w:val="24"/>
        </w:rPr>
      </w:pPr>
    </w:p>
    <w:p w:rsidR="002E4E61" w:rsidRPr="00807A30" w:rsidRDefault="002E4E61" w:rsidP="002E4E61">
      <w:pPr>
        <w:pStyle w:val="Heading2"/>
        <w:rPr>
          <w:szCs w:val="24"/>
        </w:rPr>
      </w:pPr>
    </w:p>
    <w:p w:rsidR="002E4E61" w:rsidRPr="00807A30" w:rsidRDefault="002E4E61" w:rsidP="002E4E61">
      <w:pPr>
        <w:rPr>
          <w:sz w:val="24"/>
          <w:szCs w:val="24"/>
        </w:rPr>
      </w:pPr>
      <w:r w:rsidRPr="00807A30">
        <w:rPr>
          <w:sz w:val="24"/>
          <w:szCs w:val="24"/>
        </w:rPr>
        <w:t>BE IT RESOLVED that the Governing Body of the Borough of Bloomingdale hereby appoints the following member as the Borough’s Clean Communities Co-Coordinator for a one year term; expiring December 31, 2017:</w:t>
      </w:r>
    </w:p>
    <w:p w:rsidR="002E4E61" w:rsidRPr="00807A30" w:rsidRDefault="002E4E61" w:rsidP="002E4E61">
      <w:pPr>
        <w:rPr>
          <w:sz w:val="24"/>
          <w:szCs w:val="24"/>
        </w:rPr>
      </w:pPr>
    </w:p>
    <w:p w:rsidR="002E4E61" w:rsidRPr="00807A30" w:rsidRDefault="002E4E61" w:rsidP="002E4E61">
      <w:pPr>
        <w:rPr>
          <w:sz w:val="24"/>
          <w:szCs w:val="24"/>
        </w:rPr>
      </w:pPr>
      <w:r w:rsidRPr="00807A30">
        <w:rPr>
          <w:sz w:val="24"/>
          <w:szCs w:val="24"/>
        </w:rPr>
        <w:t>Clean Communities Co-Coord.</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Jonathan Dunleavy</w:t>
      </w:r>
    </w:p>
    <w:p w:rsidR="002E4E61" w:rsidRPr="00807A30" w:rsidRDefault="002E4E61" w:rsidP="002E4E61">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55779F">
      <w:pPr>
        <w:jc w:val="center"/>
        <w:rPr>
          <w:b/>
          <w:sz w:val="24"/>
          <w:szCs w:val="24"/>
        </w:rPr>
      </w:pPr>
      <w:r w:rsidRPr="00807A30">
        <w:rPr>
          <w:b/>
          <w:sz w:val="24"/>
          <w:szCs w:val="24"/>
        </w:rPr>
        <w:t>RESOLUTION No. 2017-1.15</w:t>
      </w:r>
    </w:p>
    <w:p w:rsidR="0055779F" w:rsidRPr="00807A30" w:rsidRDefault="0055779F" w:rsidP="0055779F">
      <w:pPr>
        <w:jc w:val="center"/>
        <w:rPr>
          <w:b/>
          <w:sz w:val="24"/>
          <w:szCs w:val="24"/>
        </w:rPr>
      </w:pPr>
      <w:r w:rsidRPr="00807A30">
        <w:rPr>
          <w:b/>
          <w:sz w:val="24"/>
          <w:szCs w:val="24"/>
        </w:rPr>
        <w:t>OF THE GOVERNING BODY</w:t>
      </w:r>
    </w:p>
    <w:p w:rsidR="0055779F" w:rsidRPr="00807A30" w:rsidRDefault="0055779F" w:rsidP="0055779F">
      <w:pPr>
        <w:jc w:val="center"/>
        <w:rPr>
          <w:b/>
          <w:sz w:val="24"/>
          <w:szCs w:val="24"/>
          <w:u w:val="single"/>
        </w:rPr>
      </w:pPr>
      <w:r w:rsidRPr="00807A30">
        <w:rPr>
          <w:b/>
          <w:sz w:val="24"/>
          <w:szCs w:val="24"/>
          <w:u w:val="single"/>
        </w:rPr>
        <w:t>OF THE BOROUGH OF BLOOMINGDALE</w:t>
      </w:r>
    </w:p>
    <w:p w:rsidR="0055779F" w:rsidRPr="00807A30" w:rsidRDefault="0055779F" w:rsidP="0055779F">
      <w:pPr>
        <w:jc w:val="center"/>
        <w:rPr>
          <w:b/>
          <w:i/>
          <w:sz w:val="24"/>
          <w:szCs w:val="24"/>
        </w:rPr>
      </w:pPr>
    </w:p>
    <w:p w:rsidR="0055779F" w:rsidRPr="00807A30" w:rsidRDefault="0055779F" w:rsidP="0055779F">
      <w:pPr>
        <w:jc w:val="center"/>
        <w:rPr>
          <w:sz w:val="24"/>
          <w:szCs w:val="24"/>
        </w:rPr>
      </w:pPr>
      <w:r w:rsidRPr="00807A30">
        <w:rPr>
          <w:b/>
          <w:i/>
          <w:sz w:val="24"/>
          <w:szCs w:val="24"/>
        </w:rPr>
        <w:t>Resolution of the Borough of Bloomingdale, County of Passaic and State of New Jersey, Appointing a Clean Communities Co-Coordinator</w:t>
      </w:r>
    </w:p>
    <w:p w:rsidR="0055779F" w:rsidRPr="00807A30" w:rsidRDefault="0055779F" w:rsidP="0055779F">
      <w:pPr>
        <w:pStyle w:val="Heading2"/>
        <w:rPr>
          <w:szCs w:val="24"/>
        </w:rPr>
      </w:pPr>
    </w:p>
    <w:p w:rsidR="0055779F" w:rsidRPr="00807A30" w:rsidRDefault="0055779F" w:rsidP="0055779F">
      <w:pPr>
        <w:pStyle w:val="Heading2"/>
        <w:rPr>
          <w:szCs w:val="24"/>
        </w:rPr>
      </w:pPr>
    </w:p>
    <w:p w:rsidR="0055779F" w:rsidRPr="00807A30" w:rsidRDefault="0055779F" w:rsidP="0055779F">
      <w:pPr>
        <w:rPr>
          <w:sz w:val="24"/>
          <w:szCs w:val="24"/>
        </w:rPr>
      </w:pPr>
      <w:r w:rsidRPr="00807A30">
        <w:rPr>
          <w:sz w:val="24"/>
          <w:szCs w:val="24"/>
        </w:rPr>
        <w:t>BE IT RESOLVED that the Governing Body of the Borough of Bloomingdale hereby appoints the following member as the Borough’s Clean Communities Co-Coordinator for a one year term; expiring December 31, 2017:</w:t>
      </w:r>
    </w:p>
    <w:p w:rsidR="0055779F" w:rsidRPr="00807A30" w:rsidRDefault="0055779F" w:rsidP="0055779F">
      <w:pPr>
        <w:rPr>
          <w:sz w:val="24"/>
          <w:szCs w:val="24"/>
        </w:rPr>
      </w:pPr>
    </w:p>
    <w:p w:rsidR="0055779F" w:rsidRPr="00807A30" w:rsidRDefault="0055779F" w:rsidP="0055779F">
      <w:pPr>
        <w:rPr>
          <w:sz w:val="24"/>
          <w:szCs w:val="24"/>
        </w:rPr>
      </w:pPr>
      <w:r w:rsidRPr="00807A30">
        <w:rPr>
          <w:sz w:val="24"/>
          <w:szCs w:val="24"/>
        </w:rPr>
        <w:t>Clean Communities Co-Coord.</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Dawn Hudson</w:t>
      </w:r>
    </w:p>
    <w:p w:rsidR="0055779F" w:rsidRPr="00807A30" w:rsidRDefault="0055779F" w:rsidP="002E4E61">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55779F">
      <w:pPr>
        <w:jc w:val="center"/>
        <w:rPr>
          <w:b/>
          <w:sz w:val="24"/>
          <w:szCs w:val="24"/>
        </w:rPr>
      </w:pPr>
      <w:r w:rsidRPr="00807A30">
        <w:rPr>
          <w:b/>
          <w:sz w:val="24"/>
          <w:szCs w:val="24"/>
        </w:rPr>
        <w:t>RESOLUTION No. 2017-1.16</w:t>
      </w:r>
    </w:p>
    <w:p w:rsidR="0055779F" w:rsidRPr="00807A30" w:rsidRDefault="0055779F" w:rsidP="0055779F">
      <w:pPr>
        <w:jc w:val="center"/>
        <w:rPr>
          <w:b/>
          <w:sz w:val="24"/>
          <w:szCs w:val="24"/>
        </w:rPr>
      </w:pPr>
      <w:r w:rsidRPr="00807A30">
        <w:rPr>
          <w:b/>
          <w:sz w:val="24"/>
          <w:szCs w:val="24"/>
        </w:rPr>
        <w:t>OF THE GOVERNING BODY</w:t>
      </w:r>
    </w:p>
    <w:p w:rsidR="0055779F" w:rsidRPr="00807A30" w:rsidRDefault="0055779F" w:rsidP="0055779F">
      <w:pPr>
        <w:jc w:val="center"/>
        <w:rPr>
          <w:b/>
          <w:sz w:val="24"/>
          <w:szCs w:val="24"/>
          <w:u w:val="single"/>
        </w:rPr>
      </w:pPr>
      <w:r w:rsidRPr="00807A30">
        <w:rPr>
          <w:b/>
          <w:sz w:val="24"/>
          <w:szCs w:val="24"/>
          <w:u w:val="single"/>
        </w:rPr>
        <w:t>OF THE BOROUGH OF BLOOMINGDALE</w:t>
      </w:r>
    </w:p>
    <w:p w:rsidR="0055779F" w:rsidRPr="00807A30" w:rsidRDefault="0055779F" w:rsidP="0055779F">
      <w:pPr>
        <w:jc w:val="center"/>
        <w:rPr>
          <w:b/>
          <w:i/>
          <w:sz w:val="24"/>
          <w:szCs w:val="24"/>
        </w:rPr>
      </w:pPr>
    </w:p>
    <w:p w:rsidR="0055779F" w:rsidRPr="00807A30" w:rsidRDefault="0055779F" w:rsidP="0055779F">
      <w:pPr>
        <w:jc w:val="center"/>
        <w:rPr>
          <w:sz w:val="24"/>
          <w:szCs w:val="24"/>
        </w:rPr>
      </w:pPr>
      <w:r w:rsidRPr="00807A30">
        <w:rPr>
          <w:b/>
          <w:i/>
          <w:sz w:val="24"/>
          <w:szCs w:val="24"/>
        </w:rPr>
        <w:t>Resolution of the Borough of Bloomingdale, County of Passaic and State of New Jersey, Appointing a Fire Prevention Bureau Secretary</w:t>
      </w:r>
    </w:p>
    <w:p w:rsidR="0055779F" w:rsidRPr="00807A30" w:rsidRDefault="0055779F" w:rsidP="0055779F">
      <w:pPr>
        <w:pStyle w:val="Heading2"/>
        <w:rPr>
          <w:szCs w:val="24"/>
        </w:rPr>
      </w:pPr>
    </w:p>
    <w:p w:rsidR="0055779F" w:rsidRPr="00807A30" w:rsidRDefault="0055779F" w:rsidP="0055779F">
      <w:pPr>
        <w:pStyle w:val="Heading2"/>
        <w:rPr>
          <w:szCs w:val="24"/>
        </w:rPr>
      </w:pPr>
    </w:p>
    <w:p w:rsidR="0055779F" w:rsidRPr="00807A30" w:rsidRDefault="0055779F" w:rsidP="0055779F">
      <w:pPr>
        <w:rPr>
          <w:sz w:val="24"/>
          <w:szCs w:val="24"/>
        </w:rPr>
      </w:pPr>
      <w:r w:rsidRPr="00807A30">
        <w:rPr>
          <w:sz w:val="24"/>
          <w:szCs w:val="24"/>
        </w:rPr>
        <w:t>BE IT RESOLVED that the Governing Body of the Borough of Bloomingdale hereby appoints the following members as the Borough’s Fire Prevention Bureau Secretary for a one year term; expiring December 31, 2017:</w:t>
      </w: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r w:rsidRPr="00807A30">
        <w:rPr>
          <w:sz w:val="24"/>
          <w:szCs w:val="24"/>
        </w:rPr>
        <w:t>Fire Prevention Bureau Secretary</w:t>
      </w:r>
      <w:r w:rsidRPr="00807A30">
        <w:rPr>
          <w:sz w:val="24"/>
          <w:szCs w:val="24"/>
        </w:rPr>
        <w:tab/>
      </w:r>
      <w:r w:rsidRPr="00807A30">
        <w:rPr>
          <w:sz w:val="24"/>
          <w:szCs w:val="24"/>
        </w:rPr>
        <w:tab/>
      </w:r>
      <w:r w:rsidRPr="00807A30">
        <w:rPr>
          <w:sz w:val="24"/>
          <w:szCs w:val="24"/>
        </w:rPr>
        <w:tab/>
        <w:t>1 year term</w:t>
      </w:r>
      <w:r w:rsidRPr="00807A30">
        <w:rPr>
          <w:sz w:val="24"/>
          <w:szCs w:val="24"/>
        </w:rPr>
        <w:tab/>
        <w:t xml:space="preserve">        Robert Westdyk</w:t>
      </w:r>
    </w:p>
    <w:p w:rsidR="002E4E61" w:rsidRPr="00807A30" w:rsidRDefault="002E4E61" w:rsidP="002E4E61">
      <w:pPr>
        <w:jc w:val="both"/>
        <w:rPr>
          <w:sz w:val="24"/>
          <w:szCs w:val="24"/>
        </w:rPr>
      </w:pPr>
    </w:p>
    <w:p w:rsidR="002A6353" w:rsidRPr="00807A30" w:rsidRDefault="002A6353" w:rsidP="002A6353">
      <w:pPr>
        <w:rPr>
          <w:sz w:val="24"/>
          <w:szCs w:val="24"/>
        </w:rPr>
      </w:pPr>
    </w:p>
    <w:p w:rsidR="0055779F" w:rsidRPr="00807A30" w:rsidRDefault="0055779F" w:rsidP="0055779F">
      <w:pPr>
        <w:jc w:val="center"/>
        <w:rPr>
          <w:b/>
          <w:sz w:val="24"/>
          <w:szCs w:val="24"/>
        </w:rPr>
      </w:pPr>
      <w:r w:rsidRPr="00807A30">
        <w:rPr>
          <w:b/>
          <w:sz w:val="24"/>
          <w:szCs w:val="24"/>
        </w:rPr>
        <w:t>RESOLUTION No. 2017-1.17</w:t>
      </w:r>
    </w:p>
    <w:p w:rsidR="0055779F" w:rsidRPr="00807A30" w:rsidRDefault="0055779F" w:rsidP="0055779F">
      <w:pPr>
        <w:jc w:val="center"/>
        <w:rPr>
          <w:b/>
          <w:sz w:val="24"/>
          <w:szCs w:val="24"/>
        </w:rPr>
      </w:pPr>
      <w:r w:rsidRPr="00807A30">
        <w:rPr>
          <w:b/>
          <w:sz w:val="24"/>
          <w:szCs w:val="24"/>
        </w:rPr>
        <w:t>OF THE GOVERNING BODY</w:t>
      </w:r>
    </w:p>
    <w:p w:rsidR="0055779F" w:rsidRPr="00807A30" w:rsidRDefault="0055779F" w:rsidP="0055779F">
      <w:pPr>
        <w:jc w:val="center"/>
        <w:rPr>
          <w:b/>
          <w:sz w:val="24"/>
          <w:szCs w:val="24"/>
          <w:u w:val="single"/>
        </w:rPr>
      </w:pPr>
      <w:r w:rsidRPr="00807A30">
        <w:rPr>
          <w:b/>
          <w:sz w:val="24"/>
          <w:szCs w:val="24"/>
          <w:u w:val="single"/>
        </w:rPr>
        <w:t>OF THE BOROUGH OF BLOOMINGDALE</w:t>
      </w:r>
    </w:p>
    <w:p w:rsidR="0055779F" w:rsidRPr="00807A30" w:rsidRDefault="0055779F" w:rsidP="0055779F">
      <w:pPr>
        <w:jc w:val="center"/>
        <w:rPr>
          <w:b/>
          <w:i/>
          <w:sz w:val="24"/>
          <w:szCs w:val="24"/>
        </w:rPr>
      </w:pPr>
    </w:p>
    <w:p w:rsidR="0055779F" w:rsidRPr="00807A30" w:rsidRDefault="0055779F" w:rsidP="0055779F">
      <w:pPr>
        <w:jc w:val="center"/>
        <w:rPr>
          <w:sz w:val="24"/>
          <w:szCs w:val="24"/>
        </w:rPr>
      </w:pPr>
      <w:r w:rsidRPr="00807A30">
        <w:rPr>
          <w:b/>
          <w:i/>
          <w:sz w:val="24"/>
          <w:szCs w:val="24"/>
        </w:rPr>
        <w:t>Resolution of the Borough of Bloomingdale, County of Passaic and State of New Jersey, Appointing a Fire Prevention Official</w:t>
      </w:r>
    </w:p>
    <w:p w:rsidR="0055779F" w:rsidRPr="00807A30" w:rsidRDefault="0055779F" w:rsidP="0055779F">
      <w:pPr>
        <w:pStyle w:val="Heading2"/>
        <w:rPr>
          <w:szCs w:val="24"/>
        </w:rPr>
      </w:pPr>
    </w:p>
    <w:p w:rsidR="0055779F" w:rsidRPr="00807A30" w:rsidRDefault="0055779F" w:rsidP="0055779F">
      <w:pPr>
        <w:pStyle w:val="Heading2"/>
        <w:rPr>
          <w:szCs w:val="24"/>
        </w:rPr>
      </w:pPr>
    </w:p>
    <w:p w:rsidR="0055779F" w:rsidRPr="00807A30" w:rsidRDefault="0055779F" w:rsidP="0055779F">
      <w:pPr>
        <w:rPr>
          <w:sz w:val="24"/>
          <w:szCs w:val="24"/>
        </w:rPr>
      </w:pPr>
      <w:r w:rsidRPr="00807A30">
        <w:rPr>
          <w:sz w:val="24"/>
          <w:szCs w:val="24"/>
        </w:rPr>
        <w:t>BE IT RESOLVED that the Governing Body of the Borough of Bloomingdale hereby appoints the following members as the Borough’s Fire Prevention Official for a one year term; expiring December 31, 2017:</w:t>
      </w: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r w:rsidRPr="00807A30">
        <w:rPr>
          <w:sz w:val="24"/>
          <w:szCs w:val="24"/>
        </w:rPr>
        <w:t>Fire Prevention Official</w:t>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Mark Lime</w:t>
      </w: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p>
    <w:p w:rsidR="002A6353" w:rsidRPr="00807A30" w:rsidRDefault="002A6353" w:rsidP="002A6353">
      <w:pPr>
        <w:rPr>
          <w:sz w:val="24"/>
          <w:szCs w:val="24"/>
        </w:rPr>
      </w:pPr>
    </w:p>
    <w:p w:rsidR="0055779F" w:rsidRPr="00807A30" w:rsidRDefault="0055779F" w:rsidP="0055779F">
      <w:pPr>
        <w:jc w:val="center"/>
        <w:rPr>
          <w:b/>
          <w:sz w:val="24"/>
          <w:szCs w:val="24"/>
        </w:rPr>
      </w:pPr>
      <w:r w:rsidRPr="00807A30">
        <w:rPr>
          <w:b/>
          <w:sz w:val="24"/>
          <w:szCs w:val="24"/>
        </w:rPr>
        <w:t>RESOLUTION No. 2017-1.18</w:t>
      </w:r>
    </w:p>
    <w:p w:rsidR="0055779F" w:rsidRPr="00807A30" w:rsidRDefault="0055779F" w:rsidP="0055779F">
      <w:pPr>
        <w:jc w:val="center"/>
        <w:rPr>
          <w:b/>
          <w:sz w:val="24"/>
          <w:szCs w:val="24"/>
        </w:rPr>
      </w:pPr>
      <w:r w:rsidRPr="00807A30">
        <w:rPr>
          <w:b/>
          <w:sz w:val="24"/>
          <w:szCs w:val="24"/>
        </w:rPr>
        <w:t>OF THE GOVERNING BODY</w:t>
      </w:r>
    </w:p>
    <w:p w:rsidR="0055779F" w:rsidRPr="00807A30" w:rsidRDefault="0055779F" w:rsidP="0055779F">
      <w:pPr>
        <w:jc w:val="center"/>
        <w:rPr>
          <w:b/>
          <w:sz w:val="24"/>
          <w:szCs w:val="24"/>
          <w:u w:val="single"/>
        </w:rPr>
      </w:pPr>
      <w:r w:rsidRPr="00807A30">
        <w:rPr>
          <w:b/>
          <w:sz w:val="24"/>
          <w:szCs w:val="24"/>
          <w:u w:val="single"/>
        </w:rPr>
        <w:t>OF THE BOROUGH OF BLOOMINGDALE</w:t>
      </w:r>
    </w:p>
    <w:p w:rsidR="0055779F" w:rsidRPr="00807A30" w:rsidRDefault="0055779F" w:rsidP="0055779F">
      <w:pPr>
        <w:jc w:val="center"/>
        <w:rPr>
          <w:b/>
          <w:i/>
          <w:sz w:val="24"/>
          <w:szCs w:val="24"/>
        </w:rPr>
      </w:pPr>
    </w:p>
    <w:p w:rsidR="0055779F" w:rsidRPr="00807A30" w:rsidRDefault="0055779F" w:rsidP="0055779F">
      <w:pPr>
        <w:jc w:val="center"/>
        <w:rPr>
          <w:sz w:val="24"/>
          <w:szCs w:val="24"/>
        </w:rPr>
      </w:pPr>
      <w:r w:rsidRPr="00807A30">
        <w:rPr>
          <w:b/>
          <w:i/>
          <w:sz w:val="24"/>
          <w:szCs w:val="24"/>
        </w:rPr>
        <w:t>Resolution of the Borough of Bloomingdale, County of Passaic and State of New Jersey, Appointing a Joint Insurance Fund Commissioner</w:t>
      </w:r>
    </w:p>
    <w:p w:rsidR="0055779F" w:rsidRPr="00807A30" w:rsidRDefault="0055779F" w:rsidP="0055779F">
      <w:pPr>
        <w:pStyle w:val="Heading2"/>
        <w:rPr>
          <w:szCs w:val="24"/>
        </w:rPr>
      </w:pPr>
    </w:p>
    <w:p w:rsidR="0055779F" w:rsidRPr="00807A30" w:rsidRDefault="0055779F" w:rsidP="0055779F">
      <w:pPr>
        <w:pStyle w:val="Heading2"/>
        <w:rPr>
          <w:szCs w:val="24"/>
        </w:rPr>
      </w:pPr>
    </w:p>
    <w:p w:rsidR="0055779F" w:rsidRPr="00807A30" w:rsidRDefault="0055779F" w:rsidP="0055779F">
      <w:pPr>
        <w:rPr>
          <w:sz w:val="24"/>
          <w:szCs w:val="24"/>
        </w:rPr>
      </w:pPr>
      <w:r w:rsidRPr="00807A30">
        <w:rPr>
          <w:sz w:val="24"/>
          <w:szCs w:val="24"/>
        </w:rPr>
        <w:t>BE IT RESOLVED that the Governing Body of the Borough of Bloomingdale hereby appoints the following member as the Borough’s Joint Insurance Fund Commissioner for a one year term; expiring December 31, 2017:</w:t>
      </w:r>
    </w:p>
    <w:p w:rsidR="0055779F" w:rsidRPr="00807A30" w:rsidRDefault="0055779F" w:rsidP="0055779F">
      <w:pPr>
        <w:rPr>
          <w:sz w:val="24"/>
          <w:szCs w:val="24"/>
        </w:rPr>
      </w:pPr>
    </w:p>
    <w:p w:rsidR="0055779F" w:rsidRPr="00807A30" w:rsidRDefault="0055779F" w:rsidP="0055779F">
      <w:pPr>
        <w:rPr>
          <w:sz w:val="24"/>
          <w:szCs w:val="24"/>
        </w:rPr>
      </w:pPr>
      <w:r w:rsidRPr="00807A30">
        <w:rPr>
          <w:sz w:val="24"/>
          <w:szCs w:val="24"/>
        </w:rPr>
        <w:t>JIF Commissioner</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Jonathan Dunleavy</w:t>
      </w: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55779F">
      <w:pPr>
        <w:jc w:val="center"/>
        <w:rPr>
          <w:b/>
          <w:sz w:val="24"/>
          <w:szCs w:val="24"/>
        </w:rPr>
      </w:pPr>
      <w:r w:rsidRPr="00807A30">
        <w:rPr>
          <w:b/>
          <w:sz w:val="24"/>
          <w:szCs w:val="24"/>
        </w:rPr>
        <w:t>RESOLUTION No. 2017-1.19</w:t>
      </w:r>
    </w:p>
    <w:p w:rsidR="0055779F" w:rsidRPr="00807A30" w:rsidRDefault="0055779F" w:rsidP="0055779F">
      <w:pPr>
        <w:jc w:val="center"/>
        <w:rPr>
          <w:b/>
          <w:sz w:val="24"/>
          <w:szCs w:val="24"/>
        </w:rPr>
      </w:pPr>
      <w:r w:rsidRPr="00807A30">
        <w:rPr>
          <w:b/>
          <w:sz w:val="24"/>
          <w:szCs w:val="24"/>
        </w:rPr>
        <w:t>OF THE GOVERNING BODY</w:t>
      </w:r>
    </w:p>
    <w:p w:rsidR="0055779F" w:rsidRPr="00807A30" w:rsidRDefault="0055779F" w:rsidP="0055779F">
      <w:pPr>
        <w:jc w:val="center"/>
        <w:rPr>
          <w:b/>
          <w:sz w:val="24"/>
          <w:szCs w:val="24"/>
          <w:u w:val="single"/>
        </w:rPr>
      </w:pPr>
      <w:r w:rsidRPr="00807A30">
        <w:rPr>
          <w:b/>
          <w:sz w:val="24"/>
          <w:szCs w:val="24"/>
          <w:u w:val="single"/>
        </w:rPr>
        <w:t>OF THE BOROUGH OF BLOOMINGDALE</w:t>
      </w:r>
    </w:p>
    <w:p w:rsidR="0055779F" w:rsidRPr="00807A30" w:rsidRDefault="0055779F" w:rsidP="0055779F">
      <w:pPr>
        <w:jc w:val="center"/>
        <w:rPr>
          <w:b/>
          <w:i/>
          <w:sz w:val="24"/>
          <w:szCs w:val="24"/>
        </w:rPr>
      </w:pPr>
    </w:p>
    <w:p w:rsidR="0055779F" w:rsidRPr="00807A30" w:rsidRDefault="0055779F" w:rsidP="0055779F">
      <w:pPr>
        <w:jc w:val="center"/>
        <w:rPr>
          <w:sz w:val="24"/>
          <w:szCs w:val="24"/>
        </w:rPr>
      </w:pPr>
      <w:r w:rsidRPr="00807A30">
        <w:rPr>
          <w:b/>
          <w:i/>
          <w:sz w:val="24"/>
          <w:szCs w:val="24"/>
        </w:rPr>
        <w:t>Resolution of the Borough of Bloomingdale, County of Passaic and State of New Jersey, Appointing a Joint Insurance Fund Commissioner Alternate</w:t>
      </w:r>
    </w:p>
    <w:p w:rsidR="0055779F" w:rsidRPr="00807A30" w:rsidRDefault="0055779F" w:rsidP="0055779F">
      <w:pPr>
        <w:pStyle w:val="Heading2"/>
        <w:rPr>
          <w:szCs w:val="24"/>
        </w:rPr>
      </w:pPr>
    </w:p>
    <w:p w:rsidR="0055779F" w:rsidRPr="00807A30" w:rsidRDefault="0055779F" w:rsidP="0055779F">
      <w:pPr>
        <w:pStyle w:val="Heading2"/>
        <w:rPr>
          <w:szCs w:val="24"/>
        </w:rPr>
      </w:pPr>
    </w:p>
    <w:p w:rsidR="0055779F" w:rsidRPr="00807A30" w:rsidRDefault="0055779F" w:rsidP="0055779F">
      <w:pPr>
        <w:rPr>
          <w:sz w:val="24"/>
          <w:szCs w:val="24"/>
        </w:rPr>
      </w:pPr>
      <w:r w:rsidRPr="00807A30">
        <w:rPr>
          <w:sz w:val="24"/>
          <w:szCs w:val="24"/>
        </w:rPr>
        <w:t>BE IT RESOLVED that the Governing Body of the Borough of Bloomingdale hereby appoints the following member as the Borough’s Joint Insurance Fund Commissioner for a one year term; expiring December 31, 2017:</w:t>
      </w:r>
    </w:p>
    <w:p w:rsidR="0055779F" w:rsidRPr="00807A30" w:rsidRDefault="0055779F" w:rsidP="0055779F">
      <w:pPr>
        <w:rPr>
          <w:sz w:val="24"/>
          <w:szCs w:val="24"/>
        </w:rPr>
      </w:pPr>
    </w:p>
    <w:p w:rsidR="0055779F" w:rsidRDefault="0055779F" w:rsidP="0055779F">
      <w:pPr>
        <w:rPr>
          <w:sz w:val="24"/>
          <w:szCs w:val="24"/>
        </w:rPr>
      </w:pPr>
      <w:r w:rsidRPr="00807A30">
        <w:rPr>
          <w:sz w:val="24"/>
          <w:szCs w:val="24"/>
        </w:rPr>
        <w:t>JIF Commissioner Alternate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Sherry Gallagher</w:t>
      </w:r>
    </w:p>
    <w:p w:rsidR="00D97069" w:rsidRPr="00807A30" w:rsidRDefault="00D97069" w:rsidP="0055779F">
      <w:pPr>
        <w:rPr>
          <w:sz w:val="24"/>
          <w:szCs w:val="24"/>
        </w:rPr>
      </w:pPr>
    </w:p>
    <w:p w:rsidR="008D3A48" w:rsidRPr="005C5E46" w:rsidRDefault="008D3A48" w:rsidP="008D3A48">
      <w:pPr>
        <w:pStyle w:val="PlainText"/>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RESOLUTION NO. 2017-1.20</w:t>
      </w:r>
    </w:p>
    <w:p w:rsidR="008D3A48" w:rsidRPr="005C5E46" w:rsidRDefault="008D3A48" w:rsidP="008D3A48">
      <w:pPr>
        <w:pStyle w:val="PlainText"/>
        <w:jc w:val="center"/>
        <w:rPr>
          <w:rFonts w:ascii="Times New Roman" w:eastAsia="MS Mincho" w:hAnsi="Times New Roman" w:cs="Times New Roman"/>
          <w:b/>
          <w:sz w:val="24"/>
          <w:szCs w:val="24"/>
        </w:rPr>
      </w:pPr>
      <w:r w:rsidRPr="005C5E46">
        <w:rPr>
          <w:rFonts w:ascii="Times New Roman" w:eastAsia="MS Mincho" w:hAnsi="Times New Roman" w:cs="Times New Roman"/>
          <w:b/>
          <w:sz w:val="24"/>
          <w:szCs w:val="24"/>
        </w:rPr>
        <w:t>OF THE GOVERNING BODY</w:t>
      </w:r>
    </w:p>
    <w:p w:rsidR="008D3A48" w:rsidRPr="005C5E46" w:rsidRDefault="008D3A48" w:rsidP="008D3A48">
      <w:pPr>
        <w:pStyle w:val="PlainText"/>
        <w:jc w:val="center"/>
        <w:rPr>
          <w:rFonts w:ascii="Times New Roman" w:eastAsia="MS Mincho" w:hAnsi="Times New Roman" w:cs="Times New Roman"/>
          <w:b/>
          <w:sz w:val="24"/>
          <w:szCs w:val="24"/>
          <w:u w:val="single"/>
        </w:rPr>
      </w:pPr>
      <w:r w:rsidRPr="005C5E46">
        <w:rPr>
          <w:rFonts w:ascii="Times New Roman" w:eastAsia="MS Mincho" w:hAnsi="Times New Roman" w:cs="Times New Roman"/>
          <w:b/>
          <w:sz w:val="24"/>
          <w:szCs w:val="24"/>
          <w:u w:val="single"/>
        </w:rPr>
        <w:t>OF THE BOROUGH OF BLOOMINGDALE</w:t>
      </w:r>
    </w:p>
    <w:p w:rsidR="008D3A48" w:rsidRPr="005C5E46" w:rsidRDefault="008D3A48" w:rsidP="008D3A48">
      <w:pPr>
        <w:pStyle w:val="PlainText"/>
        <w:rPr>
          <w:rFonts w:ascii="Times New Roman" w:eastAsia="MS Mincho" w:hAnsi="Times New Roman" w:cs="Times New Roman"/>
          <w:sz w:val="24"/>
          <w:szCs w:val="24"/>
        </w:rPr>
      </w:pPr>
    </w:p>
    <w:p w:rsidR="008D3A48" w:rsidRPr="000653B1" w:rsidRDefault="008D3A48" w:rsidP="008D3A48">
      <w:pPr>
        <w:pStyle w:val="PlainText"/>
        <w:rPr>
          <w:rFonts w:ascii="Times New Roman" w:eastAsia="MS Mincho" w:hAnsi="Times New Roman" w:cs="Times New Roman"/>
          <w:b/>
          <w:i/>
          <w:sz w:val="24"/>
          <w:szCs w:val="24"/>
        </w:rPr>
      </w:pPr>
    </w:p>
    <w:p w:rsidR="008D3A48" w:rsidRPr="00057EBC" w:rsidRDefault="008D3A48" w:rsidP="008D3A48">
      <w:pPr>
        <w:pStyle w:val="PlainText"/>
        <w:jc w:val="center"/>
        <w:rPr>
          <w:rFonts w:ascii="Times New Roman" w:eastAsia="MS Mincho" w:hAnsi="Times New Roman" w:cs="Times New Roman"/>
          <w:b/>
          <w:i/>
          <w:sz w:val="24"/>
          <w:szCs w:val="24"/>
        </w:rPr>
      </w:pPr>
      <w:r w:rsidRPr="00057EBC">
        <w:rPr>
          <w:rFonts w:ascii="Times New Roman" w:eastAsia="MS Mincho" w:hAnsi="Times New Roman" w:cs="Times New Roman"/>
          <w:b/>
          <w:i/>
          <w:sz w:val="24"/>
          <w:szCs w:val="24"/>
        </w:rPr>
        <w:t>Designating NJDEP Licensed Water Distribution and Wastewater Collection Systems Operator</w:t>
      </w:r>
    </w:p>
    <w:p w:rsidR="008D3A48" w:rsidRPr="005C5E46" w:rsidRDefault="008D3A48" w:rsidP="008D3A48">
      <w:pPr>
        <w:pStyle w:val="PlainText"/>
        <w:jc w:val="center"/>
        <w:rPr>
          <w:rFonts w:ascii="Times New Roman" w:eastAsia="MS Mincho" w:hAnsi="Times New Roman" w:cs="Times New Roman"/>
          <w:sz w:val="24"/>
          <w:szCs w:val="24"/>
        </w:rPr>
      </w:pPr>
    </w:p>
    <w:p w:rsidR="008D3A48" w:rsidRDefault="008D3A48" w:rsidP="008D3A48">
      <w:pPr>
        <w:pStyle w:val="PlainText"/>
        <w:rPr>
          <w:rFonts w:ascii="Times New Roman" w:eastAsia="MS Mincho" w:hAnsi="Times New Roman" w:cs="Times New Roman"/>
          <w:sz w:val="24"/>
          <w:szCs w:val="24"/>
        </w:rPr>
      </w:pPr>
      <w:r w:rsidRPr="005C5E46">
        <w:rPr>
          <w:rFonts w:ascii="Times New Roman" w:eastAsia="MS Mincho" w:hAnsi="Times New Roman" w:cs="Times New Roman"/>
          <w:b/>
          <w:i/>
          <w:sz w:val="24"/>
          <w:szCs w:val="24"/>
        </w:rPr>
        <w:t>WHEREAS</w:t>
      </w:r>
      <w:r w:rsidRPr="005C5E46">
        <w:rPr>
          <w:rFonts w:ascii="Times New Roman" w:eastAsia="MS Mincho" w:hAnsi="Times New Roman" w:cs="Times New Roman"/>
          <w:sz w:val="24"/>
          <w:szCs w:val="24"/>
        </w:rPr>
        <w:t xml:space="preserve">, the </w:t>
      </w:r>
      <w:r>
        <w:rPr>
          <w:rFonts w:ascii="Times New Roman" w:eastAsia="MS Mincho" w:hAnsi="Times New Roman" w:cs="Times New Roman"/>
          <w:sz w:val="24"/>
          <w:szCs w:val="24"/>
        </w:rPr>
        <w:t>Governing Body (“Governing Body”) of the Borough of Bloomingdale (“Borough”) finds and declares that applications for wastewater treatment works approval must be submitted to the State of New Jersey, Department of Environmental Protection (“NJDEP”), in accordance with N.J.A.C. 7:14a-22.5; and</w:t>
      </w:r>
    </w:p>
    <w:p w:rsidR="008D3A48" w:rsidRDefault="008D3A48" w:rsidP="008D3A48">
      <w:pPr>
        <w:pStyle w:val="PlainText"/>
        <w:rPr>
          <w:rFonts w:ascii="Times New Roman" w:eastAsia="MS Mincho" w:hAnsi="Times New Roman" w:cs="Times New Roman"/>
          <w:b/>
          <w:i/>
          <w:sz w:val="24"/>
          <w:szCs w:val="24"/>
        </w:rPr>
      </w:pPr>
    </w:p>
    <w:p w:rsidR="008D3A48" w:rsidRDefault="008D3A48" w:rsidP="008D3A48">
      <w:pPr>
        <w:pStyle w:val="PlainText"/>
        <w:rPr>
          <w:rFonts w:ascii="Times New Roman" w:eastAsia="MS Mincho" w:hAnsi="Times New Roman" w:cs="Times New Roman"/>
          <w:sz w:val="24"/>
          <w:szCs w:val="24"/>
        </w:rPr>
      </w:pPr>
      <w:r w:rsidRPr="005C5E46">
        <w:rPr>
          <w:rFonts w:ascii="Times New Roman" w:eastAsia="MS Mincho" w:hAnsi="Times New Roman" w:cs="Times New Roman"/>
          <w:b/>
          <w:i/>
          <w:sz w:val="24"/>
          <w:szCs w:val="24"/>
        </w:rPr>
        <w:t>WHEREAS</w:t>
      </w:r>
      <w:r>
        <w:rPr>
          <w:rFonts w:ascii="Times New Roman" w:eastAsia="MS Mincho" w:hAnsi="Times New Roman" w:cs="Times New Roman"/>
          <w:sz w:val="24"/>
          <w:szCs w:val="24"/>
        </w:rPr>
        <w:t xml:space="preserve">, </w:t>
      </w:r>
      <w:r w:rsidRPr="005C5E46">
        <w:rPr>
          <w:rFonts w:ascii="Times New Roman" w:eastAsia="MS Mincho" w:hAnsi="Times New Roman" w:cs="Times New Roman"/>
          <w:sz w:val="24"/>
          <w:szCs w:val="24"/>
        </w:rPr>
        <w:t xml:space="preserve">the </w:t>
      </w:r>
      <w:r>
        <w:rPr>
          <w:rFonts w:ascii="Times New Roman" w:eastAsia="MS Mincho" w:hAnsi="Times New Roman" w:cs="Times New Roman"/>
          <w:sz w:val="24"/>
          <w:szCs w:val="24"/>
        </w:rPr>
        <w:t>Governing Body further finds and declares that John Wegele, L.O. is qualified to serve as the Borough’s official agent for purposes of all wastewater treatment works approvals as may be required by the NJDEP;</w:t>
      </w:r>
    </w:p>
    <w:p w:rsidR="008D3A48" w:rsidRDefault="008D3A48" w:rsidP="008D3A48">
      <w:pPr>
        <w:pStyle w:val="PlainText"/>
        <w:rPr>
          <w:rFonts w:ascii="Times New Roman" w:eastAsia="MS Mincho" w:hAnsi="Times New Roman" w:cs="Times New Roman"/>
          <w:sz w:val="24"/>
          <w:szCs w:val="24"/>
        </w:rPr>
      </w:pPr>
    </w:p>
    <w:p w:rsidR="008D3A48" w:rsidRDefault="008D3A48" w:rsidP="008D3A48">
      <w:pPr>
        <w:pStyle w:val="PlainText"/>
        <w:rPr>
          <w:rFonts w:ascii="Times New Roman" w:eastAsia="MS Mincho" w:hAnsi="Times New Roman" w:cs="Times New Roman"/>
          <w:sz w:val="24"/>
          <w:szCs w:val="24"/>
        </w:rPr>
      </w:pPr>
      <w:r w:rsidRPr="005C5E46">
        <w:rPr>
          <w:rFonts w:ascii="Times New Roman" w:eastAsia="MS Mincho" w:hAnsi="Times New Roman" w:cs="Times New Roman"/>
          <w:b/>
          <w:i/>
          <w:sz w:val="24"/>
          <w:szCs w:val="24"/>
        </w:rPr>
        <w:t>WHEREAS</w:t>
      </w:r>
      <w:r>
        <w:rPr>
          <w:rFonts w:ascii="Times New Roman" w:eastAsia="MS Mincho" w:hAnsi="Times New Roman" w:cs="Times New Roman"/>
          <w:sz w:val="24"/>
          <w:szCs w:val="24"/>
        </w:rPr>
        <w:t xml:space="preserve">, The Governing Body further finds and declares that </w:t>
      </w:r>
      <w:r w:rsidRPr="005D3368">
        <w:rPr>
          <w:rFonts w:ascii="Times New Roman" w:eastAsia="MS Mincho" w:hAnsi="Times New Roman" w:cs="Times New Roman"/>
          <w:sz w:val="24"/>
          <w:szCs w:val="24"/>
        </w:rPr>
        <w:t>Jo</w:t>
      </w:r>
      <w:r>
        <w:rPr>
          <w:rFonts w:ascii="Times New Roman" w:eastAsia="MS Mincho" w:hAnsi="Times New Roman" w:cs="Times New Roman"/>
          <w:sz w:val="24"/>
          <w:szCs w:val="24"/>
        </w:rPr>
        <w:t>hn Wegele, L.O</w:t>
      </w:r>
      <w:r w:rsidRPr="005D336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was confirmed as Municipal Water Distribution and Wastewater Collection Systems Operator at an Official Meeting held on Tuesday, January 5, 2017;</w:t>
      </w:r>
    </w:p>
    <w:p w:rsidR="008D3A48" w:rsidRDefault="008D3A48" w:rsidP="008D3A48">
      <w:pPr>
        <w:pStyle w:val="PlainText"/>
        <w:rPr>
          <w:rFonts w:ascii="Times New Roman" w:eastAsia="MS Mincho" w:hAnsi="Times New Roman" w:cs="Times New Roman"/>
          <w:sz w:val="24"/>
          <w:szCs w:val="24"/>
        </w:rPr>
      </w:pPr>
    </w:p>
    <w:p w:rsidR="008D3A48" w:rsidRDefault="008D3A48" w:rsidP="008D3A48">
      <w:pPr>
        <w:pStyle w:val="PlainText"/>
        <w:rPr>
          <w:rFonts w:eastAsia="MS Mincho"/>
        </w:rPr>
      </w:pPr>
      <w:r w:rsidRPr="005C5E46">
        <w:rPr>
          <w:rFonts w:ascii="Times New Roman" w:eastAsia="MS Mincho" w:hAnsi="Times New Roman" w:cs="Times New Roman"/>
          <w:b/>
          <w:i/>
          <w:sz w:val="24"/>
          <w:szCs w:val="24"/>
        </w:rPr>
        <w:t>NOW, THEREFORE, BE IT RESOLVED</w:t>
      </w:r>
      <w:r w:rsidRPr="005C5E4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by the Governing Body that John Wegele, L.O., be and is hereby authorized to execute, as the official agent of the Borough of Bloomingdale, any and all treatment works approval applications required to be submitted to the State of New Jersey, Department of Environmental Protection, during the calendar year 2017 at a salary of $15,000 per year.  </w:t>
      </w:r>
    </w:p>
    <w:p w:rsidR="008D3A48" w:rsidRDefault="008D3A48" w:rsidP="008D3A48">
      <w:pPr>
        <w:tabs>
          <w:tab w:val="left" w:pos="1080"/>
        </w:tabs>
        <w:overflowPunct w:val="0"/>
        <w:textAlignment w:val="baseline"/>
        <w:rPr>
          <w:snapToGrid w:val="0"/>
        </w:rPr>
      </w:pPr>
    </w:p>
    <w:p w:rsidR="0055779F" w:rsidRPr="00807A30" w:rsidRDefault="0055779F" w:rsidP="002A6353">
      <w:pPr>
        <w:rPr>
          <w:sz w:val="24"/>
          <w:szCs w:val="24"/>
        </w:rPr>
      </w:pPr>
    </w:p>
    <w:p w:rsidR="0055779F" w:rsidRPr="00807A30" w:rsidRDefault="0055779F" w:rsidP="0055779F">
      <w:pPr>
        <w:jc w:val="center"/>
        <w:rPr>
          <w:b/>
          <w:sz w:val="24"/>
          <w:szCs w:val="24"/>
        </w:rPr>
      </w:pPr>
      <w:r w:rsidRPr="00807A30">
        <w:rPr>
          <w:b/>
          <w:sz w:val="24"/>
          <w:szCs w:val="24"/>
        </w:rPr>
        <w:t>RESOLUTION No. 2017-1.21</w:t>
      </w:r>
    </w:p>
    <w:p w:rsidR="0055779F" w:rsidRPr="00807A30" w:rsidRDefault="0055779F" w:rsidP="0055779F">
      <w:pPr>
        <w:jc w:val="center"/>
        <w:rPr>
          <w:b/>
          <w:sz w:val="24"/>
          <w:szCs w:val="24"/>
        </w:rPr>
      </w:pPr>
      <w:r w:rsidRPr="00807A30">
        <w:rPr>
          <w:b/>
          <w:sz w:val="24"/>
          <w:szCs w:val="24"/>
        </w:rPr>
        <w:t>OF THE GOVERNING BODY</w:t>
      </w:r>
    </w:p>
    <w:p w:rsidR="0055779F" w:rsidRPr="00807A30" w:rsidRDefault="0055779F" w:rsidP="0055779F">
      <w:pPr>
        <w:jc w:val="center"/>
        <w:rPr>
          <w:b/>
          <w:sz w:val="24"/>
          <w:szCs w:val="24"/>
          <w:u w:val="single"/>
        </w:rPr>
      </w:pPr>
      <w:r w:rsidRPr="00807A30">
        <w:rPr>
          <w:b/>
          <w:sz w:val="24"/>
          <w:szCs w:val="24"/>
          <w:u w:val="single"/>
        </w:rPr>
        <w:t>OF THE BOROUGH OF BLOOMINGDALE</w:t>
      </w:r>
    </w:p>
    <w:p w:rsidR="0055779F" w:rsidRPr="00807A30" w:rsidRDefault="0055779F" w:rsidP="0055779F">
      <w:pPr>
        <w:jc w:val="center"/>
        <w:rPr>
          <w:b/>
          <w:i/>
          <w:sz w:val="24"/>
          <w:szCs w:val="24"/>
        </w:rPr>
      </w:pPr>
    </w:p>
    <w:p w:rsidR="0055779F" w:rsidRPr="00807A30" w:rsidRDefault="0055779F" w:rsidP="0055779F">
      <w:pPr>
        <w:jc w:val="center"/>
        <w:rPr>
          <w:sz w:val="24"/>
          <w:szCs w:val="24"/>
        </w:rPr>
      </w:pPr>
      <w:r w:rsidRPr="00807A30">
        <w:rPr>
          <w:b/>
          <w:i/>
          <w:sz w:val="24"/>
          <w:szCs w:val="24"/>
        </w:rPr>
        <w:t>Resolution of the Borough of Bloomingdale, County of Passaic and State of New Jersey, Appointing a LOSAP Plan Administrator</w:t>
      </w:r>
    </w:p>
    <w:p w:rsidR="0055779F" w:rsidRPr="00807A30" w:rsidRDefault="0055779F" w:rsidP="0055779F">
      <w:pPr>
        <w:pStyle w:val="Heading2"/>
        <w:rPr>
          <w:szCs w:val="24"/>
        </w:rPr>
      </w:pPr>
    </w:p>
    <w:p w:rsidR="0055779F" w:rsidRPr="00807A30" w:rsidRDefault="0055779F" w:rsidP="0055779F">
      <w:pPr>
        <w:pStyle w:val="Heading2"/>
        <w:rPr>
          <w:szCs w:val="24"/>
        </w:rPr>
      </w:pPr>
    </w:p>
    <w:p w:rsidR="0055779F" w:rsidRPr="00807A30" w:rsidRDefault="0055779F" w:rsidP="0055779F">
      <w:pPr>
        <w:rPr>
          <w:sz w:val="24"/>
          <w:szCs w:val="24"/>
        </w:rPr>
      </w:pPr>
      <w:r w:rsidRPr="00807A30">
        <w:rPr>
          <w:sz w:val="24"/>
          <w:szCs w:val="24"/>
        </w:rPr>
        <w:t>BE IT RESOLVED that the Governing Body of the Borough of Bloomingdale hereby appoints the following member as the Borough’s LOSAP Plan Administrator for a one year term; expiring December 31, 2017:</w:t>
      </w:r>
    </w:p>
    <w:p w:rsidR="0055779F" w:rsidRPr="00807A30" w:rsidRDefault="0055779F" w:rsidP="0055779F">
      <w:pPr>
        <w:rPr>
          <w:sz w:val="24"/>
          <w:szCs w:val="24"/>
        </w:rPr>
      </w:pPr>
    </w:p>
    <w:p w:rsidR="0055779F" w:rsidRPr="00807A30" w:rsidRDefault="0055779F" w:rsidP="0055779F">
      <w:pPr>
        <w:rPr>
          <w:sz w:val="24"/>
          <w:szCs w:val="24"/>
        </w:rPr>
      </w:pPr>
      <w:r w:rsidRPr="00807A30">
        <w:rPr>
          <w:sz w:val="24"/>
          <w:szCs w:val="24"/>
        </w:rPr>
        <w:t>LOSAP Plan Administrator</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t>Sherry Gallagher</w:t>
      </w: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2A6353">
      <w:pPr>
        <w:rPr>
          <w:sz w:val="24"/>
          <w:szCs w:val="24"/>
        </w:rPr>
      </w:pPr>
    </w:p>
    <w:p w:rsidR="002A6353" w:rsidRPr="00807A30" w:rsidRDefault="002A6353" w:rsidP="002A6353">
      <w:pPr>
        <w:rPr>
          <w:sz w:val="24"/>
          <w:szCs w:val="24"/>
        </w:rPr>
      </w:pPr>
    </w:p>
    <w:p w:rsidR="0055779F" w:rsidRPr="00807A30" w:rsidRDefault="0055779F" w:rsidP="0055779F">
      <w:pPr>
        <w:jc w:val="center"/>
        <w:rPr>
          <w:b/>
          <w:sz w:val="24"/>
          <w:szCs w:val="24"/>
        </w:rPr>
      </w:pPr>
      <w:r w:rsidRPr="00807A30">
        <w:rPr>
          <w:b/>
          <w:sz w:val="24"/>
          <w:szCs w:val="24"/>
        </w:rPr>
        <w:t>RESOLUTION No. 2017-1.22</w:t>
      </w:r>
    </w:p>
    <w:p w:rsidR="0055779F" w:rsidRPr="00807A30" w:rsidRDefault="0055779F" w:rsidP="0055779F">
      <w:pPr>
        <w:jc w:val="center"/>
        <w:rPr>
          <w:b/>
          <w:sz w:val="24"/>
          <w:szCs w:val="24"/>
        </w:rPr>
      </w:pPr>
      <w:r w:rsidRPr="00807A30">
        <w:rPr>
          <w:b/>
          <w:sz w:val="24"/>
          <w:szCs w:val="24"/>
        </w:rPr>
        <w:t>OF THE GOVERNING BODY</w:t>
      </w:r>
    </w:p>
    <w:p w:rsidR="0055779F" w:rsidRPr="00807A30" w:rsidRDefault="0055779F" w:rsidP="0055779F">
      <w:pPr>
        <w:jc w:val="center"/>
        <w:rPr>
          <w:b/>
          <w:sz w:val="24"/>
          <w:szCs w:val="24"/>
          <w:u w:val="single"/>
        </w:rPr>
      </w:pPr>
      <w:r w:rsidRPr="00807A30">
        <w:rPr>
          <w:b/>
          <w:sz w:val="24"/>
          <w:szCs w:val="24"/>
          <w:u w:val="single"/>
        </w:rPr>
        <w:t>OF THE BOROUGH OF BLOOMINGDALE</w:t>
      </w:r>
    </w:p>
    <w:p w:rsidR="0055779F" w:rsidRPr="00807A30" w:rsidRDefault="0055779F" w:rsidP="0055779F">
      <w:pPr>
        <w:jc w:val="center"/>
        <w:rPr>
          <w:b/>
          <w:i/>
          <w:sz w:val="24"/>
          <w:szCs w:val="24"/>
        </w:rPr>
      </w:pPr>
    </w:p>
    <w:p w:rsidR="0055779F" w:rsidRPr="00807A30" w:rsidRDefault="0055779F" w:rsidP="0055779F">
      <w:pPr>
        <w:jc w:val="center"/>
        <w:rPr>
          <w:sz w:val="24"/>
          <w:szCs w:val="24"/>
        </w:rPr>
      </w:pPr>
      <w:r w:rsidRPr="00807A30">
        <w:rPr>
          <w:b/>
          <w:i/>
          <w:sz w:val="24"/>
          <w:szCs w:val="24"/>
        </w:rPr>
        <w:t>Resolution of the Borough of Bloomingdale, County of Passaic and State of New Jersey, Appointing a Passaic County Brownfields Commissioner</w:t>
      </w:r>
    </w:p>
    <w:p w:rsidR="0055779F" w:rsidRPr="00807A30" w:rsidRDefault="0055779F" w:rsidP="0055779F">
      <w:pPr>
        <w:pStyle w:val="Heading2"/>
        <w:rPr>
          <w:szCs w:val="24"/>
        </w:rPr>
      </w:pPr>
    </w:p>
    <w:p w:rsidR="0055779F" w:rsidRPr="00807A30" w:rsidRDefault="0055779F" w:rsidP="0055779F">
      <w:pPr>
        <w:pStyle w:val="Heading2"/>
        <w:rPr>
          <w:szCs w:val="24"/>
        </w:rPr>
      </w:pPr>
    </w:p>
    <w:p w:rsidR="0055779F" w:rsidRPr="00807A30" w:rsidRDefault="0055779F" w:rsidP="0055779F">
      <w:pPr>
        <w:rPr>
          <w:sz w:val="24"/>
          <w:szCs w:val="24"/>
        </w:rPr>
      </w:pPr>
      <w:r w:rsidRPr="00807A30">
        <w:rPr>
          <w:sz w:val="24"/>
          <w:szCs w:val="24"/>
        </w:rPr>
        <w:t>BE IT RESOLVED that the Governing Body of the Borough of Bloomingdale hereby appoints the following member as the Borough’s Passaic County Brownfields Commissioner for a one year term; expiring December 31, 2017:</w:t>
      </w:r>
    </w:p>
    <w:p w:rsidR="0055779F" w:rsidRPr="00807A30" w:rsidRDefault="0055779F" w:rsidP="0055779F">
      <w:pPr>
        <w:rPr>
          <w:sz w:val="24"/>
          <w:szCs w:val="24"/>
        </w:rPr>
      </w:pPr>
    </w:p>
    <w:p w:rsidR="00EF39C5" w:rsidRPr="00807A30" w:rsidRDefault="0055779F" w:rsidP="00D97069">
      <w:pPr>
        <w:rPr>
          <w:sz w:val="24"/>
          <w:szCs w:val="24"/>
        </w:rPr>
      </w:pPr>
      <w:r w:rsidRPr="00807A30">
        <w:rPr>
          <w:sz w:val="24"/>
          <w:szCs w:val="24"/>
        </w:rPr>
        <w:t>Passaic Co. Brownfields Comm.</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t>Jonathan Dunleavy</w:t>
      </w: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55779F">
      <w:pPr>
        <w:jc w:val="center"/>
        <w:rPr>
          <w:b/>
          <w:sz w:val="24"/>
          <w:szCs w:val="24"/>
        </w:rPr>
      </w:pPr>
      <w:r w:rsidRPr="00807A30">
        <w:rPr>
          <w:b/>
          <w:sz w:val="24"/>
          <w:szCs w:val="24"/>
        </w:rPr>
        <w:t>RESOLUTION No. 2017-1.23</w:t>
      </w:r>
    </w:p>
    <w:p w:rsidR="0055779F" w:rsidRPr="00807A30" w:rsidRDefault="0055779F" w:rsidP="0055779F">
      <w:pPr>
        <w:jc w:val="center"/>
        <w:rPr>
          <w:b/>
          <w:sz w:val="24"/>
          <w:szCs w:val="24"/>
        </w:rPr>
      </w:pPr>
      <w:r w:rsidRPr="00807A30">
        <w:rPr>
          <w:b/>
          <w:sz w:val="24"/>
          <w:szCs w:val="24"/>
        </w:rPr>
        <w:t>OF THE GOVERNING BODY</w:t>
      </w:r>
    </w:p>
    <w:p w:rsidR="0055779F" w:rsidRPr="00807A30" w:rsidRDefault="0055779F" w:rsidP="0055779F">
      <w:pPr>
        <w:jc w:val="center"/>
        <w:rPr>
          <w:b/>
          <w:sz w:val="24"/>
          <w:szCs w:val="24"/>
          <w:u w:val="single"/>
        </w:rPr>
      </w:pPr>
      <w:r w:rsidRPr="00807A30">
        <w:rPr>
          <w:b/>
          <w:sz w:val="24"/>
          <w:szCs w:val="24"/>
          <w:u w:val="single"/>
        </w:rPr>
        <w:t>OF THE BOROUGH OF BLOOMINGDALE</w:t>
      </w:r>
    </w:p>
    <w:p w:rsidR="0055779F" w:rsidRPr="00807A30" w:rsidRDefault="0055779F" w:rsidP="0055779F">
      <w:pPr>
        <w:jc w:val="center"/>
        <w:rPr>
          <w:b/>
          <w:i/>
          <w:sz w:val="24"/>
          <w:szCs w:val="24"/>
        </w:rPr>
      </w:pPr>
    </w:p>
    <w:p w:rsidR="0055779F" w:rsidRPr="00807A30" w:rsidRDefault="0055779F" w:rsidP="0055779F">
      <w:pPr>
        <w:jc w:val="center"/>
        <w:rPr>
          <w:sz w:val="24"/>
          <w:szCs w:val="24"/>
        </w:rPr>
      </w:pPr>
      <w:r w:rsidRPr="00807A30">
        <w:rPr>
          <w:b/>
          <w:i/>
          <w:sz w:val="24"/>
          <w:szCs w:val="24"/>
        </w:rPr>
        <w:t>Resolution of the Borough of Bloomingdale, County of Passaic and State of New Jersey, Appointing a Pension Certification Officer</w:t>
      </w:r>
    </w:p>
    <w:p w:rsidR="0055779F" w:rsidRPr="00807A30" w:rsidRDefault="0055779F" w:rsidP="0055779F">
      <w:pPr>
        <w:pStyle w:val="Heading2"/>
        <w:rPr>
          <w:szCs w:val="24"/>
        </w:rPr>
      </w:pPr>
    </w:p>
    <w:p w:rsidR="0055779F" w:rsidRPr="00807A30" w:rsidRDefault="0055779F" w:rsidP="0055779F">
      <w:pPr>
        <w:pStyle w:val="Heading2"/>
        <w:rPr>
          <w:szCs w:val="24"/>
        </w:rPr>
      </w:pPr>
    </w:p>
    <w:p w:rsidR="0055779F" w:rsidRPr="00807A30" w:rsidRDefault="0055779F" w:rsidP="0055779F">
      <w:pPr>
        <w:rPr>
          <w:sz w:val="24"/>
          <w:szCs w:val="24"/>
        </w:rPr>
      </w:pPr>
      <w:r w:rsidRPr="00807A30">
        <w:rPr>
          <w:sz w:val="24"/>
          <w:szCs w:val="24"/>
        </w:rPr>
        <w:t>BE IT RESOLVED that the Governing Body of the Borough of Bloomingdale hereby appoints the following member as the Borough’s Pension Certification Officer for a one year term; expiring December 31, 2017:</w:t>
      </w:r>
    </w:p>
    <w:p w:rsidR="0055779F" w:rsidRPr="00807A30" w:rsidRDefault="0055779F" w:rsidP="0055779F">
      <w:pPr>
        <w:rPr>
          <w:sz w:val="24"/>
          <w:szCs w:val="24"/>
        </w:rPr>
      </w:pPr>
    </w:p>
    <w:p w:rsidR="0055779F" w:rsidRPr="00807A30" w:rsidRDefault="0055779F" w:rsidP="0055779F">
      <w:pPr>
        <w:rPr>
          <w:sz w:val="24"/>
          <w:szCs w:val="24"/>
        </w:rPr>
      </w:pPr>
      <w:r w:rsidRPr="00807A30">
        <w:rPr>
          <w:sz w:val="24"/>
          <w:szCs w:val="24"/>
        </w:rPr>
        <w:t>Pension Certification Ofcr.</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Sherry Gallagher</w:t>
      </w:r>
    </w:p>
    <w:p w:rsidR="0055779F" w:rsidRPr="00807A30" w:rsidRDefault="0055779F" w:rsidP="0055779F">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2017-1.24</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Property Maintenance Official</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 xml:space="preserve">BE IT RESOLVED that the Governing Body of the Borough of Bloomingdale hereby appoints the following members as the Borough’s Property Maintenance Official: </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Property Maintenance Official</w:t>
      </w:r>
      <w:r w:rsidRPr="00807A30">
        <w:rPr>
          <w:sz w:val="24"/>
          <w:szCs w:val="24"/>
        </w:rPr>
        <w:tab/>
      </w:r>
      <w:r w:rsidRPr="00807A30">
        <w:rPr>
          <w:sz w:val="24"/>
          <w:szCs w:val="24"/>
        </w:rPr>
        <w:tab/>
        <w:t>At Will</w:t>
      </w:r>
      <w:r w:rsidRPr="00807A30">
        <w:rPr>
          <w:sz w:val="24"/>
          <w:szCs w:val="24"/>
        </w:rPr>
        <w:tab/>
        <w:t xml:space="preserve">        Robert Westdyk</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textAlignment w:val="baseline"/>
        <w:rPr>
          <w:snapToGrid w:val="0"/>
          <w:sz w:val="24"/>
          <w:szCs w:val="24"/>
        </w:rPr>
      </w:pPr>
    </w:p>
    <w:p w:rsidR="00EF39C5" w:rsidRPr="00807A30" w:rsidRDefault="00EF39C5" w:rsidP="00EF39C5">
      <w:pPr>
        <w:jc w:val="center"/>
        <w:rPr>
          <w:b/>
          <w:sz w:val="24"/>
          <w:szCs w:val="24"/>
        </w:rPr>
      </w:pPr>
      <w:r w:rsidRPr="00807A30">
        <w:rPr>
          <w:b/>
          <w:sz w:val="24"/>
          <w:szCs w:val="24"/>
        </w:rPr>
        <w:t>RESOLUTION #2017-1.25</w:t>
      </w:r>
    </w:p>
    <w:p w:rsidR="00EF39C5" w:rsidRDefault="00544BC1" w:rsidP="00EF39C5">
      <w:pPr>
        <w:jc w:val="center"/>
        <w:rPr>
          <w:b/>
          <w:sz w:val="24"/>
          <w:szCs w:val="24"/>
        </w:rPr>
      </w:pPr>
      <w:r>
        <w:rPr>
          <w:b/>
          <w:sz w:val="24"/>
          <w:szCs w:val="24"/>
        </w:rPr>
        <w:t>OF THE GOVERNING BODY</w:t>
      </w:r>
    </w:p>
    <w:p w:rsidR="00544BC1" w:rsidRPr="00544BC1" w:rsidRDefault="00544BC1" w:rsidP="00EF39C5">
      <w:pPr>
        <w:jc w:val="center"/>
        <w:rPr>
          <w:b/>
          <w:sz w:val="24"/>
          <w:szCs w:val="24"/>
          <w:u w:val="single"/>
        </w:rPr>
      </w:pPr>
      <w:r w:rsidRPr="00544BC1">
        <w:rPr>
          <w:b/>
          <w:sz w:val="24"/>
          <w:szCs w:val="24"/>
          <w:u w:val="single"/>
        </w:rPr>
        <w:t>OF THE BOROUGH OF BLOOMINGDALE</w:t>
      </w:r>
    </w:p>
    <w:p w:rsidR="00544BC1" w:rsidRPr="00544BC1" w:rsidRDefault="00544BC1" w:rsidP="00EF39C5">
      <w:pPr>
        <w:jc w:val="center"/>
        <w:rPr>
          <w:b/>
          <w:sz w:val="24"/>
          <w:szCs w:val="24"/>
          <w:u w:val="single"/>
        </w:rPr>
      </w:pPr>
    </w:p>
    <w:p w:rsidR="00EF39C5" w:rsidRPr="00544BC1" w:rsidRDefault="00EF39C5" w:rsidP="00EF39C5">
      <w:pPr>
        <w:jc w:val="center"/>
        <w:rPr>
          <w:b/>
          <w:i/>
          <w:sz w:val="24"/>
          <w:szCs w:val="24"/>
        </w:rPr>
      </w:pPr>
      <w:r w:rsidRPr="00544BC1">
        <w:rPr>
          <w:b/>
          <w:i/>
          <w:sz w:val="24"/>
          <w:szCs w:val="24"/>
        </w:rPr>
        <w:t>DESIGNATION OF PUBLIC AGENCY</w:t>
      </w:r>
      <w:r w:rsidR="00544BC1">
        <w:rPr>
          <w:b/>
          <w:i/>
          <w:sz w:val="24"/>
          <w:szCs w:val="24"/>
        </w:rPr>
        <w:t xml:space="preserve"> </w:t>
      </w:r>
      <w:r w:rsidRPr="00544BC1">
        <w:rPr>
          <w:b/>
          <w:i/>
          <w:sz w:val="24"/>
          <w:szCs w:val="24"/>
        </w:rPr>
        <w:t>COMPLIANCE OFFICER</w:t>
      </w:r>
    </w:p>
    <w:p w:rsidR="00EF39C5" w:rsidRPr="00544BC1" w:rsidRDefault="00EF39C5" w:rsidP="00EF39C5">
      <w:pPr>
        <w:jc w:val="both"/>
        <w:rPr>
          <w:b/>
          <w:i/>
          <w:sz w:val="24"/>
          <w:szCs w:val="24"/>
        </w:rPr>
      </w:pPr>
    </w:p>
    <w:p w:rsidR="00EF39C5" w:rsidRPr="00807A30" w:rsidRDefault="00EF39C5" w:rsidP="00EF39C5">
      <w:pPr>
        <w:jc w:val="both"/>
        <w:rPr>
          <w:sz w:val="24"/>
          <w:szCs w:val="24"/>
        </w:rPr>
      </w:pPr>
      <w:r w:rsidRPr="00807A30">
        <w:rPr>
          <w:b/>
          <w:sz w:val="24"/>
          <w:szCs w:val="24"/>
        </w:rPr>
        <w:t xml:space="preserve">WHEREAS, </w:t>
      </w:r>
      <w:r w:rsidRPr="00807A30">
        <w:rPr>
          <w:sz w:val="24"/>
          <w:szCs w:val="24"/>
        </w:rPr>
        <w:t xml:space="preserve">in accordance with N.J.A.C. 17:27-3.2 each public agency shall designate an individual to serve as it Public Agency Compliance Officer (PACO), which serves as the liaison between the Department of the Treasury, Division of Public Contracts Equal Employment Opportunity and the Borough, and </w:t>
      </w:r>
    </w:p>
    <w:p w:rsidR="00EF39C5" w:rsidRPr="00807A30" w:rsidRDefault="00EF39C5" w:rsidP="00EF39C5">
      <w:pPr>
        <w:jc w:val="both"/>
        <w:rPr>
          <w:sz w:val="24"/>
          <w:szCs w:val="24"/>
        </w:rPr>
      </w:pPr>
    </w:p>
    <w:p w:rsidR="00EF39C5" w:rsidRPr="00807A30" w:rsidRDefault="00EF39C5" w:rsidP="00EF39C5">
      <w:pPr>
        <w:jc w:val="both"/>
        <w:rPr>
          <w:sz w:val="24"/>
          <w:szCs w:val="24"/>
        </w:rPr>
      </w:pPr>
      <w:r w:rsidRPr="00807A30">
        <w:rPr>
          <w:b/>
          <w:sz w:val="24"/>
          <w:szCs w:val="24"/>
        </w:rPr>
        <w:t xml:space="preserve">WHEREAS, </w:t>
      </w:r>
      <w:r w:rsidRPr="00807A30">
        <w:rPr>
          <w:sz w:val="24"/>
          <w:szCs w:val="24"/>
        </w:rPr>
        <w:t>the PACO serves as the Public Agency’s point of contact for all matters concerning implementation and administration of the above referenced statute;</w:t>
      </w:r>
    </w:p>
    <w:p w:rsidR="00EF39C5" w:rsidRPr="00807A30" w:rsidRDefault="00EF39C5" w:rsidP="00EF39C5">
      <w:pPr>
        <w:jc w:val="both"/>
        <w:rPr>
          <w:sz w:val="24"/>
          <w:szCs w:val="24"/>
        </w:rPr>
      </w:pPr>
    </w:p>
    <w:p w:rsidR="00EF39C5" w:rsidRPr="00807A30" w:rsidRDefault="00EF39C5" w:rsidP="00EF39C5">
      <w:pPr>
        <w:jc w:val="both"/>
        <w:rPr>
          <w:sz w:val="24"/>
          <w:szCs w:val="24"/>
        </w:rPr>
      </w:pPr>
      <w:r w:rsidRPr="00807A30">
        <w:rPr>
          <w:b/>
          <w:sz w:val="24"/>
          <w:szCs w:val="24"/>
        </w:rPr>
        <w:t xml:space="preserve">NOW, THEREFORE, BE IT RESOLVED </w:t>
      </w:r>
      <w:r w:rsidRPr="00807A30">
        <w:rPr>
          <w:sz w:val="24"/>
          <w:szCs w:val="24"/>
        </w:rPr>
        <w:t>that the Mayor and Council of the Borough of Bloomingdale, County of Passaic, State of New Jersey, hereby appoints Jonathan Dunleavy, Full-time Mayor of the Borough of Bloomingdale, as the Borough’s PACO for the calendar year 2017; and</w:t>
      </w:r>
    </w:p>
    <w:p w:rsidR="00EF39C5" w:rsidRPr="00807A30" w:rsidRDefault="00EF39C5" w:rsidP="00EF39C5">
      <w:pPr>
        <w:jc w:val="both"/>
        <w:rPr>
          <w:sz w:val="24"/>
          <w:szCs w:val="24"/>
        </w:rPr>
      </w:pPr>
    </w:p>
    <w:p w:rsidR="00EF39C5" w:rsidRPr="00807A30" w:rsidRDefault="00EF39C5" w:rsidP="00EF39C5">
      <w:pPr>
        <w:rPr>
          <w:sz w:val="24"/>
          <w:szCs w:val="24"/>
        </w:rPr>
      </w:pPr>
      <w:r w:rsidRPr="00807A30">
        <w:rPr>
          <w:b/>
          <w:bCs/>
          <w:sz w:val="24"/>
          <w:szCs w:val="24"/>
        </w:rPr>
        <w:t>BE IT FURTHER RESOLVED</w:t>
      </w:r>
      <w:r w:rsidRPr="00807A30">
        <w:rPr>
          <w:sz w:val="24"/>
          <w:szCs w:val="24"/>
        </w:rPr>
        <w:t>, that in accordance with NJAC 17:27 the Borough Clerk is hereby authorized and directed to forward a certified copy of this Resolution to the State of New Jersey Department of the Treasury Division of Contract Compliance and EEO in Public Contracts.</w:t>
      </w:r>
    </w:p>
    <w:p w:rsidR="00EF39C5" w:rsidRPr="00807A30" w:rsidRDefault="00EF39C5" w:rsidP="00EF39C5">
      <w:pPr>
        <w:jc w:val="both"/>
        <w:rPr>
          <w:sz w:val="24"/>
          <w:szCs w:val="24"/>
        </w:rPr>
      </w:pPr>
    </w:p>
    <w:p w:rsidR="00EF39C5" w:rsidRPr="00807A30" w:rsidRDefault="00EF39C5" w:rsidP="00EF39C5">
      <w:pPr>
        <w:jc w:val="center"/>
        <w:rPr>
          <w:b/>
          <w:sz w:val="24"/>
          <w:szCs w:val="24"/>
        </w:rPr>
      </w:pPr>
      <w:r w:rsidRPr="00807A30">
        <w:rPr>
          <w:b/>
          <w:sz w:val="24"/>
          <w:szCs w:val="24"/>
        </w:rPr>
        <w:t>RESOLUTION No. 2017-1.26</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Public Events Committee</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members as the Borough’s Public Events Committee for a one year term; expiring December 31, 2017:</w:t>
      </w:r>
    </w:p>
    <w:p w:rsidR="00EF39C5" w:rsidRPr="00807A30" w:rsidRDefault="00EF39C5" w:rsidP="00EF39C5">
      <w:pPr>
        <w:rPr>
          <w:sz w:val="24"/>
          <w:szCs w:val="24"/>
        </w:rPr>
      </w:pPr>
    </w:p>
    <w:p w:rsidR="00EF39C5" w:rsidRPr="00807A30" w:rsidRDefault="00EF39C5" w:rsidP="00EF39C5">
      <w:pPr>
        <w:rPr>
          <w:sz w:val="24"/>
          <w:szCs w:val="24"/>
        </w:rPr>
      </w:pPr>
      <w:r w:rsidRPr="00807A30">
        <w:rPr>
          <w:sz w:val="24"/>
          <w:szCs w:val="24"/>
        </w:rPr>
        <w:t>Mayor Jonathan Dunleavy</w:t>
      </w:r>
    </w:p>
    <w:p w:rsidR="00EF39C5" w:rsidRPr="00807A30" w:rsidRDefault="00EF39C5" w:rsidP="00EF39C5">
      <w:pPr>
        <w:rPr>
          <w:sz w:val="24"/>
          <w:szCs w:val="24"/>
        </w:rPr>
      </w:pPr>
      <w:r w:rsidRPr="00807A30">
        <w:rPr>
          <w:sz w:val="24"/>
          <w:szCs w:val="24"/>
        </w:rPr>
        <w:t>Council Members:  John D’Amato; Dawn Hudson and Michael Sondermeyer</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55779F" w:rsidRPr="00807A30" w:rsidRDefault="0055779F" w:rsidP="0055779F">
      <w:pPr>
        <w:tabs>
          <w:tab w:val="left" w:pos="1080"/>
        </w:tabs>
        <w:overflowPunct w:val="0"/>
        <w:textAlignment w:val="baseline"/>
        <w:rPr>
          <w:snapToGrid w:val="0"/>
          <w:sz w:val="24"/>
          <w:szCs w:val="24"/>
        </w:rPr>
      </w:pPr>
    </w:p>
    <w:p w:rsidR="00EF39C5" w:rsidRPr="00807A30" w:rsidRDefault="00EF39C5" w:rsidP="00EF39C5">
      <w:pPr>
        <w:jc w:val="center"/>
        <w:rPr>
          <w:b/>
          <w:sz w:val="24"/>
          <w:szCs w:val="24"/>
        </w:rPr>
      </w:pPr>
      <w:r w:rsidRPr="00807A30">
        <w:rPr>
          <w:b/>
          <w:sz w:val="24"/>
          <w:szCs w:val="24"/>
        </w:rPr>
        <w:t>RESOLUTION No. 2017-1.27</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 xml:space="preserve">Resolution of the Borough of Bloomingdale, County of Passaic and State of New Jersey, Appointing a Recycling Coordinator </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Borough’s Recycling Coordinator for a one year term; expiring December 31, 2017:</w:t>
      </w:r>
    </w:p>
    <w:p w:rsidR="00EF39C5" w:rsidRPr="00807A30" w:rsidRDefault="00EF39C5" w:rsidP="00EF39C5">
      <w:pPr>
        <w:rPr>
          <w:sz w:val="24"/>
          <w:szCs w:val="24"/>
        </w:rPr>
      </w:pPr>
    </w:p>
    <w:p w:rsidR="00EF39C5" w:rsidRPr="00807A30" w:rsidRDefault="00EF39C5" w:rsidP="00EF39C5">
      <w:pPr>
        <w:rPr>
          <w:sz w:val="24"/>
          <w:szCs w:val="24"/>
        </w:rPr>
      </w:pPr>
      <w:r w:rsidRPr="00807A30">
        <w:rPr>
          <w:sz w:val="24"/>
          <w:szCs w:val="24"/>
        </w:rPr>
        <w:t>Recycling Coordinator</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Albert Gallagher</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544BC1" w:rsidRPr="00807A30" w:rsidRDefault="00544BC1"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2017-1.28</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Recycling Coordinator Alternate</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Recycling Coordinator Alternate for a one year term; expiring December 31, 2017:</w:t>
      </w:r>
    </w:p>
    <w:p w:rsidR="00EF39C5" w:rsidRPr="00807A30" w:rsidRDefault="00EF39C5" w:rsidP="00EF39C5">
      <w:pPr>
        <w:rPr>
          <w:sz w:val="24"/>
          <w:szCs w:val="24"/>
        </w:rPr>
      </w:pPr>
    </w:p>
    <w:p w:rsidR="00EF39C5" w:rsidRPr="00807A30" w:rsidRDefault="00EF39C5" w:rsidP="00EF39C5">
      <w:pPr>
        <w:rPr>
          <w:sz w:val="24"/>
          <w:szCs w:val="24"/>
        </w:rPr>
      </w:pPr>
      <w:r w:rsidRPr="00807A30">
        <w:rPr>
          <w:sz w:val="24"/>
          <w:szCs w:val="24"/>
        </w:rPr>
        <w:t>Recycling Coordinator Alternate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Rocco DiGregorio</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2017-1.29</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Safety Coordinator</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members as the Borough’s Safety Coordinator for a one year term; expiring December 31, 2017:</w:t>
      </w:r>
    </w:p>
    <w:p w:rsidR="00EF39C5" w:rsidRPr="00807A30" w:rsidRDefault="00EF39C5" w:rsidP="00EF39C5">
      <w:pPr>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Safety Coordinator</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Jonathan Dunleavy</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2017-1.30</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 xml:space="preserve">Resolution of the Borough of Bloomingdale, County of Passaic and State of New Jersey, Appointing Special Police Officers in accordance with Borough Code </w:t>
      </w:r>
    </w:p>
    <w:p w:rsidR="00EF39C5" w:rsidRPr="00807A30" w:rsidRDefault="00EF39C5" w:rsidP="00EF39C5">
      <w:pPr>
        <w:pStyle w:val="Heading2"/>
        <w:rPr>
          <w:szCs w:val="24"/>
        </w:rPr>
      </w:pPr>
    </w:p>
    <w:p w:rsidR="00EF39C5" w:rsidRPr="00807A30" w:rsidRDefault="00EF39C5" w:rsidP="00EF39C5">
      <w:pPr>
        <w:pStyle w:val="Heading2"/>
        <w:rPr>
          <w:b w:val="0"/>
          <w:i/>
          <w:szCs w:val="24"/>
        </w:rPr>
      </w:pPr>
      <w:r w:rsidRPr="00807A30">
        <w:rPr>
          <w:b w:val="0"/>
          <w:i/>
          <w:szCs w:val="24"/>
        </w:rPr>
        <w:t>WHEREAS, Chief of Police, by virtue of memorandum dated December 28, 2016 provided to the Governing Body recommended the appointments of the following Special Police Officers; and</w:t>
      </w:r>
    </w:p>
    <w:p w:rsidR="00EF39C5" w:rsidRPr="00807A30" w:rsidRDefault="00EF39C5" w:rsidP="00EF39C5">
      <w:pPr>
        <w:rPr>
          <w:sz w:val="24"/>
          <w:szCs w:val="24"/>
        </w:rPr>
      </w:pPr>
    </w:p>
    <w:p w:rsidR="00EF39C5" w:rsidRPr="00807A30" w:rsidRDefault="00EF39C5" w:rsidP="00EF39C5">
      <w:pPr>
        <w:rPr>
          <w:sz w:val="24"/>
          <w:szCs w:val="24"/>
        </w:rPr>
      </w:pPr>
      <w:r w:rsidRPr="00807A30">
        <w:rPr>
          <w:sz w:val="24"/>
          <w:szCs w:val="24"/>
        </w:rPr>
        <w:t>WHEREAS, the following Special Police Officers meet all the requirements to serve in that position;</w:t>
      </w:r>
    </w:p>
    <w:p w:rsidR="00EF39C5" w:rsidRPr="00807A30" w:rsidRDefault="00EF39C5" w:rsidP="00EF39C5">
      <w:pPr>
        <w:rPr>
          <w:sz w:val="24"/>
          <w:szCs w:val="24"/>
        </w:rPr>
      </w:pPr>
    </w:p>
    <w:p w:rsidR="00EF39C5" w:rsidRPr="00807A30" w:rsidRDefault="00EF39C5" w:rsidP="00EF39C5">
      <w:pPr>
        <w:rPr>
          <w:sz w:val="24"/>
          <w:szCs w:val="24"/>
        </w:rPr>
      </w:pPr>
      <w:r w:rsidRPr="00807A30">
        <w:rPr>
          <w:sz w:val="24"/>
          <w:szCs w:val="24"/>
        </w:rPr>
        <w:t>NOW, THEREFORE, be it resolved that the Governing Body of the Borough of Bloomingdale do hereby appoint the following Special Police Officers in accordance with Borough Code Section 2-38.10 for a one year term; expiring December 31, 2016:</w:t>
      </w:r>
    </w:p>
    <w:p w:rsidR="00EF39C5" w:rsidRPr="00807A30" w:rsidRDefault="00EF39C5" w:rsidP="00EF39C5">
      <w:pPr>
        <w:rPr>
          <w:sz w:val="24"/>
          <w:szCs w:val="24"/>
        </w:rPr>
      </w:pPr>
    </w:p>
    <w:p w:rsidR="00EF39C5" w:rsidRPr="00807A30" w:rsidRDefault="00EF39C5" w:rsidP="00EF39C5">
      <w:pPr>
        <w:rPr>
          <w:sz w:val="24"/>
          <w:szCs w:val="24"/>
        </w:rPr>
      </w:pPr>
    </w:p>
    <w:p w:rsidR="00EF39C5" w:rsidRPr="00807A30" w:rsidRDefault="00EF39C5" w:rsidP="00EF39C5">
      <w:pPr>
        <w:numPr>
          <w:ilvl w:val="0"/>
          <w:numId w:val="13"/>
        </w:numPr>
        <w:tabs>
          <w:tab w:val="left" w:pos="630"/>
        </w:tabs>
        <w:overflowPunct w:val="0"/>
        <w:autoSpaceDE w:val="0"/>
        <w:autoSpaceDN w:val="0"/>
        <w:adjustRightInd w:val="0"/>
        <w:ind w:left="1350" w:hanging="1300"/>
        <w:jc w:val="both"/>
        <w:textAlignment w:val="baseline"/>
        <w:rPr>
          <w:sz w:val="24"/>
          <w:szCs w:val="24"/>
        </w:rPr>
      </w:pPr>
      <w:r w:rsidRPr="00807A30">
        <w:rPr>
          <w:sz w:val="24"/>
          <w:szCs w:val="24"/>
        </w:rPr>
        <w:t>Special Police Officers (Class I)</w:t>
      </w:r>
      <w:r w:rsidRPr="00807A30">
        <w:rPr>
          <w:sz w:val="24"/>
          <w:szCs w:val="24"/>
        </w:rPr>
        <w:tab/>
      </w:r>
      <w:r w:rsidRPr="00807A30">
        <w:rPr>
          <w:sz w:val="24"/>
          <w:szCs w:val="24"/>
        </w:rPr>
        <w:tab/>
        <w:t>1 year</w:t>
      </w:r>
      <w:r w:rsidRPr="00807A30">
        <w:rPr>
          <w:sz w:val="24"/>
          <w:szCs w:val="24"/>
        </w:rPr>
        <w:tab/>
      </w:r>
      <w:r w:rsidRPr="00807A30">
        <w:rPr>
          <w:sz w:val="24"/>
          <w:szCs w:val="24"/>
        </w:rPr>
        <w:tab/>
        <w:t>Leonard Hasson</w:t>
      </w:r>
    </w:p>
    <w:p w:rsidR="00EF39C5" w:rsidRPr="00807A30" w:rsidRDefault="00EF39C5" w:rsidP="00EF39C5">
      <w:pPr>
        <w:numPr>
          <w:ilvl w:val="0"/>
          <w:numId w:val="13"/>
        </w:numPr>
        <w:tabs>
          <w:tab w:val="clear" w:pos="1440"/>
          <w:tab w:val="num" w:pos="630"/>
        </w:tabs>
        <w:overflowPunct w:val="0"/>
        <w:autoSpaceDE w:val="0"/>
        <w:autoSpaceDN w:val="0"/>
        <w:adjustRightInd w:val="0"/>
        <w:ind w:left="1350" w:hanging="1300"/>
        <w:jc w:val="both"/>
        <w:textAlignment w:val="baseline"/>
        <w:rPr>
          <w:sz w:val="24"/>
          <w:szCs w:val="24"/>
        </w:rPr>
      </w:pPr>
      <w:r w:rsidRPr="00807A30">
        <w:rPr>
          <w:sz w:val="24"/>
          <w:szCs w:val="24"/>
        </w:rPr>
        <w:t>Special Police Officers (Class II)</w:t>
      </w:r>
      <w:r w:rsidRPr="00807A30">
        <w:rPr>
          <w:sz w:val="24"/>
          <w:szCs w:val="24"/>
        </w:rPr>
        <w:tab/>
      </w:r>
      <w:r w:rsidRPr="00807A30">
        <w:rPr>
          <w:sz w:val="24"/>
          <w:szCs w:val="24"/>
        </w:rPr>
        <w:tab/>
        <w:t>1 year</w:t>
      </w:r>
      <w:r w:rsidRPr="00807A30">
        <w:rPr>
          <w:sz w:val="24"/>
          <w:szCs w:val="24"/>
        </w:rPr>
        <w:tab/>
      </w:r>
      <w:r w:rsidRPr="00807A30">
        <w:rPr>
          <w:sz w:val="24"/>
          <w:szCs w:val="24"/>
        </w:rPr>
        <w:tab/>
        <w:t>Mark Gildersleeve</w:t>
      </w:r>
    </w:p>
    <w:p w:rsidR="00EF39C5" w:rsidRPr="00807A30" w:rsidRDefault="00EF39C5" w:rsidP="00EF39C5">
      <w:pPr>
        <w:numPr>
          <w:ilvl w:val="0"/>
          <w:numId w:val="13"/>
        </w:numPr>
        <w:tabs>
          <w:tab w:val="clear" w:pos="1440"/>
        </w:tabs>
        <w:overflowPunct w:val="0"/>
        <w:autoSpaceDE w:val="0"/>
        <w:autoSpaceDN w:val="0"/>
        <w:adjustRightInd w:val="0"/>
        <w:ind w:left="630" w:hanging="580"/>
        <w:jc w:val="both"/>
        <w:textAlignment w:val="baseline"/>
        <w:rPr>
          <w:sz w:val="24"/>
          <w:szCs w:val="24"/>
        </w:rPr>
      </w:pPr>
      <w:r w:rsidRPr="00807A30">
        <w:rPr>
          <w:sz w:val="24"/>
          <w:szCs w:val="24"/>
        </w:rPr>
        <w:t>Special Police Officers (Class II)</w:t>
      </w:r>
      <w:r w:rsidRPr="00807A30">
        <w:rPr>
          <w:sz w:val="24"/>
          <w:szCs w:val="24"/>
        </w:rPr>
        <w:tab/>
      </w:r>
      <w:r w:rsidRPr="00807A30">
        <w:rPr>
          <w:sz w:val="24"/>
          <w:szCs w:val="24"/>
        </w:rPr>
        <w:tab/>
        <w:t>1 year</w:t>
      </w:r>
      <w:r w:rsidRPr="00807A30">
        <w:rPr>
          <w:sz w:val="24"/>
          <w:szCs w:val="24"/>
        </w:rPr>
        <w:tab/>
      </w:r>
      <w:r w:rsidRPr="00807A30">
        <w:rPr>
          <w:sz w:val="24"/>
          <w:szCs w:val="24"/>
        </w:rPr>
        <w:tab/>
        <w:t>Paul Pampinella</w:t>
      </w:r>
    </w:p>
    <w:p w:rsidR="00EF39C5" w:rsidRPr="00807A30" w:rsidRDefault="00EF39C5" w:rsidP="00EF39C5">
      <w:pPr>
        <w:numPr>
          <w:ilvl w:val="0"/>
          <w:numId w:val="13"/>
        </w:numPr>
        <w:tabs>
          <w:tab w:val="left" w:pos="630"/>
        </w:tabs>
        <w:overflowPunct w:val="0"/>
        <w:autoSpaceDE w:val="0"/>
        <w:autoSpaceDN w:val="0"/>
        <w:adjustRightInd w:val="0"/>
        <w:ind w:left="1350" w:hanging="1300"/>
        <w:jc w:val="both"/>
        <w:textAlignment w:val="baseline"/>
        <w:rPr>
          <w:sz w:val="24"/>
          <w:szCs w:val="24"/>
        </w:rPr>
      </w:pPr>
      <w:r w:rsidRPr="00807A30">
        <w:rPr>
          <w:sz w:val="24"/>
          <w:szCs w:val="24"/>
        </w:rPr>
        <w:t>Special Police Officers (Class II)</w:t>
      </w:r>
      <w:r w:rsidRPr="00807A30">
        <w:rPr>
          <w:sz w:val="24"/>
          <w:szCs w:val="24"/>
        </w:rPr>
        <w:tab/>
      </w:r>
      <w:r w:rsidRPr="00807A30">
        <w:rPr>
          <w:sz w:val="24"/>
          <w:szCs w:val="24"/>
        </w:rPr>
        <w:tab/>
        <w:t>1 year</w:t>
      </w:r>
      <w:r w:rsidRPr="00807A30">
        <w:rPr>
          <w:sz w:val="24"/>
          <w:szCs w:val="24"/>
        </w:rPr>
        <w:tab/>
      </w:r>
      <w:r w:rsidRPr="00807A30">
        <w:rPr>
          <w:sz w:val="24"/>
          <w:szCs w:val="24"/>
        </w:rPr>
        <w:tab/>
        <w:t>Ray Muller</w:t>
      </w:r>
    </w:p>
    <w:p w:rsidR="00EF39C5" w:rsidRPr="00807A30" w:rsidRDefault="00EF39C5" w:rsidP="00EF39C5">
      <w:pPr>
        <w:numPr>
          <w:ilvl w:val="0"/>
          <w:numId w:val="13"/>
        </w:numPr>
        <w:tabs>
          <w:tab w:val="clear" w:pos="1440"/>
          <w:tab w:val="left" w:pos="630"/>
        </w:tabs>
        <w:overflowPunct w:val="0"/>
        <w:autoSpaceDE w:val="0"/>
        <w:autoSpaceDN w:val="0"/>
        <w:adjustRightInd w:val="0"/>
        <w:ind w:left="1350" w:hanging="1300"/>
        <w:jc w:val="both"/>
        <w:textAlignment w:val="baseline"/>
        <w:rPr>
          <w:sz w:val="24"/>
          <w:szCs w:val="24"/>
        </w:rPr>
      </w:pPr>
      <w:r w:rsidRPr="00807A30">
        <w:rPr>
          <w:sz w:val="24"/>
          <w:szCs w:val="24"/>
        </w:rPr>
        <w:t>Special Police Officers (Class II)</w:t>
      </w:r>
      <w:r w:rsidRPr="00807A30">
        <w:rPr>
          <w:sz w:val="24"/>
          <w:szCs w:val="24"/>
        </w:rPr>
        <w:tab/>
      </w:r>
      <w:r w:rsidRPr="00807A30">
        <w:rPr>
          <w:sz w:val="24"/>
          <w:szCs w:val="24"/>
        </w:rPr>
        <w:tab/>
        <w:t>1 year</w:t>
      </w:r>
      <w:r w:rsidRPr="00807A30">
        <w:rPr>
          <w:sz w:val="24"/>
          <w:szCs w:val="24"/>
        </w:rPr>
        <w:tab/>
      </w:r>
      <w:r w:rsidRPr="00807A30">
        <w:rPr>
          <w:sz w:val="24"/>
          <w:szCs w:val="24"/>
        </w:rPr>
        <w:tab/>
        <w:t>Jeff Breakenridge</w:t>
      </w:r>
    </w:p>
    <w:p w:rsidR="00EF39C5" w:rsidRPr="00807A30" w:rsidRDefault="00EF39C5" w:rsidP="00EF39C5">
      <w:pPr>
        <w:pStyle w:val="Heading2"/>
        <w:rPr>
          <w:b w:val="0"/>
          <w:i/>
          <w:szCs w:val="24"/>
        </w:rPr>
      </w:pPr>
    </w:p>
    <w:p w:rsidR="00EF39C5" w:rsidRPr="00807A30" w:rsidRDefault="00EF39C5" w:rsidP="00EF39C5">
      <w:pPr>
        <w:rPr>
          <w:sz w:val="24"/>
          <w:szCs w:val="24"/>
        </w:rPr>
      </w:pPr>
    </w:p>
    <w:p w:rsidR="00EF39C5" w:rsidRPr="00807A30" w:rsidRDefault="00EF39C5" w:rsidP="00EF39C5">
      <w:pPr>
        <w:tabs>
          <w:tab w:val="left" w:pos="1080"/>
        </w:tabs>
        <w:overflowPunct w:val="0"/>
        <w:textAlignment w:val="baseline"/>
        <w:rPr>
          <w:snapToGrid w:val="0"/>
          <w:sz w:val="24"/>
          <w:szCs w:val="24"/>
        </w:rPr>
      </w:pPr>
    </w:p>
    <w:p w:rsidR="00EF39C5" w:rsidRPr="00807A30" w:rsidRDefault="00EF39C5" w:rsidP="00EF39C5">
      <w:pPr>
        <w:jc w:val="center"/>
        <w:rPr>
          <w:b/>
          <w:sz w:val="24"/>
          <w:szCs w:val="24"/>
        </w:rPr>
      </w:pPr>
      <w:r w:rsidRPr="00807A30">
        <w:rPr>
          <w:b/>
          <w:sz w:val="24"/>
          <w:szCs w:val="24"/>
        </w:rPr>
        <w:t>RESOLUTION No. 2017-1.31</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Stormwater Management Coordinator</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Borough’s Stormwater Management  Coordinator for a one year term; expiring December 31, 2017:</w:t>
      </w:r>
    </w:p>
    <w:p w:rsidR="00EF39C5" w:rsidRPr="00807A30" w:rsidRDefault="00EF39C5" w:rsidP="00EF39C5">
      <w:pPr>
        <w:rPr>
          <w:sz w:val="24"/>
          <w:szCs w:val="24"/>
        </w:rPr>
      </w:pPr>
    </w:p>
    <w:p w:rsidR="00EF39C5" w:rsidRPr="00807A30" w:rsidRDefault="00EF39C5" w:rsidP="00EF39C5">
      <w:pPr>
        <w:rPr>
          <w:sz w:val="24"/>
          <w:szCs w:val="24"/>
        </w:rPr>
      </w:pPr>
      <w:r w:rsidRPr="00807A30">
        <w:rPr>
          <w:sz w:val="24"/>
          <w:szCs w:val="24"/>
        </w:rPr>
        <w:t>Stormwater Management Coord.</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t>Albert Gallagher</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2017-1.32</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Solid Waste Advisory Council Representative</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Borough’s Representative to the Solid Waste Advisory Council for a one year term; expiring December 31, 2017:</w:t>
      </w:r>
    </w:p>
    <w:p w:rsidR="00EF39C5" w:rsidRPr="00807A30" w:rsidRDefault="00EF39C5" w:rsidP="00EF39C5">
      <w:pPr>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SWAC Representative</w:t>
      </w:r>
      <w:r w:rsidRPr="00807A30">
        <w:rPr>
          <w:sz w:val="24"/>
          <w:szCs w:val="24"/>
        </w:rPr>
        <w:tab/>
      </w:r>
      <w:r w:rsidRPr="00807A30">
        <w:rPr>
          <w:sz w:val="24"/>
          <w:szCs w:val="24"/>
        </w:rPr>
        <w:tab/>
      </w:r>
      <w:r w:rsidRPr="00807A30">
        <w:rPr>
          <w:sz w:val="24"/>
          <w:szCs w:val="24"/>
        </w:rPr>
        <w:tab/>
        <w:t>1 years</w:t>
      </w:r>
      <w:r w:rsidRPr="00807A30">
        <w:rPr>
          <w:sz w:val="24"/>
          <w:szCs w:val="24"/>
        </w:rPr>
        <w:tab/>
      </w:r>
      <w:r w:rsidRPr="00807A30">
        <w:rPr>
          <w:sz w:val="24"/>
          <w:szCs w:val="24"/>
        </w:rPr>
        <w:tab/>
        <w:t>Albert Gallagher</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textAlignment w:val="baseline"/>
        <w:rPr>
          <w:snapToGrid w:val="0"/>
          <w:sz w:val="24"/>
          <w:szCs w:val="24"/>
        </w:rPr>
      </w:pPr>
    </w:p>
    <w:p w:rsidR="00EF39C5" w:rsidRPr="00807A30" w:rsidRDefault="00EF39C5" w:rsidP="00EF39C5">
      <w:pPr>
        <w:jc w:val="center"/>
        <w:rPr>
          <w:b/>
          <w:sz w:val="24"/>
          <w:szCs w:val="24"/>
        </w:rPr>
      </w:pPr>
      <w:r w:rsidRPr="00807A30">
        <w:rPr>
          <w:b/>
          <w:sz w:val="24"/>
          <w:szCs w:val="24"/>
        </w:rPr>
        <w:t>RESOLUTION No. 2017-1.33</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Solid Waste Advisory Council Alternate</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Borough’s Alternate to the Solid Waste Advisory Council for a one year term; expiring December 31, 2017:</w:t>
      </w:r>
    </w:p>
    <w:p w:rsidR="00EF39C5" w:rsidRPr="00807A30" w:rsidRDefault="00EF39C5" w:rsidP="00EF39C5">
      <w:pPr>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SWAC Alternate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Rocco DiGregorio</w:t>
      </w:r>
    </w:p>
    <w:p w:rsidR="002A6353" w:rsidRPr="00807A30" w:rsidRDefault="002A6353" w:rsidP="002A6353">
      <w:pPr>
        <w:rPr>
          <w:sz w:val="24"/>
          <w:szCs w:val="24"/>
        </w:rPr>
      </w:pPr>
    </w:p>
    <w:p w:rsidR="00EF39C5" w:rsidRPr="00807A30" w:rsidRDefault="00EF39C5" w:rsidP="00EF39C5">
      <w:pPr>
        <w:jc w:val="center"/>
        <w:rPr>
          <w:b/>
          <w:sz w:val="24"/>
          <w:szCs w:val="24"/>
        </w:rPr>
      </w:pPr>
      <w:r w:rsidRPr="00807A30">
        <w:rPr>
          <w:b/>
          <w:sz w:val="24"/>
          <w:szCs w:val="24"/>
        </w:rPr>
        <w:t>RESOLUTION No. 2017-1.34</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Tax Collector and Tax Search Officer</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members as the Borough’s Tax Search Officer for a one year term; expiring December 31, 2017:</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Tax Collector</w:t>
      </w:r>
      <w:r w:rsidRPr="00807A30">
        <w:rPr>
          <w:sz w:val="24"/>
          <w:szCs w:val="24"/>
        </w:rPr>
        <w:tab/>
      </w:r>
      <w:r w:rsidRPr="00807A30">
        <w:rPr>
          <w:sz w:val="24"/>
          <w:szCs w:val="24"/>
        </w:rPr>
        <w:tab/>
      </w:r>
      <w:r w:rsidRPr="00807A30">
        <w:rPr>
          <w:sz w:val="24"/>
          <w:szCs w:val="24"/>
        </w:rPr>
        <w:tab/>
      </w:r>
      <w:r w:rsidRPr="00807A30">
        <w:rPr>
          <w:sz w:val="24"/>
          <w:szCs w:val="24"/>
        </w:rPr>
        <w:tab/>
        <w:t>4 year term</w:t>
      </w:r>
      <w:r w:rsidRPr="00807A30">
        <w:rPr>
          <w:sz w:val="24"/>
          <w:szCs w:val="24"/>
        </w:rPr>
        <w:tab/>
      </w:r>
      <w:r w:rsidRPr="00807A30">
        <w:rPr>
          <w:sz w:val="24"/>
          <w:szCs w:val="24"/>
        </w:rPr>
        <w:tab/>
      </w:r>
      <w:r w:rsidRPr="00807A30">
        <w:rPr>
          <w:sz w:val="24"/>
          <w:szCs w:val="24"/>
        </w:rPr>
        <w:tab/>
        <w:t>Barbara Neinstedt</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Tax Search Officer</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Barbara Neinstedt</w:t>
      </w:r>
    </w:p>
    <w:p w:rsidR="00EF39C5" w:rsidRDefault="00EF39C5" w:rsidP="00EF39C5">
      <w:pPr>
        <w:tabs>
          <w:tab w:val="left" w:pos="1080"/>
        </w:tabs>
        <w:overflowPunct w:val="0"/>
        <w:autoSpaceDE w:val="0"/>
        <w:autoSpaceDN w:val="0"/>
        <w:adjustRightInd w:val="0"/>
        <w:ind w:left="1080" w:hanging="1080"/>
        <w:textAlignment w:val="baseline"/>
        <w:rPr>
          <w:sz w:val="24"/>
          <w:szCs w:val="24"/>
        </w:rPr>
      </w:pPr>
    </w:p>
    <w:p w:rsidR="00D97069" w:rsidRPr="00807A30" w:rsidRDefault="00D97069"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2017-1.35</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Zoning Officer</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members as the Borough’s Zoning Officer for a one year term; expiring December 31, 2017:</w:t>
      </w:r>
    </w:p>
    <w:p w:rsidR="00EF39C5" w:rsidRPr="00807A30" w:rsidRDefault="00EF39C5" w:rsidP="00EF39C5">
      <w:pPr>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Zoning Officer</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Daniel Hagberg</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2017-1.36</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Plumbing Inspector</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Borough’s Plumbing Inspector for a one year term; expiring December 31, 2017:</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Plumbing Inspector</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Craig Smith</w:t>
      </w:r>
    </w:p>
    <w:p w:rsidR="00544BC1" w:rsidRPr="00807A30" w:rsidRDefault="00544BC1"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2017-1.37</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Deputy Municipal Clerk</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Borough’s Deputy Municipal Clerk for a one year term; expiring December 31, 2017:</w:t>
      </w:r>
    </w:p>
    <w:p w:rsidR="00EF39C5" w:rsidRPr="00807A30" w:rsidRDefault="00EF39C5" w:rsidP="00EF39C5">
      <w:pPr>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Deputy Municipal Clerk</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Theresa K. Sauer</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textAlignment w:val="baseline"/>
        <w:rPr>
          <w:snapToGrid w:val="0"/>
          <w:sz w:val="24"/>
          <w:szCs w:val="24"/>
        </w:rPr>
      </w:pPr>
    </w:p>
    <w:p w:rsidR="00EF39C5" w:rsidRPr="00807A30" w:rsidRDefault="00EF39C5" w:rsidP="00EF39C5">
      <w:pPr>
        <w:jc w:val="center"/>
        <w:rPr>
          <w:b/>
          <w:sz w:val="24"/>
          <w:szCs w:val="24"/>
        </w:rPr>
      </w:pPr>
      <w:r w:rsidRPr="00807A30">
        <w:rPr>
          <w:b/>
          <w:sz w:val="24"/>
          <w:szCs w:val="24"/>
        </w:rPr>
        <w:t>RESOLUTION No. 2017-1.38</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Municipal Housing Liaison</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members as the Borough’s Municipal Housing Liaison for a one year term; expiring December 31, 2016:</w:t>
      </w:r>
    </w:p>
    <w:p w:rsidR="00EF39C5" w:rsidRPr="00807A30" w:rsidRDefault="00EF39C5" w:rsidP="00EF39C5">
      <w:pPr>
        <w:rPr>
          <w:sz w:val="24"/>
          <w:szCs w:val="24"/>
        </w:rPr>
      </w:pPr>
    </w:p>
    <w:p w:rsidR="00EF39C5"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Municipal Housing Liaison</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Daniel Hagberg</w:t>
      </w:r>
    </w:p>
    <w:p w:rsidR="00DC6455" w:rsidRPr="00807A30" w:rsidRDefault="00DC645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jc w:val="center"/>
        <w:rPr>
          <w:b/>
          <w:sz w:val="24"/>
          <w:szCs w:val="24"/>
        </w:rPr>
      </w:pPr>
      <w:r w:rsidRPr="00807A30">
        <w:rPr>
          <w:b/>
          <w:sz w:val="24"/>
          <w:szCs w:val="24"/>
        </w:rPr>
        <w:t>RESOLUTION No. 2017-1.39</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Passaic County Film Commissioner</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Borough’s Passaic County Brownfields Commissioner for a one year term; expiring December 31, 2017:</w:t>
      </w:r>
    </w:p>
    <w:p w:rsidR="00EF39C5" w:rsidRPr="00807A30" w:rsidRDefault="00EF39C5" w:rsidP="00EF39C5">
      <w:pPr>
        <w:rPr>
          <w:sz w:val="24"/>
          <w:szCs w:val="24"/>
        </w:rPr>
      </w:pPr>
    </w:p>
    <w:p w:rsidR="00EF39C5" w:rsidRPr="00807A30" w:rsidRDefault="00EF39C5" w:rsidP="00EF39C5">
      <w:pPr>
        <w:rPr>
          <w:sz w:val="24"/>
          <w:szCs w:val="24"/>
        </w:rPr>
      </w:pPr>
      <w:r w:rsidRPr="00807A30">
        <w:rPr>
          <w:sz w:val="24"/>
          <w:szCs w:val="24"/>
        </w:rPr>
        <w:t>Passaic Co. Film Comm.</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t>Jonathan Dunleavy</w:t>
      </w:r>
    </w:p>
    <w:p w:rsidR="00EF39C5" w:rsidRPr="00807A30" w:rsidRDefault="00EF39C5" w:rsidP="002A6353">
      <w:pPr>
        <w:rPr>
          <w:sz w:val="24"/>
          <w:szCs w:val="24"/>
        </w:rPr>
      </w:pPr>
    </w:p>
    <w:p w:rsidR="00EF39C5" w:rsidRPr="00807A30" w:rsidRDefault="00EF39C5" w:rsidP="00EF39C5">
      <w:pPr>
        <w:jc w:val="center"/>
        <w:rPr>
          <w:b/>
          <w:sz w:val="24"/>
          <w:szCs w:val="24"/>
        </w:rPr>
      </w:pPr>
      <w:r w:rsidRPr="00807A30">
        <w:rPr>
          <w:b/>
          <w:sz w:val="24"/>
          <w:szCs w:val="24"/>
        </w:rPr>
        <w:t>RESOLUTION No. 2017-1.40</w:t>
      </w:r>
    </w:p>
    <w:p w:rsidR="00EF39C5" w:rsidRPr="00807A30" w:rsidRDefault="00EF39C5" w:rsidP="00EF39C5">
      <w:pPr>
        <w:jc w:val="center"/>
        <w:rPr>
          <w:b/>
          <w:sz w:val="24"/>
          <w:szCs w:val="24"/>
        </w:rPr>
      </w:pPr>
      <w:r w:rsidRPr="00807A30">
        <w:rPr>
          <w:b/>
          <w:sz w:val="24"/>
          <w:szCs w:val="24"/>
        </w:rPr>
        <w:t>OF THE GOVERNING BODY</w:t>
      </w:r>
    </w:p>
    <w:p w:rsidR="00EF39C5" w:rsidRPr="00807A30" w:rsidRDefault="00EF39C5" w:rsidP="00EF39C5">
      <w:pPr>
        <w:jc w:val="center"/>
        <w:rPr>
          <w:b/>
          <w:sz w:val="24"/>
          <w:szCs w:val="24"/>
          <w:u w:val="single"/>
        </w:rPr>
      </w:pPr>
      <w:r w:rsidRPr="00807A30">
        <w:rPr>
          <w:b/>
          <w:sz w:val="24"/>
          <w:szCs w:val="24"/>
          <w:u w:val="single"/>
        </w:rPr>
        <w:t>OF THE BOROUGH OF BLOOMINGDALE</w:t>
      </w:r>
    </w:p>
    <w:p w:rsidR="00EF39C5" w:rsidRPr="00807A30" w:rsidRDefault="00EF39C5" w:rsidP="00EF39C5">
      <w:pPr>
        <w:jc w:val="center"/>
        <w:rPr>
          <w:b/>
          <w:i/>
          <w:sz w:val="24"/>
          <w:szCs w:val="24"/>
        </w:rPr>
      </w:pPr>
    </w:p>
    <w:p w:rsidR="00EF39C5" w:rsidRPr="00807A30" w:rsidRDefault="00EF39C5" w:rsidP="00EF39C5">
      <w:pPr>
        <w:jc w:val="center"/>
        <w:rPr>
          <w:sz w:val="24"/>
          <w:szCs w:val="24"/>
        </w:rPr>
      </w:pPr>
      <w:r w:rsidRPr="00807A30">
        <w:rPr>
          <w:b/>
          <w:i/>
          <w:sz w:val="24"/>
          <w:szCs w:val="24"/>
        </w:rPr>
        <w:t>Resolution of the Borough of Bloomingdale, County of Passaic and State of New Jersey, Appointing a Certified Public Works Manager and Field Consultant</w:t>
      </w:r>
    </w:p>
    <w:p w:rsidR="00EF39C5" w:rsidRPr="00807A30" w:rsidRDefault="00EF39C5" w:rsidP="00EF39C5">
      <w:pPr>
        <w:pStyle w:val="Heading2"/>
        <w:rPr>
          <w:szCs w:val="24"/>
        </w:rPr>
      </w:pPr>
    </w:p>
    <w:p w:rsidR="00EF39C5" w:rsidRPr="00807A30" w:rsidRDefault="00EF39C5" w:rsidP="00EF39C5">
      <w:pPr>
        <w:pStyle w:val="Heading2"/>
        <w:rPr>
          <w:szCs w:val="24"/>
        </w:rPr>
      </w:pPr>
    </w:p>
    <w:p w:rsidR="00EF39C5" w:rsidRPr="00807A30" w:rsidRDefault="00EF39C5" w:rsidP="00EF39C5">
      <w:pPr>
        <w:rPr>
          <w:sz w:val="24"/>
          <w:szCs w:val="24"/>
        </w:rPr>
      </w:pPr>
      <w:r w:rsidRPr="00807A30">
        <w:rPr>
          <w:sz w:val="24"/>
          <w:szCs w:val="24"/>
        </w:rPr>
        <w:t>BE IT RESOLVED that the Governing Body of the Borough of Bloomingdale hereby appoints the following member as the Borough’s Certified Public Works Manager and Field Consultant for a one year term; expiring December 31, 2017:</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Certified Public Works Mgr.</w:t>
      </w:r>
      <w:r w:rsidRPr="00807A30">
        <w:rPr>
          <w:sz w:val="24"/>
          <w:szCs w:val="24"/>
        </w:rPr>
        <w:tab/>
      </w:r>
      <w:r w:rsidRPr="00807A30">
        <w:rPr>
          <w:sz w:val="24"/>
          <w:szCs w:val="24"/>
        </w:rPr>
        <w:tab/>
      </w:r>
      <w:r w:rsidRPr="00807A30">
        <w:rPr>
          <w:sz w:val="24"/>
          <w:szCs w:val="24"/>
        </w:rPr>
        <w:tab/>
        <w:t>1 year term</w:t>
      </w:r>
      <w:r w:rsidRPr="00807A30">
        <w:rPr>
          <w:sz w:val="24"/>
          <w:szCs w:val="24"/>
        </w:rPr>
        <w:tab/>
      </w:r>
      <w:r w:rsidRPr="00807A30">
        <w:rPr>
          <w:sz w:val="24"/>
          <w:szCs w:val="24"/>
        </w:rPr>
        <w:tab/>
      </w:r>
      <w:r w:rsidRPr="00807A30">
        <w:rPr>
          <w:sz w:val="24"/>
          <w:szCs w:val="24"/>
        </w:rPr>
        <w:tab/>
        <w:t>Robert Buono</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r w:rsidRPr="00807A30">
        <w:rPr>
          <w:sz w:val="24"/>
          <w:szCs w:val="24"/>
        </w:rPr>
        <w:t xml:space="preserve">   And Field Consultant</w:t>
      </w:r>
    </w:p>
    <w:p w:rsidR="00EF39C5" w:rsidRPr="00807A30" w:rsidRDefault="00EF39C5" w:rsidP="00EF39C5">
      <w:pPr>
        <w:tabs>
          <w:tab w:val="left" w:pos="1080"/>
        </w:tabs>
        <w:overflowPunct w:val="0"/>
        <w:autoSpaceDE w:val="0"/>
        <w:autoSpaceDN w:val="0"/>
        <w:adjustRightInd w:val="0"/>
        <w:ind w:left="1080" w:hanging="1080"/>
        <w:textAlignment w:val="baseline"/>
        <w:rPr>
          <w:sz w:val="24"/>
          <w:szCs w:val="24"/>
        </w:rPr>
      </w:pPr>
    </w:p>
    <w:p w:rsidR="00044B3F" w:rsidRPr="00044B3F" w:rsidRDefault="00044B3F" w:rsidP="00044B3F">
      <w:pPr>
        <w:jc w:val="center"/>
        <w:rPr>
          <w:b/>
          <w:sz w:val="24"/>
          <w:szCs w:val="24"/>
        </w:rPr>
      </w:pPr>
      <w:r w:rsidRPr="00044B3F">
        <w:rPr>
          <w:b/>
          <w:sz w:val="24"/>
          <w:szCs w:val="24"/>
        </w:rPr>
        <w:t>RESOLUTION No. 2017-1.41</w:t>
      </w:r>
    </w:p>
    <w:p w:rsidR="00044B3F" w:rsidRPr="00044B3F" w:rsidRDefault="00044B3F" w:rsidP="00044B3F">
      <w:pPr>
        <w:jc w:val="center"/>
        <w:rPr>
          <w:b/>
          <w:sz w:val="24"/>
          <w:szCs w:val="24"/>
        </w:rPr>
      </w:pPr>
      <w:r w:rsidRPr="00044B3F">
        <w:rPr>
          <w:b/>
          <w:sz w:val="24"/>
          <w:szCs w:val="24"/>
        </w:rPr>
        <w:t>OF THE GOVERNING BODY</w:t>
      </w:r>
    </w:p>
    <w:p w:rsidR="00044B3F" w:rsidRPr="00044B3F" w:rsidRDefault="00044B3F" w:rsidP="00044B3F">
      <w:pPr>
        <w:jc w:val="center"/>
        <w:rPr>
          <w:b/>
          <w:sz w:val="24"/>
          <w:szCs w:val="24"/>
          <w:u w:val="single"/>
        </w:rPr>
      </w:pPr>
      <w:r w:rsidRPr="00044B3F">
        <w:rPr>
          <w:b/>
          <w:sz w:val="24"/>
          <w:szCs w:val="24"/>
          <w:u w:val="single"/>
        </w:rPr>
        <w:t>OF THE BOROUGH OF BLOOMINGDALE</w:t>
      </w:r>
    </w:p>
    <w:p w:rsidR="00044B3F" w:rsidRPr="00044B3F" w:rsidRDefault="00044B3F" w:rsidP="00044B3F">
      <w:pPr>
        <w:jc w:val="center"/>
        <w:rPr>
          <w:b/>
          <w:i/>
          <w:sz w:val="24"/>
          <w:szCs w:val="24"/>
        </w:rPr>
      </w:pPr>
    </w:p>
    <w:p w:rsidR="00044B3F" w:rsidRPr="00044B3F" w:rsidRDefault="00044B3F" w:rsidP="00044B3F">
      <w:pPr>
        <w:jc w:val="center"/>
        <w:rPr>
          <w:sz w:val="24"/>
          <w:szCs w:val="24"/>
        </w:rPr>
      </w:pPr>
      <w:r w:rsidRPr="00044B3F">
        <w:rPr>
          <w:b/>
          <w:i/>
          <w:sz w:val="24"/>
          <w:szCs w:val="24"/>
        </w:rPr>
        <w:t>Resolution of the Borough of Bloomingdale, County of Passaic and State of New Jersey, Appointing a PRBRSA Representative</w:t>
      </w:r>
    </w:p>
    <w:p w:rsidR="00044B3F" w:rsidRPr="00044B3F" w:rsidRDefault="00044B3F" w:rsidP="00044B3F">
      <w:pPr>
        <w:pStyle w:val="Heading2"/>
        <w:rPr>
          <w:szCs w:val="24"/>
        </w:rPr>
      </w:pPr>
    </w:p>
    <w:p w:rsidR="00044B3F" w:rsidRPr="00044B3F" w:rsidRDefault="00044B3F" w:rsidP="00044B3F">
      <w:pPr>
        <w:pStyle w:val="Heading2"/>
        <w:rPr>
          <w:szCs w:val="24"/>
        </w:rPr>
      </w:pPr>
    </w:p>
    <w:p w:rsidR="00044B3F" w:rsidRPr="00044B3F" w:rsidRDefault="00044B3F" w:rsidP="00044B3F">
      <w:pPr>
        <w:rPr>
          <w:sz w:val="24"/>
          <w:szCs w:val="24"/>
        </w:rPr>
      </w:pPr>
      <w:r w:rsidRPr="00044B3F">
        <w:rPr>
          <w:sz w:val="24"/>
          <w:szCs w:val="24"/>
        </w:rPr>
        <w:t>BE IT RESOLVED that the Governing Body of the Borough of Bloomingdale hereby appoints the following member as the Borough’s PRBRSA Representative for a five year term; expiring December 31, 2021:</w:t>
      </w:r>
    </w:p>
    <w:p w:rsidR="00044B3F" w:rsidRPr="00044B3F" w:rsidRDefault="00044B3F" w:rsidP="00044B3F">
      <w:pPr>
        <w:tabs>
          <w:tab w:val="left" w:pos="1080"/>
        </w:tabs>
        <w:overflowPunct w:val="0"/>
        <w:autoSpaceDE w:val="0"/>
        <w:autoSpaceDN w:val="0"/>
        <w:adjustRightInd w:val="0"/>
        <w:ind w:left="1080" w:hanging="1080"/>
        <w:textAlignment w:val="baseline"/>
        <w:rPr>
          <w:sz w:val="24"/>
          <w:szCs w:val="24"/>
        </w:rPr>
      </w:pPr>
    </w:p>
    <w:p w:rsidR="00044B3F" w:rsidRPr="00044B3F" w:rsidRDefault="00044B3F" w:rsidP="00044B3F">
      <w:pPr>
        <w:tabs>
          <w:tab w:val="left" w:pos="1080"/>
        </w:tabs>
        <w:overflowPunct w:val="0"/>
        <w:autoSpaceDE w:val="0"/>
        <w:autoSpaceDN w:val="0"/>
        <w:adjustRightInd w:val="0"/>
        <w:ind w:left="1080" w:hanging="1080"/>
        <w:textAlignment w:val="baseline"/>
        <w:rPr>
          <w:sz w:val="24"/>
          <w:szCs w:val="24"/>
        </w:rPr>
      </w:pPr>
      <w:r w:rsidRPr="00044B3F">
        <w:rPr>
          <w:sz w:val="24"/>
          <w:szCs w:val="24"/>
        </w:rPr>
        <w:t>PRPRSA REP..</w:t>
      </w:r>
      <w:r w:rsidRPr="00044B3F">
        <w:rPr>
          <w:sz w:val="24"/>
          <w:szCs w:val="24"/>
        </w:rPr>
        <w:tab/>
      </w:r>
      <w:r w:rsidRPr="00044B3F">
        <w:rPr>
          <w:sz w:val="24"/>
          <w:szCs w:val="24"/>
        </w:rPr>
        <w:tab/>
      </w:r>
      <w:r w:rsidRPr="00044B3F">
        <w:rPr>
          <w:sz w:val="24"/>
          <w:szCs w:val="24"/>
        </w:rPr>
        <w:tab/>
        <w:t>5 year term</w:t>
      </w:r>
      <w:r w:rsidRPr="00044B3F">
        <w:rPr>
          <w:sz w:val="24"/>
          <w:szCs w:val="24"/>
        </w:rPr>
        <w:tab/>
      </w:r>
      <w:r w:rsidRPr="00044B3F">
        <w:rPr>
          <w:sz w:val="24"/>
          <w:szCs w:val="24"/>
        </w:rPr>
        <w:tab/>
      </w:r>
      <w:r w:rsidRPr="00044B3F">
        <w:rPr>
          <w:sz w:val="24"/>
          <w:szCs w:val="24"/>
        </w:rPr>
        <w:tab/>
        <w:t>Edward Howard</w:t>
      </w:r>
    </w:p>
    <w:p w:rsidR="00044B3F" w:rsidRPr="00044B3F" w:rsidRDefault="00044B3F" w:rsidP="00044B3F">
      <w:pPr>
        <w:tabs>
          <w:tab w:val="left" w:pos="1080"/>
        </w:tabs>
        <w:overflowPunct w:val="0"/>
        <w:autoSpaceDE w:val="0"/>
        <w:autoSpaceDN w:val="0"/>
        <w:adjustRightInd w:val="0"/>
        <w:ind w:left="1080" w:hanging="1080"/>
        <w:textAlignment w:val="baseline"/>
        <w:rPr>
          <w:sz w:val="24"/>
          <w:szCs w:val="24"/>
        </w:rPr>
      </w:pPr>
      <w:r w:rsidRPr="00044B3F">
        <w:rPr>
          <w:sz w:val="24"/>
          <w:szCs w:val="24"/>
        </w:rPr>
        <w:t xml:space="preserve">   (Term 2/1/17 to 12/31/21)</w:t>
      </w:r>
    </w:p>
    <w:p w:rsidR="00EF39C5" w:rsidRPr="00807A30" w:rsidRDefault="00EF39C5" w:rsidP="002A6353">
      <w:pPr>
        <w:rPr>
          <w:sz w:val="24"/>
          <w:szCs w:val="24"/>
        </w:rPr>
      </w:pPr>
    </w:p>
    <w:p w:rsidR="00EF39C5" w:rsidRPr="00807A30" w:rsidRDefault="00EF39C5" w:rsidP="00EF39C5">
      <w:pPr>
        <w:rPr>
          <w:sz w:val="24"/>
          <w:szCs w:val="24"/>
        </w:rPr>
      </w:pPr>
    </w:p>
    <w:p w:rsidR="00EF39C5" w:rsidRPr="00807A30" w:rsidRDefault="00EF39C5" w:rsidP="00EF39C5">
      <w:pPr>
        <w:ind w:left="720" w:right="720"/>
        <w:jc w:val="center"/>
        <w:rPr>
          <w:b/>
          <w:bCs/>
          <w:sz w:val="24"/>
          <w:szCs w:val="24"/>
        </w:rPr>
      </w:pPr>
      <w:r w:rsidRPr="00807A30">
        <w:rPr>
          <w:b/>
          <w:bCs/>
          <w:sz w:val="24"/>
          <w:szCs w:val="24"/>
        </w:rPr>
        <w:t>RESOLUTION No. 2017-1.42</w:t>
      </w:r>
    </w:p>
    <w:p w:rsidR="00EF39C5" w:rsidRPr="00807A30" w:rsidRDefault="00EF39C5" w:rsidP="00EF39C5">
      <w:pPr>
        <w:ind w:left="720" w:right="720"/>
        <w:jc w:val="center"/>
        <w:rPr>
          <w:b/>
          <w:bCs/>
          <w:sz w:val="24"/>
          <w:szCs w:val="24"/>
        </w:rPr>
      </w:pPr>
      <w:r w:rsidRPr="00807A30">
        <w:rPr>
          <w:b/>
          <w:bCs/>
          <w:sz w:val="24"/>
          <w:szCs w:val="24"/>
        </w:rPr>
        <w:t>OF THE GOVERNING BODY</w:t>
      </w:r>
    </w:p>
    <w:p w:rsidR="00EF39C5" w:rsidRPr="00807A30" w:rsidRDefault="00EF39C5" w:rsidP="00EF39C5">
      <w:pPr>
        <w:ind w:left="720" w:right="720"/>
        <w:jc w:val="center"/>
        <w:rPr>
          <w:b/>
          <w:bCs/>
          <w:sz w:val="24"/>
          <w:szCs w:val="24"/>
          <w:u w:val="single"/>
        </w:rPr>
      </w:pPr>
      <w:r w:rsidRPr="00807A30">
        <w:rPr>
          <w:b/>
          <w:bCs/>
          <w:sz w:val="24"/>
          <w:szCs w:val="24"/>
          <w:u w:val="single"/>
        </w:rPr>
        <w:t xml:space="preserve">OF THE BOROUGH OF BLOOMINGDALE </w:t>
      </w:r>
    </w:p>
    <w:p w:rsidR="00EF39C5" w:rsidRPr="00807A30" w:rsidRDefault="00EF39C5" w:rsidP="00EF39C5">
      <w:pPr>
        <w:ind w:left="720" w:right="720"/>
        <w:jc w:val="center"/>
        <w:rPr>
          <w:b/>
          <w:bCs/>
          <w:sz w:val="24"/>
          <w:szCs w:val="24"/>
          <w:u w:val="single"/>
        </w:rPr>
      </w:pPr>
    </w:p>
    <w:p w:rsidR="00EF39C5" w:rsidRPr="00807A30" w:rsidRDefault="00EF39C5" w:rsidP="00EF39C5">
      <w:pPr>
        <w:ind w:left="720" w:right="720"/>
        <w:jc w:val="center"/>
        <w:rPr>
          <w:b/>
          <w:bCs/>
          <w:i/>
          <w:iCs/>
          <w:sz w:val="24"/>
          <w:szCs w:val="24"/>
        </w:rPr>
      </w:pPr>
      <w:r w:rsidRPr="00807A30">
        <w:rPr>
          <w:b/>
          <w:bCs/>
          <w:i/>
          <w:iCs/>
          <w:sz w:val="24"/>
          <w:szCs w:val="24"/>
        </w:rPr>
        <w:t>Appointments to the Environmental Commission</w:t>
      </w:r>
    </w:p>
    <w:p w:rsidR="00EF39C5" w:rsidRPr="00807A30" w:rsidRDefault="00EF39C5" w:rsidP="00EF39C5">
      <w:pPr>
        <w:tabs>
          <w:tab w:val="left" w:pos="1080"/>
        </w:tabs>
        <w:overflowPunct w:val="0"/>
        <w:autoSpaceDE w:val="0"/>
        <w:autoSpaceDN w:val="0"/>
        <w:adjustRightInd w:val="0"/>
        <w:textAlignment w:val="baseline"/>
        <w:rPr>
          <w:snapToGrid w:val="0"/>
          <w:sz w:val="24"/>
          <w:szCs w:val="24"/>
        </w:rPr>
      </w:pPr>
    </w:p>
    <w:p w:rsidR="00EF39C5" w:rsidRPr="00807A30" w:rsidRDefault="00EF39C5" w:rsidP="00EF39C5">
      <w:pPr>
        <w:tabs>
          <w:tab w:val="left" w:pos="1080"/>
        </w:tabs>
        <w:overflowPunct w:val="0"/>
        <w:autoSpaceDE w:val="0"/>
        <w:autoSpaceDN w:val="0"/>
        <w:adjustRightInd w:val="0"/>
        <w:textAlignment w:val="baseline"/>
        <w:rPr>
          <w:snapToGrid w:val="0"/>
          <w:sz w:val="24"/>
          <w:szCs w:val="24"/>
        </w:rPr>
      </w:pPr>
    </w:p>
    <w:p w:rsidR="00EF39C5" w:rsidRPr="00807A30" w:rsidRDefault="00EF39C5" w:rsidP="00EF39C5">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advice and consent to the Mayor’s appointment of the following to the Environmental Commission:</w:t>
      </w:r>
    </w:p>
    <w:p w:rsidR="00EF39C5" w:rsidRPr="00807A30" w:rsidRDefault="00EF39C5" w:rsidP="00EF39C5">
      <w:pPr>
        <w:tabs>
          <w:tab w:val="left" w:pos="1080"/>
        </w:tabs>
        <w:overflowPunct w:val="0"/>
        <w:autoSpaceDE w:val="0"/>
        <w:autoSpaceDN w:val="0"/>
        <w:adjustRightInd w:val="0"/>
        <w:textAlignment w:val="baseline"/>
        <w:rPr>
          <w:snapToGrid w:val="0"/>
          <w:sz w:val="24"/>
          <w:szCs w:val="24"/>
        </w:rPr>
      </w:pPr>
    </w:p>
    <w:p w:rsidR="00EF39C5" w:rsidRPr="00807A30" w:rsidRDefault="00EF39C5" w:rsidP="00EF39C5">
      <w:pPr>
        <w:tabs>
          <w:tab w:val="left" w:pos="1080"/>
        </w:tabs>
        <w:overflowPunct w:val="0"/>
        <w:autoSpaceDE w:val="0"/>
        <w:autoSpaceDN w:val="0"/>
        <w:adjustRightInd w:val="0"/>
        <w:textAlignment w:val="baseline"/>
        <w:rPr>
          <w:snapToGrid w:val="0"/>
          <w:sz w:val="24"/>
          <w:szCs w:val="24"/>
        </w:rPr>
      </w:pPr>
    </w:p>
    <w:p w:rsidR="00EF39C5" w:rsidRPr="00807A30" w:rsidRDefault="00EF39C5" w:rsidP="00EF39C5">
      <w:pPr>
        <w:overflowPunct w:val="0"/>
        <w:autoSpaceDE w:val="0"/>
        <w:autoSpaceDN w:val="0"/>
        <w:adjustRightInd w:val="0"/>
        <w:ind w:left="360" w:right="720" w:hanging="360"/>
        <w:jc w:val="both"/>
        <w:textAlignment w:val="baseline"/>
        <w:rPr>
          <w:sz w:val="24"/>
          <w:szCs w:val="24"/>
        </w:rPr>
      </w:pPr>
      <w:r w:rsidRPr="00807A30">
        <w:rPr>
          <w:sz w:val="24"/>
          <w:szCs w:val="24"/>
        </w:rPr>
        <w:t>1.  Environmental Commission</w:t>
      </w:r>
      <w:r w:rsidRPr="00807A30">
        <w:rPr>
          <w:sz w:val="24"/>
          <w:szCs w:val="24"/>
        </w:rPr>
        <w:tab/>
      </w:r>
      <w:r w:rsidRPr="00807A30">
        <w:rPr>
          <w:sz w:val="24"/>
          <w:szCs w:val="24"/>
        </w:rPr>
        <w:tab/>
        <w:t>3 years</w:t>
      </w:r>
      <w:r w:rsidRPr="00807A30">
        <w:rPr>
          <w:sz w:val="24"/>
          <w:szCs w:val="24"/>
        </w:rPr>
        <w:tab/>
      </w:r>
      <w:r w:rsidRPr="00807A30">
        <w:rPr>
          <w:sz w:val="24"/>
          <w:szCs w:val="24"/>
        </w:rPr>
        <w:tab/>
      </w:r>
      <w:r w:rsidRPr="00807A30">
        <w:rPr>
          <w:sz w:val="24"/>
          <w:szCs w:val="24"/>
        </w:rPr>
        <w:tab/>
        <w:t>Karen Labazetta</w:t>
      </w:r>
    </w:p>
    <w:p w:rsidR="00EF39C5" w:rsidRPr="00807A30" w:rsidRDefault="00EF39C5" w:rsidP="00EF39C5">
      <w:pPr>
        <w:overflowPunct w:val="0"/>
        <w:autoSpaceDE w:val="0"/>
        <w:autoSpaceDN w:val="0"/>
        <w:adjustRightInd w:val="0"/>
        <w:ind w:left="360" w:right="720" w:hanging="360"/>
        <w:jc w:val="both"/>
        <w:textAlignment w:val="baseline"/>
        <w:rPr>
          <w:sz w:val="24"/>
          <w:szCs w:val="24"/>
        </w:rPr>
      </w:pPr>
      <w:r w:rsidRPr="00807A30">
        <w:rPr>
          <w:sz w:val="24"/>
          <w:szCs w:val="24"/>
        </w:rPr>
        <w:t>2.  Environmental Commission</w:t>
      </w:r>
      <w:r w:rsidRPr="00807A30">
        <w:rPr>
          <w:sz w:val="24"/>
          <w:szCs w:val="24"/>
        </w:rPr>
        <w:tab/>
      </w:r>
      <w:r w:rsidRPr="00807A30">
        <w:rPr>
          <w:sz w:val="24"/>
          <w:szCs w:val="24"/>
        </w:rPr>
        <w:tab/>
        <w:t xml:space="preserve">3 years </w:t>
      </w:r>
      <w:r w:rsidRPr="00807A30">
        <w:rPr>
          <w:sz w:val="24"/>
          <w:szCs w:val="24"/>
        </w:rPr>
        <w:tab/>
      </w:r>
      <w:r w:rsidRPr="00807A30">
        <w:rPr>
          <w:sz w:val="24"/>
          <w:szCs w:val="24"/>
        </w:rPr>
        <w:tab/>
        <w:t>Vacancy</w:t>
      </w:r>
    </w:p>
    <w:p w:rsidR="00EF39C5" w:rsidRPr="00807A30" w:rsidRDefault="00EF39C5" w:rsidP="00544BC1">
      <w:pPr>
        <w:overflowPunct w:val="0"/>
        <w:autoSpaceDE w:val="0"/>
        <w:autoSpaceDN w:val="0"/>
        <w:adjustRightInd w:val="0"/>
        <w:ind w:left="360" w:right="720" w:hanging="360"/>
        <w:jc w:val="both"/>
        <w:textAlignment w:val="baseline"/>
        <w:rPr>
          <w:snapToGrid w:val="0"/>
          <w:sz w:val="24"/>
          <w:szCs w:val="24"/>
        </w:rPr>
      </w:pPr>
      <w:r w:rsidRPr="00807A30">
        <w:rPr>
          <w:sz w:val="24"/>
          <w:szCs w:val="24"/>
        </w:rPr>
        <w:t>3.  Environmental Com. Alt. I</w:t>
      </w:r>
      <w:r w:rsidRPr="00807A30">
        <w:rPr>
          <w:sz w:val="24"/>
          <w:szCs w:val="24"/>
        </w:rPr>
        <w:tab/>
        <w:t>I</w:t>
      </w:r>
      <w:r w:rsidRPr="00807A30">
        <w:rPr>
          <w:sz w:val="24"/>
          <w:szCs w:val="24"/>
        </w:rPr>
        <w:tab/>
      </w:r>
      <w:r w:rsidRPr="00807A30">
        <w:rPr>
          <w:sz w:val="24"/>
          <w:szCs w:val="24"/>
        </w:rPr>
        <w:tab/>
        <w:t xml:space="preserve">2 years </w:t>
      </w:r>
      <w:r w:rsidRPr="00807A30">
        <w:rPr>
          <w:sz w:val="24"/>
          <w:szCs w:val="24"/>
        </w:rPr>
        <w:tab/>
      </w:r>
      <w:r w:rsidRPr="00807A30">
        <w:rPr>
          <w:sz w:val="24"/>
          <w:szCs w:val="24"/>
        </w:rPr>
        <w:tab/>
        <w:t>Elizabeth Crevar</w:t>
      </w:r>
    </w:p>
    <w:p w:rsidR="00B5208D" w:rsidRPr="00807A30" w:rsidRDefault="00B5208D" w:rsidP="00B5208D">
      <w:pPr>
        <w:rPr>
          <w:sz w:val="24"/>
          <w:szCs w:val="24"/>
        </w:rPr>
      </w:pPr>
    </w:p>
    <w:p w:rsidR="00B5208D" w:rsidRPr="00807A30" w:rsidRDefault="00B5208D" w:rsidP="00B5208D">
      <w:pPr>
        <w:rPr>
          <w:sz w:val="24"/>
          <w:szCs w:val="24"/>
        </w:rPr>
      </w:pPr>
    </w:p>
    <w:p w:rsidR="00B5208D" w:rsidRPr="00807A30" w:rsidRDefault="00B5208D" w:rsidP="00B5208D">
      <w:pPr>
        <w:ind w:left="720" w:right="720"/>
        <w:jc w:val="center"/>
        <w:rPr>
          <w:b/>
          <w:bCs/>
          <w:sz w:val="24"/>
          <w:szCs w:val="24"/>
        </w:rPr>
      </w:pPr>
      <w:r w:rsidRPr="00807A30">
        <w:rPr>
          <w:b/>
          <w:bCs/>
          <w:sz w:val="24"/>
          <w:szCs w:val="24"/>
        </w:rPr>
        <w:t>RESOLUTION No. 2017-1.43</w:t>
      </w:r>
    </w:p>
    <w:p w:rsidR="00B5208D" w:rsidRPr="00807A30" w:rsidRDefault="00B5208D" w:rsidP="00B5208D">
      <w:pPr>
        <w:ind w:left="720" w:right="720"/>
        <w:jc w:val="center"/>
        <w:rPr>
          <w:b/>
          <w:bCs/>
          <w:sz w:val="24"/>
          <w:szCs w:val="24"/>
        </w:rPr>
      </w:pPr>
      <w:r w:rsidRPr="00807A30">
        <w:rPr>
          <w:b/>
          <w:bCs/>
          <w:sz w:val="24"/>
          <w:szCs w:val="24"/>
        </w:rPr>
        <w:t>OF THE GOVERNING BODY</w:t>
      </w:r>
    </w:p>
    <w:p w:rsidR="00B5208D" w:rsidRPr="00807A30" w:rsidRDefault="00B5208D" w:rsidP="00B5208D">
      <w:pPr>
        <w:ind w:left="720" w:right="720"/>
        <w:jc w:val="center"/>
        <w:rPr>
          <w:b/>
          <w:bCs/>
          <w:sz w:val="24"/>
          <w:szCs w:val="24"/>
          <w:u w:val="single"/>
        </w:rPr>
      </w:pPr>
      <w:r w:rsidRPr="00807A30">
        <w:rPr>
          <w:b/>
          <w:bCs/>
          <w:sz w:val="24"/>
          <w:szCs w:val="24"/>
          <w:u w:val="single"/>
        </w:rPr>
        <w:t xml:space="preserve">OF THE BOROUGH OF BLOOMINGDALE </w:t>
      </w:r>
    </w:p>
    <w:p w:rsidR="00B5208D" w:rsidRPr="00807A30" w:rsidRDefault="00B5208D" w:rsidP="00B5208D">
      <w:pPr>
        <w:ind w:left="720" w:right="720"/>
        <w:jc w:val="center"/>
        <w:rPr>
          <w:b/>
          <w:bCs/>
          <w:sz w:val="24"/>
          <w:szCs w:val="24"/>
          <w:u w:val="single"/>
        </w:rPr>
      </w:pPr>
    </w:p>
    <w:p w:rsidR="00B5208D" w:rsidRPr="00807A30" w:rsidRDefault="00B5208D" w:rsidP="00544BC1">
      <w:pPr>
        <w:ind w:left="720" w:right="720"/>
        <w:jc w:val="center"/>
        <w:rPr>
          <w:snapToGrid w:val="0"/>
          <w:sz w:val="24"/>
          <w:szCs w:val="24"/>
        </w:rPr>
      </w:pPr>
      <w:r w:rsidRPr="00807A30">
        <w:rPr>
          <w:b/>
          <w:bCs/>
          <w:i/>
          <w:iCs/>
          <w:sz w:val="24"/>
          <w:szCs w:val="24"/>
        </w:rPr>
        <w:t>Appointments to the Economic Development Commission</w:t>
      </w:r>
    </w:p>
    <w:p w:rsidR="00B5208D" w:rsidRPr="00807A30" w:rsidRDefault="00B5208D" w:rsidP="00B5208D">
      <w:pPr>
        <w:tabs>
          <w:tab w:val="left" w:pos="1080"/>
        </w:tabs>
        <w:overflowPunct w:val="0"/>
        <w:autoSpaceDE w:val="0"/>
        <w:autoSpaceDN w:val="0"/>
        <w:adjustRightInd w:val="0"/>
        <w:textAlignment w:val="baseline"/>
        <w:rPr>
          <w:snapToGrid w:val="0"/>
          <w:sz w:val="24"/>
          <w:szCs w:val="24"/>
        </w:rPr>
      </w:pPr>
    </w:p>
    <w:p w:rsidR="00B5208D" w:rsidRPr="00807A30" w:rsidRDefault="00B5208D" w:rsidP="00B5208D">
      <w:pPr>
        <w:tabs>
          <w:tab w:val="left" w:pos="1080"/>
        </w:tabs>
        <w:overflowPunct w:val="0"/>
        <w:autoSpaceDE w:val="0"/>
        <w:autoSpaceDN w:val="0"/>
        <w:adjustRightInd w:val="0"/>
        <w:textAlignment w:val="baseline"/>
        <w:rPr>
          <w:snapToGrid w:val="0"/>
          <w:sz w:val="24"/>
          <w:szCs w:val="24"/>
        </w:rPr>
      </w:pPr>
    </w:p>
    <w:p w:rsidR="00B5208D" w:rsidRPr="00807A30" w:rsidRDefault="00B5208D" w:rsidP="00B5208D">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advise and consent to the Mayor’s appointment of the following to the Environmental Commission:</w:t>
      </w:r>
    </w:p>
    <w:p w:rsidR="00B5208D" w:rsidRPr="00807A30" w:rsidRDefault="00B5208D" w:rsidP="00B5208D">
      <w:pPr>
        <w:tabs>
          <w:tab w:val="left" w:pos="1080"/>
        </w:tabs>
        <w:overflowPunct w:val="0"/>
        <w:autoSpaceDE w:val="0"/>
        <w:autoSpaceDN w:val="0"/>
        <w:adjustRightInd w:val="0"/>
        <w:textAlignment w:val="baseline"/>
        <w:rPr>
          <w:snapToGrid w:val="0"/>
          <w:sz w:val="24"/>
          <w:szCs w:val="24"/>
        </w:rPr>
      </w:pPr>
    </w:p>
    <w:p w:rsidR="00B5208D" w:rsidRPr="00807A30" w:rsidRDefault="00B5208D" w:rsidP="00B5208D">
      <w:pPr>
        <w:overflowPunct w:val="0"/>
        <w:autoSpaceDE w:val="0"/>
        <w:autoSpaceDN w:val="0"/>
        <w:adjustRightInd w:val="0"/>
        <w:ind w:left="360" w:right="720" w:hanging="360"/>
        <w:jc w:val="both"/>
        <w:textAlignment w:val="baseline"/>
        <w:rPr>
          <w:sz w:val="24"/>
          <w:szCs w:val="24"/>
        </w:rPr>
      </w:pPr>
      <w:r w:rsidRPr="00807A30">
        <w:rPr>
          <w:sz w:val="24"/>
          <w:szCs w:val="24"/>
        </w:rPr>
        <w:t>1.  Economic Dev. Commission</w:t>
      </w:r>
      <w:r w:rsidRPr="00807A30">
        <w:rPr>
          <w:sz w:val="24"/>
          <w:szCs w:val="24"/>
        </w:rPr>
        <w:tab/>
      </w:r>
      <w:r w:rsidRPr="00807A30">
        <w:rPr>
          <w:sz w:val="24"/>
          <w:szCs w:val="24"/>
        </w:rPr>
        <w:tab/>
        <w:t>5 years</w:t>
      </w:r>
      <w:r w:rsidRPr="00807A30">
        <w:rPr>
          <w:sz w:val="24"/>
          <w:szCs w:val="24"/>
        </w:rPr>
        <w:tab/>
        <w:t>unexp.</w:t>
      </w:r>
      <w:r w:rsidRPr="00807A30">
        <w:rPr>
          <w:sz w:val="24"/>
          <w:szCs w:val="24"/>
        </w:rPr>
        <w:tab/>
      </w:r>
      <w:r w:rsidRPr="00807A30">
        <w:rPr>
          <w:sz w:val="24"/>
          <w:szCs w:val="24"/>
        </w:rPr>
        <w:tab/>
        <w:t>Nadia Hussain</w:t>
      </w:r>
    </w:p>
    <w:p w:rsidR="00B5208D" w:rsidRPr="00807A30" w:rsidRDefault="00B5208D" w:rsidP="00B5208D">
      <w:pPr>
        <w:overflowPunct w:val="0"/>
        <w:autoSpaceDE w:val="0"/>
        <w:autoSpaceDN w:val="0"/>
        <w:adjustRightInd w:val="0"/>
        <w:ind w:left="360" w:right="720" w:hanging="360"/>
        <w:jc w:val="both"/>
        <w:textAlignment w:val="baseline"/>
        <w:rPr>
          <w:sz w:val="24"/>
          <w:szCs w:val="24"/>
        </w:rPr>
      </w:pPr>
      <w:r w:rsidRPr="00807A30">
        <w:rPr>
          <w:sz w:val="24"/>
          <w:szCs w:val="24"/>
        </w:rPr>
        <w:t xml:space="preserve">     (term expires 12/31/19)</w:t>
      </w:r>
    </w:p>
    <w:p w:rsidR="00B5208D" w:rsidRPr="00807A30" w:rsidRDefault="00B5208D" w:rsidP="00B5208D">
      <w:pPr>
        <w:overflowPunct w:val="0"/>
        <w:autoSpaceDE w:val="0"/>
        <w:autoSpaceDN w:val="0"/>
        <w:adjustRightInd w:val="0"/>
        <w:ind w:left="360" w:right="720" w:hanging="360"/>
        <w:jc w:val="both"/>
        <w:textAlignment w:val="baseline"/>
        <w:rPr>
          <w:sz w:val="24"/>
          <w:szCs w:val="24"/>
        </w:rPr>
      </w:pPr>
      <w:r w:rsidRPr="00807A30">
        <w:rPr>
          <w:sz w:val="24"/>
          <w:szCs w:val="24"/>
        </w:rPr>
        <w:t>2.  Economic Dev. Commission</w:t>
      </w:r>
      <w:r w:rsidRPr="00807A30">
        <w:rPr>
          <w:sz w:val="24"/>
          <w:szCs w:val="24"/>
        </w:rPr>
        <w:tab/>
      </w:r>
      <w:r w:rsidRPr="00807A30">
        <w:rPr>
          <w:sz w:val="24"/>
          <w:szCs w:val="24"/>
        </w:rPr>
        <w:tab/>
        <w:t>5 yers unexp.</w:t>
      </w:r>
      <w:r w:rsidRPr="00807A30">
        <w:rPr>
          <w:sz w:val="24"/>
          <w:szCs w:val="24"/>
        </w:rPr>
        <w:tab/>
      </w:r>
      <w:r w:rsidRPr="00807A30">
        <w:rPr>
          <w:sz w:val="24"/>
          <w:szCs w:val="24"/>
        </w:rPr>
        <w:tab/>
        <w:t>Vacancy</w:t>
      </w:r>
    </w:p>
    <w:p w:rsidR="00B5208D" w:rsidRPr="00807A30" w:rsidRDefault="00B5208D" w:rsidP="00B5208D">
      <w:pPr>
        <w:overflowPunct w:val="0"/>
        <w:autoSpaceDE w:val="0"/>
        <w:autoSpaceDN w:val="0"/>
        <w:adjustRightInd w:val="0"/>
        <w:ind w:left="360" w:right="720" w:hanging="360"/>
        <w:jc w:val="both"/>
        <w:textAlignment w:val="baseline"/>
        <w:rPr>
          <w:sz w:val="24"/>
          <w:szCs w:val="24"/>
        </w:rPr>
      </w:pPr>
      <w:r w:rsidRPr="00807A30">
        <w:rPr>
          <w:sz w:val="24"/>
          <w:szCs w:val="24"/>
        </w:rPr>
        <w:t xml:space="preserve">     (term expires 12/31/17)</w:t>
      </w:r>
    </w:p>
    <w:p w:rsidR="00507FF2" w:rsidRPr="00807A30" w:rsidRDefault="00507FF2" w:rsidP="00507FF2">
      <w:pPr>
        <w:rPr>
          <w:sz w:val="24"/>
          <w:szCs w:val="24"/>
        </w:rPr>
      </w:pPr>
    </w:p>
    <w:p w:rsidR="00507FF2" w:rsidRPr="00807A30" w:rsidRDefault="00507FF2" w:rsidP="00507FF2">
      <w:pPr>
        <w:ind w:left="720" w:right="720"/>
        <w:jc w:val="center"/>
        <w:rPr>
          <w:b/>
          <w:bCs/>
          <w:sz w:val="24"/>
          <w:szCs w:val="24"/>
        </w:rPr>
      </w:pPr>
      <w:r w:rsidRPr="00807A30">
        <w:rPr>
          <w:b/>
          <w:bCs/>
          <w:sz w:val="24"/>
          <w:szCs w:val="24"/>
        </w:rPr>
        <w:t>RESOLUTION No. 2017-1.44</w:t>
      </w:r>
    </w:p>
    <w:p w:rsidR="00507FF2" w:rsidRPr="00807A30" w:rsidRDefault="00507FF2" w:rsidP="00507FF2">
      <w:pPr>
        <w:ind w:left="720" w:right="720"/>
        <w:jc w:val="center"/>
        <w:rPr>
          <w:b/>
          <w:bCs/>
          <w:sz w:val="24"/>
          <w:szCs w:val="24"/>
        </w:rPr>
      </w:pPr>
      <w:r w:rsidRPr="00807A30">
        <w:rPr>
          <w:b/>
          <w:bCs/>
          <w:sz w:val="24"/>
          <w:szCs w:val="24"/>
        </w:rPr>
        <w:t>OF THE GOVERNING BODY</w:t>
      </w:r>
    </w:p>
    <w:p w:rsidR="00507FF2" w:rsidRPr="00807A30" w:rsidRDefault="00507FF2" w:rsidP="00507FF2">
      <w:pPr>
        <w:ind w:left="720" w:right="720"/>
        <w:jc w:val="center"/>
        <w:rPr>
          <w:b/>
          <w:bCs/>
          <w:sz w:val="24"/>
          <w:szCs w:val="24"/>
          <w:u w:val="single"/>
        </w:rPr>
      </w:pPr>
      <w:r w:rsidRPr="00807A30">
        <w:rPr>
          <w:b/>
          <w:bCs/>
          <w:sz w:val="24"/>
          <w:szCs w:val="24"/>
          <w:u w:val="single"/>
        </w:rPr>
        <w:t xml:space="preserve">OF THE BOROUGH OF BLOOMINGDALE </w:t>
      </w:r>
    </w:p>
    <w:p w:rsidR="00507FF2" w:rsidRPr="00807A30" w:rsidRDefault="00507FF2" w:rsidP="00507FF2">
      <w:pPr>
        <w:ind w:left="720" w:right="720"/>
        <w:jc w:val="center"/>
        <w:rPr>
          <w:b/>
          <w:bCs/>
          <w:sz w:val="24"/>
          <w:szCs w:val="24"/>
          <w:u w:val="single"/>
        </w:rPr>
      </w:pPr>
    </w:p>
    <w:p w:rsidR="00507FF2" w:rsidRPr="00807A30" w:rsidRDefault="00507FF2" w:rsidP="00544BC1">
      <w:pPr>
        <w:ind w:left="720" w:right="720"/>
        <w:jc w:val="center"/>
        <w:rPr>
          <w:snapToGrid w:val="0"/>
          <w:sz w:val="24"/>
          <w:szCs w:val="24"/>
        </w:rPr>
      </w:pPr>
      <w:r w:rsidRPr="00807A30">
        <w:rPr>
          <w:b/>
          <w:bCs/>
          <w:i/>
          <w:iCs/>
          <w:sz w:val="24"/>
          <w:szCs w:val="24"/>
        </w:rPr>
        <w:t>Appointments to the Library Board of Trustees</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advise and consent to the Mayor’s appointment of the following to the Library Board of Trustees:</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ind w:left="1080" w:hanging="1080"/>
        <w:jc w:val="both"/>
        <w:textAlignment w:val="baseline"/>
        <w:rPr>
          <w:sz w:val="24"/>
          <w:szCs w:val="24"/>
        </w:rPr>
      </w:pPr>
      <w:r w:rsidRPr="00807A30">
        <w:rPr>
          <w:sz w:val="24"/>
          <w:szCs w:val="24"/>
        </w:rPr>
        <w:t xml:space="preserve">   Library Bd. of Trustees</w:t>
      </w:r>
      <w:r w:rsidRPr="00807A30">
        <w:rPr>
          <w:sz w:val="24"/>
          <w:szCs w:val="24"/>
        </w:rPr>
        <w:tab/>
      </w:r>
      <w:r w:rsidRPr="00807A30">
        <w:rPr>
          <w:sz w:val="24"/>
          <w:szCs w:val="24"/>
        </w:rPr>
        <w:tab/>
      </w:r>
      <w:r w:rsidRPr="00807A30">
        <w:rPr>
          <w:sz w:val="24"/>
          <w:szCs w:val="24"/>
        </w:rPr>
        <w:tab/>
        <w:t>5 years</w:t>
      </w:r>
      <w:r w:rsidRPr="00807A30">
        <w:rPr>
          <w:sz w:val="24"/>
          <w:szCs w:val="24"/>
        </w:rPr>
        <w:tab/>
      </w:r>
      <w:r w:rsidR="00044B3F">
        <w:rPr>
          <w:sz w:val="24"/>
          <w:szCs w:val="24"/>
        </w:rPr>
        <w:tab/>
      </w:r>
      <w:r w:rsidRPr="00807A30">
        <w:rPr>
          <w:sz w:val="24"/>
          <w:szCs w:val="24"/>
        </w:rPr>
        <w:tab/>
        <w:t>Darlene Nowak</w:t>
      </w:r>
    </w:p>
    <w:p w:rsidR="00507FF2" w:rsidRPr="00807A30" w:rsidRDefault="00507FF2" w:rsidP="00507FF2">
      <w:pPr>
        <w:tabs>
          <w:tab w:val="left" w:pos="1080"/>
        </w:tabs>
        <w:overflowPunct w:val="0"/>
        <w:autoSpaceDE w:val="0"/>
        <w:autoSpaceDN w:val="0"/>
        <w:adjustRightInd w:val="0"/>
        <w:jc w:val="both"/>
        <w:textAlignment w:val="baseline"/>
        <w:rPr>
          <w:sz w:val="24"/>
          <w:szCs w:val="24"/>
        </w:rPr>
      </w:pPr>
      <w:r w:rsidRPr="00807A30">
        <w:rPr>
          <w:sz w:val="24"/>
          <w:szCs w:val="24"/>
        </w:rPr>
        <w:t xml:space="preserve">   Library Bd.  Mayor Rep.</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Debra Sondermeyer</w:t>
      </w:r>
    </w:p>
    <w:p w:rsidR="00507FF2" w:rsidRPr="00807A30" w:rsidRDefault="00507FF2" w:rsidP="00507FF2">
      <w:pPr>
        <w:tabs>
          <w:tab w:val="left" w:pos="1080"/>
        </w:tabs>
        <w:overflowPunct w:val="0"/>
        <w:autoSpaceDE w:val="0"/>
        <w:autoSpaceDN w:val="0"/>
        <w:adjustRightInd w:val="0"/>
        <w:ind w:hanging="1080"/>
        <w:jc w:val="both"/>
        <w:textAlignment w:val="baseline"/>
        <w:rPr>
          <w:sz w:val="24"/>
          <w:szCs w:val="24"/>
          <w:u w:val="single"/>
        </w:rPr>
      </w:pPr>
      <w:r w:rsidRPr="00807A30">
        <w:rPr>
          <w:sz w:val="24"/>
          <w:szCs w:val="24"/>
        </w:rPr>
        <w:t xml:space="preserve">                    </w:t>
      </w:r>
      <w:r w:rsidR="00044B3F">
        <w:rPr>
          <w:sz w:val="24"/>
          <w:szCs w:val="24"/>
        </w:rPr>
        <w:t xml:space="preserve"> </w:t>
      </w:r>
      <w:r w:rsidRPr="00807A30">
        <w:rPr>
          <w:sz w:val="24"/>
          <w:szCs w:val="24"/>
        </w:rPr>
        <w:t>Library Bd. Supt. Rep.</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Dennis DiLorenzo</w:t>
      </w:r>
    </w:p>
    <w:p w:rsidR="00507FF2" w:rsidRPr="00807A30" w:rsidRDefault="00507FF2" w:rsidP="002A6353">
      <w:pPr>
        <w:rPr>
          <w:sz w:val="24"/>
          <w:szCs w:val="24"/>
        </w:rPr>
      </w:pPr>
    </w:p>
    <w:p w:rsidR="00507FF2" w:rsidRPr="00807A30" w:rsidRDefault="00507FF2" w:rsidP="00507FF2">
      <w:pPr>
        <w:rPr>
          <w:sz w:val="24"/>
          <w:szCs w:val="24"/>
        </w:rPr>
      </w:pPr>
    </w:p>
    <w:p w:rsidR="00507FF2" w:rsidRPr="00807A30" w:rsidRDefault="00507FF2" w:rsidP="00507FF2">
      <w:pPr>
        <w:ind w:left="720" w:right="720"/>
        <w:jc w:val="center"/>
        <w:rPr>
          <w:b/>
          <w:bCs/>
          <w:sz w:val="24"/>
          <w:szCs w:val="24"/>
        </w:rPr>
      </w:pPr>
      <w:r w:rsidRPr="00807A30">
        <w:rPr>
          <w:b/>
          <w:bCs/>
          <w:sz w:val="24"/>
          <w:szCs w:val="24"/>
        </w:rPr>
        <w:t xml:space="preserve">RESOLUTION No. 2017-1.45 </w:t>
      </w:r>
    </w:p>
    <w:p w:rsidR="00507FF2" w:rsidRPr="00807A30" w:rsidRDefault="00507FF2" w:rsidP="00507FF2">
      <w:pPr>
        <w:ind w:left="720" w:right="720"/>
        <w:jc w:val="center"/>
        <w:rPr>
          <w:b/>
          <w:bCs/>
          <w:sz w:val="24"/>
          <w:szCs w:val="24"/>
        </w:rPr>
      </w:pPr>
      <w:r w:rsidRPr="00807A30">
        <w:rPr>
          <w:b/>
          <w:bCs/>
          <w:sz w:val="24"/>
          <w:szCs w:val="24"/>
        </w:rPr>
        <w:t>OF THE GOVERNING BODY</w:t>
      </w:r>
    </w:p>
    <w:p w:rsidR="00507FF2" w:rsidRPr="00807A30" w:rsidRDefault="00507FF2" w:rsidP="00507FF2">
      <w:pPr>
        <w:ind w:left="720" w:right="720"/>
        <w:jc w:val="center"/>
        <w:rPr>
          <w:b/>
          <w:bCs/>
          <w:sz w:val="24"/>
          <w:szCs w:val="24"/>
          <w:u w:val="single"/>
        </w:rPr>
      </w:pPr>
      <w:r w:rsidRPr="00807A30">
        <w:rPr>
          <w:b/>
          <w:bCs/>
          <w:sz w:val="24"/>
          <w:szCs w:val="24"/>
          <w:u w:val="single"/>
        </w:rPr>
        <w:t xml:space="preserve">OF THE BOROUGH OF BLOOMINGDALE </w:t>
      </w:r>
    </w:p>
    <w:p w:rsidR="00507FF2" w:rsidRPr="00807A30" w:rsidRDefault="00507FF2" w:rsidP="00507FF2">
      <w:pPr>
        <w:ind w:left="720" w:right="720"/>
        <w:jc w:val="center"/>
        <w:rPr>
          <w:b/>
          <w:bCs/>
          <w:sz w:val="24"/>
          <w:szCs w:val="24"/>
          <w:u w:val="single"/>
        </w:rPr>
      </w:pPr>
    </w:p>
    <w:p w:rsidR="00507FF2" w:rsidRPr="00807A30" w:rsidRDefault="00507FF2" w:rsidP="00544BC1">
      <w:pPr>
        <w:ind w:left="720" w:right="720"/>
        <w:jc w:val="center"/>
        <w:rPr>
          <w:snapToGrid w:val="0"/>
          <w:sz w:val="24"/>
          <w:szCs w:val="24"/>
        </w:rPr>
      </w:pPr>
      <w:r w:rsidRPr="00807A30">
        <w:rPr>
          <w:b/>
          <w:bCs/>
          <w:i/>
          <w:iCs/>
          <w:sz w:val="24"/>
          <w:szCs w:val="24"/>
        </w:rPr>
        <w:t>Appointments to the Planning Board</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advise and consent to the Mayor’s appointment of the following to the Planning Board:</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jc w:val="both"/>
        <w:rPr>
          <w:sz w:val="24"/>
          <w:szCs w:val="24"/>
        </w:rPr>
      </w:pPr>
      <w:r w:rsidRPr="00807A30">
        <w:rPr>
          <w:sz w:val="24"/>
          <w:szCs w:val="24"/>
        </w:rPr>
        <w:t xml:space="preserve">               Planning Board (Class IV)</w:t>
      </w:r>
      <w:r w:rsidRPr="00807A30">
        <w:rPr>
          <w:sz w:val="24"/>
          <w:szCs w:val="24"/>
        </w:rPr>
        <w:tab/>
      </w:r>
      <w:r w:rsidRPr="00807A30">
        <w:rPr>
          <w:sz w:val="24"/>
          <w:szCs w:val="24"/>
        </w:rPr>
        <w:tab/>
        <w:t>4 years</w:t>
      </w:r>
      <w:r w:rsidRPr="00807A30">
        <w:rPr>
          <w:sz w:val="24"/>
          <w:szCs w:val="24"/>
        </w:rPr>
        <w:tab/>
      </w:r>
      <w:r w:rsidRPr="00807A30">
        <w:rPr>
          <w:sz w:val="24"/>
          <w:szCs w:val="24"/>
        </w:rPr>
        <w:tab/>
      </w:r>
      <w:r w:rsidRPr="00807A30">
        <w:rPr>
          <w:sz w:val="24"/>
          <w:szCs w:val="24"/>
        </w:rPr>
        <w:tab/>
        <w:t>Ed Simoni</w:t>
      </w:r>
    </w:p>
    <w:p w:rsidR="00507FF2" w:rsidRPr="00807A30" w:rsidRDefault="00507FF2" w:rsidP="00507FF2">
      <w:pPr>
        <w:tabs>
          <w:tab w:val="left" w:pos="1080"/>
        </w:tabs>
        <w:overflowPunct w:val="0"/>
        <w:autoSpaceDE w:val="0"/>
        <w:autoSpaceDN w:val="0"/>
        <w:adjustRightInd w:val="0"/>
        <w:jc w:val="both"/>
        <w:textAlignment w:val="baseline"/>
        <w:rPr>
          <w:sz w:val="24"/>
          <w:szCs w:val="24"/>
        </w:rPr>
      </w:pPr>
      <w:r w:rsidRPr="00807A30">
        <w:rPr>
          <w:sz w:val="24"/>
          <w:szCs w:val="24"/>
        </w:rPr>
        <w:t xml:space="preserve">               Planning Board (Class IV)</w:t>
      </w:r>
      <w:r w:rsidRPr="00807A30">
        <w:rPr>
          <w:sz w:val="24"/>
          <w:szCs w:val="24"/>
        </w:rPr>
        <w:tab/>
      </w:r>
      <w:r w:rsidRPr="00807A30">
        <w:rPr>
          <w:sz w:val="24"/>
          <w:szCs w:val="24"/>
        </w:rPr>
        <w:tab/>
        <w:t>4 years</w:t>
      </w:r>
      <w:r w:rsidRPr="00807A30">
        <w:rPr>
          <w:sz w:val="24"/>
          <w:szCs w:val="24"/>
        </w:rPr>
        <w:tab/>
      </w:r>
      <w:r w:rsidRPr="00807A30">
        <w:rPr>
          <w:sz w:val="24"/>
          <w:szCs w:val="24"/>
        </w:rPr>
        <w:tab/>
      </w:r>
      <w:r w:rsidRPr="00807A30">
        <w:rPr>
          <w:sz w:val="24"/>
          <w:szCs w:val="24"/>
        </w:rPr>
        <w:tab/>
        <w:t>Kevin Luccio</w:t>
      </w:r>
    </w:p>
    <w:p w:rsidR="00507FF2" w:rsidRPr="00807A30" w:rsidRDefault="00507FF2" w:rsidP="00507FF2">
      <w:pPr>
        <w:tabs>
          <w:tab w:val="left" w:pos="1080"/>
        </w:tabs>
        <w:overflowPunct w:val="0"/>
        <w:autoSpaceDE w:val="0"/>
        <w:autoSpaceDN w:val="0"/>
        <w:adjustRightInd w:val="0"/>
        <w:jc w:val="both"/>
        <w:textAlignment w:val="baseline"/>
        <w:rPr>
          <w:sz w:val="24"/>
          <w:szCs w:val="24"/>
        </w:rPr>
      </w:pPr>
      <w:r w:rsidRPr="00807A30">
        <w:rPr>
          <w:sz w:val="24"/>
          <w:szCs w:val="24"/>
        </w:rPr>
        <w:t xml:space="preserve">               Planning Board (Alt. III)</w:t>
      </w:r>
      <w:r w:rsidRPr="00807A30">
        <w:rPr>
          <w:sz w:val="24"/>
          <w:szCs w:val="24"/>
        </w:rPr>
        <w:tab/>
      </w:r>
      <w:r w:rsidRPr="00807A30">
        <w:rPr>
          <w:sz w:val="24"/>
          <w:szCs w:val="24"/>
        </w:rPr>
        <w:tab/>
        <w:t xml:space="preserve">2 years </w:t>
      </w:r>
      <w:r w:rsidRPr="00807A30">
        <w:rPr>
          <w:sz w:val="24"/>
          <w:szCs w:val="24"/>
        </w:rPr>
        <w:tab/>
      </w:r>
      <w:r w:rsidRPr="00807A30">
        <w:rPr>
          <w:sz w:val="24"/>
          <w:szCs w:val="24"/>
        </w:rPr>
        <w:tab/>
        <w:t xml:space="preserve">Ken Fioretti        </w:t>
      </w:r>
    </w:p>
    <w:p w:rsidR="00507FF2" w:rsidRPr="00807A30" w:rsidRDefault="00507FF2" w:rsidP="00507FF2">
      <w:pPr>
        <w:tabs>
          <w:tab w:val="left" w:pos="810"/>
        </w:tabs>
        <w:overflowPunct w:val="0"/>
        <w:autoSpaceDE w:val="0"/>
        <w:autoSpaceDN w:val="0"/>
        <w:adjustRightInd w:val="0"/>
        <w:jc w:val="both"/>
        <w:textAlignment w:val="baseline"/>
        <w:rPr>
          <w:sz w:val="24"/>
          <w:szCs w:val="24"/>
        </w:rPr>
      </w:pPr>
      <w:r w:rsidRPr="00807A30">
        <w:rPr>
          <w:sz w:val="24"/>
          <w:szCs w:val="24"/>
        </w:rPr>
        <w:t xml:space="preserve">               Planning Bd. Mayors Rep.</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Mayor Dunleavy</w:t>
      </w:r>
    </w:p>
    <w:p w:rsidR="00507FF2" w:rsidRPr="00807A30" w:rsidRDefault="00507FF2" w:rsidP="00507FF2">
      <w:pPr>
        <w:tabs>
          <w:tab w:val="left" w:pos="1080"/>
        </w:tabs>
        <w:overflowPunct w:val="0"/>
        <w:textAlignment w:val="baseline"/>
        <w:rPr>
          <w:snapToGrid w:val="0"/>
          <w:sz w:val="24"/>
          <w:szCs w:val="24"/>
        </w:rPr>
      </w:pPr>
    </w:p>
    <w:p w:rsidR="00507FF2" w:rsidRPr="00807A30" w:rsidRDefault="00507FF2" w:rsidP="00507FF2">
      <w:pPr>
        <w:rPr>
          <w:sz w:val="24"/>
          <w:szCs w:val="24"/>
        </w:rPr>
      </w:pPr>
    </w:p>
    <w:p w:rsidR="00507FF2" w:rsidRPr="00807A30" w:rsidRDefault="00507FF2" w:rsidP="00507FF2">
      <w:pPr>
        <w:ind w:left="720" w:right="720"/>
        <w:jc w:val="center"/>
        <w:rPr>
          <w:b/>
          <w:bCs/>
          <w:sz w:val="24"/>
          <w:szCs w:val="24"/>
        </w:rPr>
      </w:pPr>
      <w:r w:rsidRPr="00807A30">
        <w:rPr>
          <w:b/>
          <w:bCs/>
          <w:sz w:val="24"/>
          <w:szCs w:val="24"/>
        </w:rPr>
        <w:t>RESOLUTION No. 2017-1.46</w:t>
      </w:r>
    </w:p>
    <w:p w:rsidR="00507FF2" w:rsidRPr="00807A30" w:rsidRDefault="00507FF2" w:rsidP="00507FF2">
      <w:pPr>
        <w:ind w:left="720" w:right="720"/>
        <w:jc w:val="center"/>
        <w:rPr>
          <w:b/>
          <w:bCs/>
          <w:sz w:val="24"/>
          <w:szCs w:val="24"/>
        </w:rPr>
      </w:pPr>
      <w:r w:rsidRPr="00807A30">
        <w:rPr>
          <w:b/>
          <w:bCs/>
          <w:sz w:val="24"/>
          <w:szCs w:val="24"/>
        </w:rPr>
        <w:t>OF THE GOVERNING BODY</w:t>
      </w:r>
    </w:p>
    <w:p w:rsidR="00507FF2" w:rsidRPr="00807A30" w:rsidRDefault="00507FF2" w:rsidP="00507FF2">
      <w:pPr>
        <w:ind w:left="720" w:right="720"/>
        <w:jc w:val="center"/>
        <w:rPr>
          <w:b/>
          <w:bCs/>
          <w:sz w:val="24"/>
          <w:szCs w:val="24"/>
          <w:u w:val="single"/>
        </w:rPr>
      </w:pPr>
      <w:r w:rsidRPr="00807A30">
        <w:rPr>
          <w:b/>
          <w:bCs/>
          <w:sz w:val="24"/>
          <w:szCs w:val="24"/>
          <w:u w:val="single"/>
        </w:rPr>
        <w:t xml:space="preserve">OF THE BOROUGH OF BLOOMINGDALE </w:t>
      </w:r>
    </w:p>
    <w:p w:rsidR="00507FF2" w:rsidRPr="00807A30" w:rsidRDefault="00507FF2" w:rsidP="00507FF2">
      <w:pPr>
        <w:ind w:left="720" w:right="720"/>
        <w:jc w:val="center"/>
        <w:rPr>
          <w:b/>
          <w:bCs/>
          <w:sz w:val="24"/>
          <w:szCs w:val="24"/>
          <w:u w:val="single"/>
        </w:rPr>
      </w:pPr>
    </w:p>
    <w:p w:rsidR="00507FF2" w:rsidRPr="00807A30" w:rsidRDefault="00507FF2" w:rsidP="00544BC1">
      <w:pPr>
        <w:ind w:left="720" w:right="720"/>
        <w:jc w:val="center"/>
        <w:rPr>
          <w:snapToGrid w:val="0"/>
          <w:sz w:val="24"/>
          <w:szCs w:val="24"/>
        </w:rPr>
      </w:pPr>
      <w:r w:rsidRPr="00807A30">
        <w:rPr>
          <w:b/>
          <w:bCs/>
          <w:i/>
          <w:iCs/>
          <w:sz w:val="24"/>
          <w:szCs w:val="24"/>
        </w:rPr>
        <w:t>Appointments to the Board of Health</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 xml:space="preserve">BE IT RESOLVED BY THE Mayor and Council of the Borough of </w:t>
      </w:r>
      <w:r w:rsidR="00807A30" w:rsidRPr="00807A30">
        <w:rPr>
          <w:snapToGrid w:val="0"/>
          <w:sz w:val="24"/>
          <w:szCs w:val="24"/>
        </w:rPr>
        <w:t>Bloomingdale that</w:t>
      </w:r>
      <w:r w:rsidRPr="00807A30">
        <w:rPr>
          <w:snapToGrid w:val="0"/>
          <w:sz w:val="24"/>
          <w:szCs w:val="24"/>
        </w:rPr>
        <w:t xml:space="preserve"> they do provide, advice and consent to the Mayor’s appointment of the following to the Board of Health:</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ind w:left="1080" w:hanging="90"/>
        <w:jc w:val="both"/>
        <w:textAlignment w:val="baseline"/>
        <w:rPr>
          <w:sz w:val="24"/>
          <w:szCs w:val="24"/>
        </w:rPr>
      </w:pPr>
      <w:r w:rsidRPr="00807A30">
        <w:rPr>
          <w:sz w:val="24"/>
          <w:szCs w:val="24"/>
        </w:rPr>
        <w:t xml:space="preserve">  Board of Health</w:t>
      </w:r>
      <w:r w:rsidRPr="00807A30">
        <w:rPr>
          <w:sz w:val="24"/>
          <w:szCs w:val="24"/>
        </w:rPr>
        <w:tab/>
      </w:r>
      <w:r w:rsidRPr="00807A30">
        <w:rPr>
          <w:sz w:val="24"/>
          <w:szCs w:val="24"/>
        </w:rPr>
        <w:tab/>
      </w:r>
      <w:r w:rsidRPr="00807A30">
        <w:rPr>
          <w:sz w:val="24"/>
          <w:szCs w:val="24"/>
        </w:rPr>
        <w:tab/>
        <w:t xml:space="preserve">3 years </w:t>
      </w:r>
      <w:r w:rsidRPr="00807A30">
        <w:rPr>
          <w:sz w:val="24"/>
          <w:szCs w:val="24"/>
        </w:rPr>
        <w:tab/>
      </w:r>
      <w:r w:rsidRPr="00807A30">
        <w:rPr>
          <w:sz w:val="24"/>
          <w:szCs w:val="24"/>
        </w:rPr>
        <w:tab/>
        <w:t xml:space="preserve">Maureen Tierney  </w:t>
      </w:r>
    </w:p>
    <w:p w:rsidR="00507FF2" w:rsidRPr="00807A30" w:rsidRDefault="00507FF2" w:rsidP="00507FF2">
      <w:pPr>
        <w:tabs>
          <w:tab w:val="left" w:pos="1080"/>
        </w:tabs>
        <w:overflowPunct w:val="0"/>
        <w:autoSpaceDE w:val="0"/>
        <w:autoSpaceDN w:val="0"/>
        <w:adjustRightInd w:val="0"/>
        <w:ind w:left="1080" w:hanging="90"/>
        <w:jc w:val="both"/>
        <w:textAlignment w:val="baseline"/>
        <w:rPr>
          <w:sz w:val="24"/>
          <w:szCs w:val="24"/>
        </w:rPr>
      </w:pPr>
      <w:r w:rsidRPr="00807A30">
        <w:rPr>
          <w:sz w:val="24"/>
          <w:szCs w:val="24"/>
        </w:rPr>
        <w:t xml:space="preserve">  Board of Health</w:t>
      </w:r>
      <w:r w:rsidRPr="00807A30">
        <w:rPr>
          <w:sz w:val="24"/>
          <w:szCs w:val="24"/>
        </w:rPr>
        <w:tab/>
      </w:r>
      <w:r w:rsidRPr="00807A30">
        <w:rPr>
          <w:sz w:val="24"/>
          <w:szCs w:val="24"/>
        </w:rPr>
        <w:tab/>
      </w:r>
      <w:r w:rsidRPr="00807A30">
        <w:rPr>
          <w:sz w:val="24"/>
          <w:szCs w:val="24"/>
        </w:rPr>
        <w:tab/>
        <w:t>3 years</w:t>
      </w:r>
      <w:r w:rsidRPr="00807A30">
        <w:rPr>
          <w:sz w:val="24"/>
          <w:szCs w:val="24"/>
        </w:rPr>
        <w:tab/>
      </w:r>
      <w:r w:rsidRPr="00807A30">
        <w:rPr>
          <w:sz w:val="24"/>
          <w:szCs w:val="24"/>
        </w:rPr>
        <w:tab/>
      </w:r>
      <w:r w:rsidRPr="00807A30">
        <w:rPr>
          <w:sz w:val="24"/>
          <w:szCs w:val="24"/>
        </w:rPr>
        <w:tab/>
        <w:t>Vacancy</w:t>
      </w:r>
    </w:p>
    <w:p w:rsidR="00507FF2" w:rsidRPr="00807A30" w:rsidRDefault="00507FF2" w:rsidP="00507FF2">
      <w:pPr>
        <w:tabs>
          <w:tab w:val="left" w:pos="1080"/>
        </w:tabs>
        <w:overflowPunct w:val="0"/>
        <w:autoSpaceDE w:val="0"/>
        <w:autoSpaceDN w:val="0"/>
        <w:adjustRightInd w:val="0"/>
        <w:ind w:left="1080" w:hanging="90"/>
        <w:jc w:val="both"/>
        <w:textAlignment w:val="baseline"/>
        <w:rPr>
          <w:sz w:val="24"/>
          <w:szCs w:val="24"/>
        </w:rPr>
      </w:pPr>
      <w:r w:rsidRPr="00807A30">
        <w:rPr>
          <w:sz w:val="24"/>
          <w:szCs w:val="24"/>
        </w:rPr>
        <w:t xml:space="preserve">  Board of Health, Alt. II</w:t>
      </w:r>
      <w:r w:rsidRPr="00807A30">
        <w:rPr>
          <w:sz w:val="24"/>
          <w:szCs w:val="24"/>
        </w:rPr>
        <w:tab/>
      </w:r>
      <w:r w:rsidRPr="00807A30">
        <w:rPr>
          <w:sz w:val="24"/>
          <w:szCs w:val="24"/>
        </w:rPr>
        <w:tab/>
        <w:t>3 years unexp.</w:t>
      </w:r>
      <w:r w:rsidRPr="00807A30">
        <w:rPr>
          <w:sz w:val="24"/>
          <w:szCs w:val="24"/>
        </w:rPr>
        <w:tab/>
      </w:r>
      <w:r w:rsidRPr="00807A30">
        <w:rPr>
          <w:sz w:val="24"/>
          <w:szCs w:val="24"/>
        </w:rPr>
        <w:tab/>
        <w:t>Vacancy</w:t>
      </w:r>
    </w:p>
    <w:p w:rsidR="00507FF2" w:rsidRPr="00807A30" w:rsidRDefault="00507FF2" w:rsidP="00507FF2">
      <w:pPr>
        <w:tabs>
          <w:tab w:val="left" w:pos="1080"/>
        </w:tabs>
        <w:overflowPunct w:val="0"/>
        <w:autoSpaceDE w:val="0"/>
        <w:autoSpaceDN w:val="0"/>
        <w:adjustRightInd w:val="0"/>
        <w:ind w:left="1080" w:hanging="90"/>
        <w:jc w:val="both"/>
        <w:textAlignment w:val="baseline"/>
        <w:rPr>
          <w:sz w:val="24"/>
          <w:szCs w:val="24"/>
        </w:rPr>
      </w:pPr>
      <w:r w:rsidRPr="00807A30">
        <w:rPr>
          <w:sz w:val="24"/>
          <w:szCs w:val="24"/>
        </w:rPr>
        <w:t xml:space="preserve">    (term exp. 12/31/17)</w:t>
      </w:r>
    </w:p>
    <w:p w:rsidR="00507FF2" w:rsidRPr="00807A30" w:rsidRDefault="00507FF2" w:rsidP="00507FF2">
      <w:pPr>
        <w:tabs>
          <w:tab w:val="left" w:pos="1080"/>
        </w:tabs>
        <w:overflowPunct w:val="0"/>
        <w:autoSpaceDE w:val="0"/>
        <w:autoSpaceDN w:val="0"/>
        <w:adjustRightInd w:val="0"/>
        <w:ind w:left="1080" w:hanging="90"/>
        <w:jc w:val="both"/>
        <w:textAlignment w:val="baseline"/>
        <w:rPr>
          <w:sz w:val="24"/>
          <w:szCs w:val="24"/>
        </w:rPr>
      </w:pPr>
      <w:r w:rsidRPr="00807A30">
        <w:rPr>
          <w:sz w:val="24"/>
          <w:szCs w:val="24"/>
        </w:rPr>
        <w:t xml:space="preserve">  Board of Health</w:t>
      </w:r>
      <w:r w:rsidRPr="00807A30">
        <w:rPr>
          <w:sz w:val="24"/>
          <w:szCs w:val="24"/>
        </w:rPr>
        <w:tab/>
      </w:r>
      <w:r w:rsidRPr="00807A30">
        <w:rPr>
          <w:sz w:val="24"/>
          <w:szCs w:val="24"/>
        </w:rPr>
        <w:tab/>
      </w:r>
      <w:r w:rsidRPr="00807A30">
        <w:rPr>
          <w:sz w:val="24"/>
          <w:szCs w:val="24"/>
        </w:rPr>
        <w:tab/>
        <w:t>3 years</w:t>
      </w:r>
      <w:r w:rsidRPr="00807A30">
        <w:rPr>
          <w:sz w:val="24"/>
          <w:szCs w:val="24"/>
        </w:rPr>
        <w:tab/>
      </w:r>
      <w:r w:rsidRPr="00807A30">
        <w:rPr>
          <w:sz w:val="24"/>
          <w:szCs w:val="24"/>
        </w:rPr>
        <w:tab/>
      </w:r>
      <w:r w:rsidRPr="00807A30">
        <w:rPr>
          <w:sz w:val="24"/>
          <w:szCs w:val="24"/>
        </w:rPr>
        <w:tab/>
        <w:t>Rory Lovelace</w:t>
      </w:r>
    </w:p>
    <w:p w:rsidR="00507FF2" w:rsidRDefault="00507FF2" w:rsidP="00507FF2">
      <w:pPr>
        <w:tabs>
          <w:tab w:val="left" w:pos="1080"/>
        </w:tabs>
        <w:overflowPunct w:val="0"/>
        <w:autoSpaceDE w:val="0"/>
        <w:autoSpaceDN w:val="0"/>
        <w:adjustRightInd w:val="0"/>
        <w:ind w:left="1080" w:hanging="90"/>
        <w:jc w:val="both"/>
        <w:textAlignment w:val="baseline"/>
        <w:rPr>
          <w:sz w:val="24"/>
          <w:szCs w:val="24"/>
        </w:rPr>
      </w:pPr>
      <w:r w:rsidRPr="00807A30">
        <w:rPr>
          <w:sz w:val="24"/>
          <w:szCs w:val="24"/>
        </w:rPr>
        <w:t xml:space="preserve">  Board of Health Alt. I</w:t>
      </w:r>
      <w:r w:rsidRPr="00807A30">
        <w:rPr>
          <w:sz w:val="24"/>
          <w:szCs w:val="24"/>
        </w:rPr>
        <w:tab/>
      </w:r>
      <w:r w:rsidRPr="00807A30">
        <w:rPr>
          <w:sz w:val="24"/>
          <w:szCs w:val="24"/>
        </w:rPr>
        <w:tab/>
        <w:t>3 years</w:t>
      </w:r>
      <w:r w:rsidRPr="00807A30">
        <w:rPr>
          <w:sz w:val="24"/>
          <w:szCs w:val="24"/>
        </w:rPr>
        <w:tab/>
      </w:r>
      <w:r w:rsidRPr="00807A30">
        <w:rPr>
          <w:sz w:val="24"/>
          <w:szCs w:val="24"/>
        </w:rPr>
        <w:tab/>
      </w:r>
      <w:r w:rsidRPr="00807A30">
        <w:rPr>
          <w:sz w:val="24"/>
          <w:szCs w:val="24"/>
        </w:rPr>
        <w:tab/>
        <w:t>Jason Reynolds</w:t>
      </w:r>
    </w:p>
    <w:p w:rsidR="00544BC1" w:rsidRPr="00807A30" w:rsidRDefault="00544BC1" w:rsidP="00507FF2">
      <w:pPr>
        <w:tabs>
          <w:tab w:val="left" w:pos="1080"/>
        </w:tabs>
        <w:overflowPunct w:val="0"/>
        <w:autoSpaceDE w:val="0"/>
        <w:autoSpaceDN w:val="0"/>
        <w:adjustRightInd w:val="0"/>
        <w:ind w:left="1080" w:hanging="90"/>
        <w:jc w:val="both"/>
        <w:textAlignment w:val="baseline"/>
        <w:rPr>
          <w:sz w:val="24"/>
          <w:szCs w:val="24"/>
        </w:rPr>
      </w:pPr>
    </w:p>
    <w:p w:rsidR="00507FF2" w:rsidRPr="00807A30" w:rsidRDefault="00507FF2" w:rsidP="00507FF2">
      <w:pPr>
        <w:tabs>
          <w:tab w:val="left" w:pos="1080"/>
        </w:tabs>
        <w:overflowPunct w:val="0"/>
        <w:autoSpaceDE w:val="0"/>
        <w:autoSpaceDN w:val="0"/>
        <w:adjustRightInd w:val="0"/>
        <w:ind w:left="1080" w:hanging="90"/>
        <w:jc w:val="both"/>
        <w:textAlignment w:val="baseline"/>
        <w:rPr>
          <w:sz w:val="24"/>
          <w:szCs w:val="24"/>
        </w:rPr>
      </w:pPr>
    </w:p>
    <w:p w:rsidR="00507FF2" w:rsidRPr="00807A30" w:rsidRDefault="00507FF2" w:rsidP="00507FF2">
      <w:pPr>
        <w:jc w:val="center"/>
        <w:rPr>
          <w:b/>
          <w:sz w:val="24"/>
          <w:szCs w:val="24"/>
        </w:rPr>
      </w:pPr>
      <w:r w:rsidRPr="00807A30">
        <w:rPr>
          <w:b/>
          <w:sz w:val="24"/>
          <w:szCs w:val="24"/>
        </w:rPr>
        <w:t>RESOLUTION No. 2017-1.47</w:t>
      </w:r>
    </w:p>
    <w:p w:rsidR="00507FF2" w:rsidRPr="00807A30" w:rsidRDefault="00507FF2" w:rsidP="00507FF2">
      <w:pPr>
        <w:jc w:val="center"/>
        <w:rPr>
          <w:b/>
          <w:sz w:val="24"/>
          <w:szCs w:val="24"/>
        </w:rPr>
      </w:pPr>
      <w:r w:rsidRPr="00807A30">
        <w:rPr>
          <w:b/>
          <w:sz w:val="24"/>
          <w:szCs w:val="24"/>
        </w:rPr>
        <w:t>OF THE GOVERNING BODY</w:t>
      </w:r>
    </w:p>
    <w:p w:rsidR="00507FF2" w:rsidRPr="00807A30" w:rsidRDefault="00507FF2" w:rsidP="00507FF2">
      <w:pPr>
        <w:jc w:val="center"/>
        <w:rPr>
          <w:b/>
          <w:sz w:val="24"/>
          <w:szCs w:val="24"/>
          <w:u w:val="single"/>
        </w:rPr>
      </w:pPr>
      <w:r w:rsidRPr="00807A30">
        <w:rPr>
          <w:b/>
          <w:sz w:val="24"/>
          <w:szCs w:val="24"/>
          <w:u w:val="single"/>
        </w:rPr>
        <w:t>OF THE BOROUGH OF BLOOMINGDALE</w:t>
      </w:r>
    </w:p>
    <w:p w:rsidR="00507FF2" w:rsidRPr="00807A30" w:rsidRDefault="00507FF2" w:rsidP="00507FF2">
      <w:pPr>
        <w:jc w:val="center"/>
        <w:rPr>
          <w:b/>
          <w:i/>
          <w:sz w:val="24"/>
          <w:szCs w:val="24"/>
        </w:rPr>
      </w:pPr>
    </w:p>
    <w:p w:rsidR="00507FF2" w:rsidRPr="00807A30" w:rsidRDefault="00507FF2" w:rsidP="00507FF2">
      <w:pPr>
        <w:jc w:val="center"/>
        <w:rPr>
          <w:sz w:val="24"/>
          <w:szCs w:val="24"/>
        </w:rPr>
      </w:pPr>
      <w:r w:rsidRPr="00807A30">
        <w:rPr>
          <w:b/>
          <w:i/>
          <w:sz w:val="24"/>
          <w:szCs w:val="24"/>
        </w:rPr>
        <w:t>Resolution of the Borough of Bloomingdale, County of Passaic and State of New Jersey, Appointing Members to the Emergency Management Council in accordance with the Borough Code</w:t>
      </w:r>
    </w:p>
    <w:p w:rsidR="00507FF2" w:rsidRPr="00807A30" w:rsidRDefault="00507FF2" w:rsidP="00507FF2">
      <w:pPr>
        <w:pStyle w:val="Heading2"/>
        <w:rPr>
          <w:szCs w:val="24"/>
        </w:rPr>
      </w:pPr>
    </w:p>
    <w:p w:rsidR="00507FF2" w:rsidRPr="00544BC1" w:rsidRDefault="00507FF2" w:rsidP="00507FF2">
      <w:pPr>
        <w:pStyle w:val="Heading2"/>
        <w:rPr>
          <w:b w:val="0"/>
          <w:szCs w:val="24"/>
          <w:u w:val="none"/>
        </w:rPr>
      </w:pPr>
      <w:r w:rsidRPr="00544BC1">
        <w:rPr>
          <w:b w:val="0"/>
          <w:szCs w:val="24"/>
          <w:u w:val="none"/>
        </w:rPr>
        <w:t>WHEREAS, Residents’ safety is enhanced by the Emergency Management Council; and</w:t>
      </w:r>
    </w:p>
    <w:p w:rsidR="00507FF2" w:rsidRPr="00807A30" w:rsidRDefault="00507FF2" w:rsidP="00507FF2">
      <w:pPr>
        <w:rPr>
          <w:sz w:val="24"/>
          <w:szCs w:val="24"/>
        </w:rPr>
      </w:pPr>
    </w:p>
    <w:p w:rsidR="00507FF2" w:rsidRPr="00807A30" w:rsidRDefault="00507FF2" w:rsidP="00507FF2">
      <w:pPr>
        <w:rPr>
          <w:sz w:val="24"/>
          <w:szCs w:val="24"/>
        </w:rPr>
      </w:pPr>
      <w:r w:rsidRPr="00807A30">
        <w:rPr>
          <w:sz w:val="24"/>
          <w:szCs w:val="24"/>
        </w:rPr>
        <w:t>WHEREAS, Borough Code Section 2.47 provides for an Emergency Management Council to assist in supervising and coordinating the civilian defense and disaster control activities of the Borough;</w:t>
      </w:r>
    </w:p>
    <w:p w:rsidR="00507FF2" w:rsidRPr="00807A30" w:rsidRDefault="00507FF2" w:rsidP="00507FF2">
      <w:pPr>
        <w:rPr>
          <w:sz w:val="24"/>
          <w:szCs w:val="24"/>
        </w:rPr>
      </w:pPr>
    </w:p>
    <w:p w:rsidR="00507FF2" w:rsidRPr="00807A30" w:rsidRDefault="00507FF2" w:rsidP="00507FF2">
      <w:pPr>
        <w:rPr>
          <w:sz w:val="24"/>
          <w:szCs w:val="24"/>
        </w:rPr>
      </w:pPr>
      <w:r w:rsidRPr="00807A30">
        <w:rPr>
          <w:sz w:val="24"/>
          <w:szCs w:val="24"/>
        </w:rPr>
        <w:t>NOW, THEREFORE, BE IT RESOLVED that the Governing Body of the Borough of Bloomingdale hereby appoints the following members to the Emergency Management Council for a one year term; expiring December 31, 2017:</w:t>
      </w:r>
    </w:p>
    <w:p w:rsidR="00507FF2" w:rsidRPr="00807A30" w:rsidRDefault="00507FF2" w:rsidP="00507FF2">
      <w:pPr>
        <w:rPr>
          <w:sz w:val="24"/>
          <w:szCs w:val="24"/>
        </w:rPr>
      </w:pPr>
    </w:p>
    <w:p w:rsidR="00507FF2" w:rsidRPr="00807A30" w:rsidRDefault="00507FF2" w:rsidP="00507FF2">
      <w:pPr>
        <w:tabs>
          <w:tab w:val="left" w:pos="1080"/>
        </w:tabs>
        <w:overflowPunct w:val="0"/>
        <w:autoSpaceDE w:val="0"/>
        <w:autoSpaceDN w:val="0"/>
        <w:adjustRightInd w:val="0"/>
        <w:ind w:left="1080" w:hanging="1080"/>
        <w:textAlignment w:val="baseline"/>
        <w:rPr>
          <w:sz w:val="24"/>
          <w:szCs w:val="24"/>
        </w:rPr>
      </w:pPr>
      <w:r w:rsidRPr="00807A30">
        <w:rPr>
          <w:sz w:val="24"/>
          <w:szCs w:val="24"/>
        </w:rPr>
        <w:t>Local Emergency Plan. Coun.</w:t>
      </w:r>
      <w:r w:rsidRPr="00807A30">
        <w:rPr>
          <w:sz w:val="24"/>
          <w:szCs w:val="24"/>
        </w:rPr>
        <w:tab/>
      </w:r>
      <w:r w:rsidRPr="00807A30">
        <w:rPr>
          <w:sz w:val="24"/>
          <w:szCs w:val="24"/>
        </w:rPr>
        <w:tab/>
        <w:t>1 year</w:t>
      </w:r>
      <w:r w:rsidRPr="00807A30">
        <w:rPr>
          <w:sz w:val="24"/>
          <w:szCs w:val="24"/>
        </w:rPr>
        <w:tab/>
        <w:t>(Deputy)</w:t>
      </w:r>
      <w:r w:rsidRPr="00807A30">
        <w:rPr>
          <w:sz w:val="24"/>
          <w:szCs w:val="24"/>
        </w:rPr>
        <w:tab/>
        <w:t>Ray Muller</w:t>
      </w:r>
    </w:p>
    <w:p w:rsidR="00507FF2" w:rsidRPr="00807A30" w:rsidRDefault="00507FF2" w:rsidP="00507FF2">
      <w:pPr>
        <w:tabs>
          <w:tab w:val="left" w:pos="1080"/>
        </w:tabs>
        <w:overflowPunct w:val="0"/>
        <w:autoSpaceDE w:val="0"/>
        <w:autoSpaceDN w:val="0"/>
        <w:adjustRightInd w:val="0"/>
        <w:ind w:left="1080" w:hanging="1080"/>
        <w:textAlignment w:val="baseline"/>
        <w:rPr>
          <w:sz w:val="24"/>
          <w:szCs w:val="24"/>
        </w:rPr>
      </w:pPr>
      <w:r w:rsidRPr="00807A30">
        <w:rPr>
          <w:sz w:val="24"/>
          <w:szCs w:val="24"/>
        </w:rPr>
        <w:t>Local Emergency Plan. Coun.</w:t>
      </w:r>
      <w:r w:rsidRPr="00807A30">
        <w:rPr>
          <w:sz w:val="24"/>
          <w:szCs w:val="24"/>
        </w:rPr>
        <w:tab/>
      </w:r>
      <w:r w:rsidRPr="00807A30">
        <w:rPr>
          <w:sz w:val="24"/>
          <w:szCs w:val="24"/>
        </w:rPr>
        <w:tab/>
        <w:t>1 year  (Deputy)</w:t>
      </w:r>
      <w:r w:rsidRPr="00807A30">
        <w:rPr>
          <w:sz w:val="24"/>
          <w:szCs w:val="24"/>
        </w:rPr>
        <w:tab/>
        <w:t>Eric Hubner</w:t>
      </w:r>
    </w:p>
    <w:p w:rsidR="00507FF2" w:rsidRPr="00807A30" w:rsidRDefault="00507FF2" w:rsidP="00507FF2">
      <w:pPr>
        <w:tabs>
          <w:tab w:val="left" w:pos="1080"/>
        </w:tabs>
        <w:overflowPunct w:val="0"/>
        <w:autoSpaceDE w:val="0"/>
        <w:autoSpaceDN w:val="0"/>
        <w:adjustRightInd w:val="0"/>
        <w:ind w:left="1080" w:hanging="1080"/>
        <w:textAlignment w:val="baseline"/>
        <w:rPr>
          <w:sz w:val="24"/>
          <w:szCs w:val="24"/>
        </w:rPr>
      </w:pPr>
      <w:r w:rsidRPr="00807A30">
        <w:rPr>
          <w:sz w:val="24"/>
          <w:szCs w:val="24"/>
        </w:rPr>
        <w:t>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Jon Dunleavy</w:t>
      </w:r>
    </w:p>
    <w:p w:rsidR="00507FF2" w:rsidRPr="00807A30" w:rsidRDefault="00507FF2" w:rsidP="00507FF2">
      <w:pPr>
        <w:tabs>
          <w:tab w:val="left" w:pos="1080"/>
        </w:tabs>
        <w:overflowPunct w:val="0"/>
        <w:autoSpaceDE w:val="0"/>
        <w:autoSpaceDN w:val="0"/>
        <w:adjustRightInd w:val="0"/>
        <w:ind w:left="1080" w:hanging="1080"/>
        <w:jc w:val="both"/>
        <w:textAlignment w:val="baseline"/>
        <w:rPr>
          <w:sz w:val="24"/>
          <w:szCs w:val="24"/>
        </w:rPr>
      </w:pPr>
      <w:r w:rsidRPr="00807A30">
        <w:rPr>
          <w:sz w:val="24"/>
          <w:szCs w:val="24"/>
        </w:rPr>
        <w:t>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Dawn Hudson</w:t>
      </w:r>
    </w:p>
    <w:p w:rsidR="00507FF2" w:rsidRPr="00807A30" w:rsidRDefault="00507FF2" w:rsidP="00507FF2">
      <w:pPr>
        <w:overflowPunct w:val="0"/>
        <w:autoSpaceDE w:val="0"/>
        <w:autoSpaceDN w:val="0"/>
        <w:adjustRightInd w:val="0"/>
        <w:ind w:left="900" w:hanging="1080"/>
        <w:jc w:val="both"/>
        <w:textAlignment w:val="baseline"/>
        <w:rPr>
          <w:sz w:val="24"/>
          <w:szCs w:val="24"/>
          <w:u w:val="single"/>
        </w:rPr>
      </w:pP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Robert Voorman</w:t>
      </w:r>
    </w:p>
    <w:p w:rsidR="00507FF2" w:rsidRPr="00807A30" w:rsidRDefault="00507FF2" w:rsidP="00507FF2">
      <w:pPr>
        <w:tabs>
          <w:tab w:val="left" w:pos="1080"/>
        </w:tabs>
        <w:overflowPunct w:val="0"/>
        <w:autoSpaceDE w:val="0"/>
        <w:autoSpaceDN w:val="0"/>
        <w:adjustRightInd w:val="0"/>
        <w:ind w:left="1080" w:hanging="1080"/>
        <w:jc w:val="both"/>
        <w:textAlignment w:val="baseline"/>
        <w:rPr>
          <w:sz w:val="24"/>
          <w:szCs w:val="24"/>
        </w:rPr>
      </w:pPr>
      <w:r w:rsidRPr="00807A30">
        <w:rPr>
          <w:sz w:val="24"/>
          <w:szCs w:val="24"/>
        </w:rPr>
        <w:t>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Bernie Vroom</w:t>
      </w:r>
    </w:p>
    <w:p w:rsidR="00507FF2" w:rsidRPr="00807A30" w:rsidRDefault="00507FF2" w:rsidP="00507FF2">
      <w:pPr>
        <w:tabs>
          <w:tab w:val="left" w:pos="1080"/>
        </w:tabs>
        <w:overflowPunct w:val="0"/>
        <w:autoSpaceDE w:val="0"/>
        <w:autoSpaceDN w:val="0"/>
        <w:adjustRightInd w:val="0"/>
        <w:ind w:left="1080" w:hanging="1080"/>
        <w:jc w:val="both"/>
        <w:textAlignment w:val="baseline"/>
        <w:rPr>
          <w:sz w:val="24"/>
          <w:szCs w:val="24"/>
        </w:rPr>
      </w:pPr>
      <w:r w:rsidRPr="00807A30">
        <w:rPr>
          <w:sz w:val="24"/>
          <w:szCs w:val="24"/>
        </w:rPr>
        <w:t>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Al Gallagher</w:t>
      </w:r>
    </w:p>
    <w:p w:rsidR="00507FF2" w:rsidRPr="00807A30" w:rsidRDefault="00507FF2" w:rsidP="00507FF2">
      <w:pPr>
        <w:tabs>
          <w:tab w:val="left" w:pos="900"/>
        </w:tabs>
        <w:overflowPunct w:val="0"/>
        <w:autoSpaceDE w:val="0"/>
        <w:autoSpaceDN w:val="0"/>
        <w:adjustRightInd w:val="0"/>
        <w:ind w:hanging="1080"/>
        <w:jc w:val="both"/>
        <w:textAlignment w:val="baseline"/>
        <w:rPr>
          <w:sz w:val="24"/>
          <w:szCs w:val="24"/>
        </w:rPr>
      </w:pPr>
      <w:r w:rsidRPr="00807A30">
        <w:rPr>
          <w:sz w:val="24"/>
          <w:szCs w:val="24"/>
        </w:rPr>
        <w:t xml:space="preserve">                </w:t>
      </w:r>
      <w:r w:rsidR="00044B3F">
        <w:rPr>
          <w:sz w:val="24"/>
          <w:szCs w:val="24"/>
        </w:rPr>
        <w:t xml:space="preserve"> </w:t>
      </w: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William Steenstra</w:t>
      </w:r>
    </w:p>
    <w:p w:rsidR="00507FF2" w:rsidRPr="00807A30" w:rsidRDefault="00507FF2" w:rsidP="00507FF2">
      <w:pPr>
        <w:tabs>
          <w:tab w:val="left" w:pos="900"/>
        </w:tabs>
        <w:overflowPunct w:val="0"/>
        <w:autoSpaceDE w:val="0"/>
        <w:autoSpaceDN w:val="0"/>
        <w:adjustRightInd w:val="0"/>
        <w:ind w:hanging="1080"/>
        <w:jc w:val="both"/>
        <w:textAlignment w:val="baseline"/>
        <w:rPr>
          <w:sz w:val="24"/>
          <w:szCs w:val="24"/>
        </w:rPr>
      </w:pPr>
      <w:r w:rsidRPr="00807A30">
        <w:rPr>
          <w:sz w:val="24"/>
          <w:szCs w:val="24"/>
        </w:rPr>
        <w:t xml:space="preserve">                </w:t>
      </w:r>
      <w:r w:rsidR="00044B3F">
        <w:rPr>
          <w:sz w:val="24"/>
          <w:szCs w:val="24"/>
        </w:rPr>
        <w:t xml:space="preserve"> </w:t>
      </w: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t>`</w:t>
      </w:r>
      <w:r w:rsidRPr="00807A30">
        <w:rPr>
          <w:sz w:val="24"/>
          <w:szCs w:val="24"/>
        </w:rPr>
        <w:tab/>
        <w:t>William Sondermeyer</w:t>
      </w:r>
    </w:p>
    <w:p w:rsidR="00507FF2" w:rsidRPr="00807A30" w:rsidRDefault="00507FF2" w:rsidP="00507FF2">
      <w:pPr>
        <w:tabs>
          <w:tab w:val="left" w:pos="1080"/>
        </w:tabs>
        <w:overflowPunct w:val="0"/>
        <w:autoSpaceDE w:val="0"/>
        <w:autoSpaceDN w:val="0"/>
        <w:adjustRightInd w:val="0"/>
        <w:ind w:left="900" w:hanging="1080"/>
        <w:jc w:val="both"/>
        <w:textAlignment w:val="baseline"/>
        <w:rPr>
          <w:sz w:val="24"/>
          <w:szCs w:val="24"/>
        </w:rPr>
      </w:pP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Gayle Dunlap</w:t>
      </w:r>
    </w:p>
    <w:p w:rsidR="00507FF2" w:rsidRPr="00807A30" w:rsidRDefault="00507FF2" w:rsidP="00507FF2">
      <w:pPr>
        <w:tabs>
          <w:tab w:val="left" w:pos="1080"/>
        </w:tabs>
        <w:overflowPunct w:val="0"/>
        <w:autoSpaceDE w:val="0"/>
        <w:autoSpaceDN w:val="0"/>
        <w:adjustRightInd w:val="0"/>
        <w:ind w:left="900" w:hanging="1080"/>
        <w:jc w:val="both"/>
        <w:textAlignment w:val="baseline"/>
        <w:rPr>
          <w:sz w:val="24"/>
          <w:szCs w:val="24"/>
        </w:rPr>
      </w:pP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George Hagl</w:t>
      </w:r>
    </w:p>
    <w:p w:rsidR="00507FF2" w:rsidRPr="00807A30" w:rsidRDefault="00507FF2" w:rsidP="00507FF2">
      <w:pPr>
        <w:tabs>
          <w:tab w:val="left" w:pos="1080"/>
        </w:tabs>
        <w:overflowPunct w:val="0"/>
        <w:autoSpaceDE w:val="0"/>
        <w:autoSpaceDN w:val="0"/>
        <w:adjustRightInd w:val="0"/>
        <w:ind w:left="900" w:hanging="1080"/>
        <w:jc w:val="both"/>
        <w:textAlignment w:val="baseline"/>
        <w:rPr>
          <w:sz w:val="24"/>
          <w:szCs w:val="24"/>
        </w:rPr>
      </w:pP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Joseph Borell</w:t>
      </w:r>
    </w:p>
    <w:p w:rsidR="00507FF2" w:rsidRPr="00807A30" w:rsidRDefault="00507FF2" w:rsidP="00507FF2">
      <w:pPr>
        <w:tabs>
          <w:tab w:val="left" w:pos="1080"/>
        </w:tabs>
        <w:overflowPunct w:val="0"/>
        <w:autoSpaceDE w:val="0"/>
        <w:autoSpaceDN w:val="0"/>
        <w:adjustRightInd w:val="0"/>
        <w:ind w:left="900" w:hanging="1080"/>
        <w:jc w:val="both"/>
        <w:textAlignment w:val="baseline"/>
        <w:rPr>
          <w:sz w:val="24"/>
          <w:szCs w:val="24"/>
        </w:rPr>
      </w:pP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Dan Hagberg</w:t>
      </w:r>
    </w:p>
    <w:p w:rsidR="00507FF2" w:rsidRPr="00807A30" w:rsidRDefault="00507FF2" w:rsidP="00507FF2">
      <w:pPr>
        <w:tabs>
          <w:tab w:val="left" w:pos="1080"/>
        </w:tabs>
        <w:overflowPunct w:val="0"/>
        <w:autoSpaceDE w:val="0"/>
        <w:autoSpaceDN w:val="0"/>
        <w:adjustRightInd w:val="0"/>
        <w:ind w:left="900" w:hanging="1080"/>
        <w:jc w:val="both"/>
        <w:textAlignment w:val="baseline"/>
        <w:rPr>
          <w:sz w:val="24"/>
          <w:szCs w:val="24"/>
        </w:rPr>
      </w:pP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John D’Amato</w:t>
      </w:r>
    </w:p>
    <w:p w:rsidR="00507FF2" w:rsidRPr="00807A30" w:rsidRDefault="00507FF2" w:rsidP="00507FF2">
      <w:pPr>
        <w:tabs>
          <w:tab w:val="left" w:pos="1080"/>
        </w:tabs>
        <w:overflowPunct w:val="0"/>
        <w:autoSpaceDE w:val="0"/>
        <w:autoSpaceDN w:val="0"/>
        <w:adjustRightInd w:val="0"/>
        <w:ind w:left="900" w:hanging="1080"/>
        <w:jc w:val="both"/>
        <w:textAlignment w:val="baseline"/>
        <w:rPr>
          <w:sz w:val="24"/>
          <w:szCs w:val="24"/>
        </w:rPr>
      </w:pP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Eric Tuason</w:t>
      </w:r>
    </w:p>
    <w:p w:rsidR="00507FF2" w:rsidRPr="00807A30" w:rsidRDefault="00507FF2" w:rsidP="00507FF2">
      <w:pPr>
        <w:tabs>
          <w:tab w:val="left" w:pos="1080"/>
        </w:tabs>
        <w:overflowPunct w:val="0"/>
        <w:autoSpaceDE w:val="0"/>
        <w:autoSpaceDN w:val="0"/>
        <w:adjustRightInd w:val="0"/>
        <w:ind w:left="900" w:hanging="1080"/>
        <w:jc w:val="both"/>
        <w:textAlignment w:val="baseline"/>
        <w:rPr>
          <w:sz w:val="24"/>
          <w:szCs w:val="24"/>
        </w:rPr>
      </w:pPr>
      <w:r w:rsidRPr="00807A30">
        <w:rPr>
          <w:sz w:val="24"/>
          <w:szCs w:val="24"/>
        </w:rPr>
        <w:t xml:space="preserve">   Local Emergency. Plan. Coun.</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Pete Croop</w:t>
      </w:r>
    </w:p>
    <w:p w:rsidR="00507FF2" w:rsidRPr="00807A30" w:rsidRDefault="00507FF2" w:rsidP="00507FF2">
      <w:pPr>
        <w:ind w:hanging="1080"/>
        <w:rPr>
          <w:sz w:val="24"/>
          <w:szCs w:val="24"/>
        </w:rPr>
      </w:pPr>
    </w:p>
    <w:p w:rsidR="00507FF2" w:rsidRPr="00807A30" w:rsidRDefault="00507FF2" w:rsidP="00507FF2">
      <w:pPr>
        <w:tabs>
          <w:tab w:val="left" w:pos="1080"/>
        </w:tabs>
        <w:overflowPunct w:val="0"/>
        <w:autoSpaceDE w:val="0"/>
        <w:autoSpaceDN w:val="0"/>
        <w:adjustRightInd w:val="0"/>
        <w:ind w:left="1080" w:hanging="90"/>
        <w:jc w:val="both"/>
        <w:textAlignment w:val="baseline"/>
        <w:rPr>
          <w:sz w:val="24"/>
          <w:szCs w:val="24"/>
        </w:rPr>
      </w:pPr>
      <w:r w:rsidRPr="00807A30">
        <w:rPr>
          <w:sz w:val="24"/>
          <w:szCs w:val="24"/>
        </w:rPr>
        <w:tab/>
      </w:r>
    </w:p>
    <w:p w:rsidR="00507FF2" w:rsidRPr="00807A30" w:rsidRDefault="00507FF2" w:rsidP="00507FF2">
      <w:pPr>
        <w:jc w:val="center"/>
        <w:rPr>
          <w:b/>
          <w:sz w:val="24"/>
          <w:szCs w:val="24"/>
        </w:rPr>
      </w:pPr>
      <w:r w:rsidRPr="00807A30">
        <w:rPr>
          <w:b/>
          <w:sz w:val="24"/>
          <w:szCs w:val="24"/>
        </w:rPr>
        <w:t>RESOLUTION No. 2017-1.48</w:t>
      </w:r>
    </w:p>
    <w:p w:rsidR="00507FF2" w:rsidRPr="00807A30" w:rsidRDefault="00507FF2" w:rsidP="00507FF2">
      <w:pPr>
        <w:jc w:val="center"/>
        <w:rPr>
          <w:b/>
          <w:sz w:val="24"/>
          <w:szCs w:val="24"/>
        </w:rPr>
      </w:pPr>
      <w:r w:rsidRPr="00807A30">
        <w:rPr>
          <w:b/>
          <w:sz w:val="24"/>
          <w:szCs w:val="24"/>
        </w:rPr>
        <w:t>OF THE GOVERNING BODY</w:t>
      </w:r>
    </w:p>
    <w:p w:rsidR="00507FF2" w:rsidRPr="00807A30" w:rsidRDefault="00507FF2" w:rsidP="00507FF2">
      <w:pPr>
        <w:jc w:val="center"/>
        <w:rPr>
          <w:b/>
          <w:sz w:val="24"/>
          <w:szCs w:val="24"/>
          <w:u w:val="single"/>
        </w:rPr>
      </w:pPr>
      <w:r w:rsidRPr="00807A30">
        <w:rPr>
          <w:b/>
          <w:sz w:val="24"/>
          <w:szCs w:val="24"/>
          <w:u w:val="single"/>
        </w:rPr>
        <w:t>OF THE BOROUGH OF BLOOMINGDALE</w:t>
      </w:r>
    </w:p>
    <w:p w:rsidR="00507FF2" w:rsidRPr="00807A30" w:rsidRDefault="00507FF2" w:rsidP="00507FF2">
      <w:pPr>
        <w:jc w:val="center"/>
        <w:rPr>
          <w:b/>
          <w:i/>
          <w:sz w:val="24"/>
          <w:szCs w:val="24"/>
        </w:rPr>
      </w:pPr>
    </w:p>
    <w:p w:rsidR="00507FF2" w:rsidRPr="00807A30" w:rsidRDefault="00507FF2" w:rsidP="00507FF2">
      <w:pPr>
        <w:jc w:val="center"/>
        <w:rPr>
          <w:sz w:val="24"/>
          <w:szCs w:val="24"/>
        </w:rPr>
      </w:pPr>
      <w:r w:rsidRPr="00807A30">
        <w:rPr>
          <w:b/>
          <w:i/>
          <w:sz w:val="24"/>
          <w:szCs w:val="24"/>
        </w:rPr>
        <w:t>Resolution of the Borough of Bloomingdale, County of Passaic and State of New Jersey, Appointing Members to the Municipal Alliance Committee</w:t>
      </w:r>
    </w:p>
    <w:p w:rsidR="00507FF2" w:rsidRPr="00807A30" w:rsidRDefault="00507FF2" w:rsidP="00507FF2">
      <w:pPr>
        <w:pStyle w:val="Heading2"/>
        <w:rPr>
          <w:szCs w:val="24"/>
        </w:rPr>
      </w:pPr>
    </w:p>
    <w:p w:rsidR="00507FF2" w:rsidRPr="00044B3F" w:rsidRDefault="00507FF2" w:rsidP="00507FF2">
      <w:pPr>
        <w:pStyle w:val="Heading2"/>
        <w:rPr>
          <w:b w:val="0"/>
          <w:szCs w:val="24"/>
          <w:u w:val="none"/>
        </w:rPr>
      </w:pPr>
      <w:r w:rsidRPr="00044B3F">
        <w:rPr>
          <w:b w:val="0"/>
          <w:szCs w:val="24"/>
          <w:u w:val="none"/>
        </w:rPr>
        <w:t>WHEREAS, the Municipal Alliance Committee purpose is to recommend to the Governing Body the operation and administration of programs in professional counseling which are of benefit to the residents of the Borough; and</w:t>
      </w:r>
    </w:p>
    <w:p w:rsidR="00507FF2" w:rsidRPr="00807A30" w:rsidRDefault="00507FF2" w:rsidP="00507FF2">
      <w:pPr>
        <w:rPr>
          <w:sz w:val="24"/>
          <w:szCs w:val="24"/>
        </w:rPr>
      </w:pPr>
    </w:p>
    <w:p w:rsidR="00507FF2" w:rsidRPr="00807A30" w:rsidRDefault="00507FF2" w:rsidP="00507FF2">
      <w:pPr>
        <w:rPr>
          <w:sz w:val="24"/>
          <w:szCs w:val="24"/>
        </w:rPr>
      </w:pPr>
      <w:r w:rsidRPr="00807A30">
        <w:rPr>
          <w:sz w:val="24"/>
          <w:szCs w:val="24"/>
        </w:rPr>
        <w:t>WHEREAS, the Borough is eligible for funding from the state of New Jersey for the purpose of developing and organizing efforts to reduce alcoholism and drug abuse through a local Municipal Alliance Committee;</w:t>
      </w:r>
    </w:p>
    <w:p w:rsidR="00507FF2" w:rsidRPr="00807A30" w:rsidRDefault="00507FF2" w:rsidP="00507FF2">
      <w:pPr>
        <w:rPr>
          <w:sz w:val="24"/>
          <w:szCs w:val="24"/>
        </w:rPr>
      </w:pPr>
    </w:p>
    <w:p w:rsidR="00507FF2" w:rsidRPr="00807A30" w:rsidRDefault="00507FF2" w:rsidP="00507FF2">
      <w:pPr>
        <w:rPr>
          <w:sz w:val="24"/>
          <w:szCs w:val="24"/>
        </w:rPr>
      </w:pPr>
      <w:r w:rsidRPr="00807A30">
        <w:rPr>
          <w:sz w:val="24"/>
          <w:szCs w:val="24"/>
        </w:rPr>
        <w:t>NOW, THEREFORE, BE IT RESOLVED by the Mayor and Council of the Borough of Bloomingdale that it does appoint the following members to the Municipal Alliance Committee for a one year term; expiring December 31, 2017:</w:t>
      </w:r>
    </w:p>
    <w:p w:rsidR="00507FF2" w:rsidRPr="00807A30" w:rsidRDefault="00507FF2" w:rsidP="00507FF2">
      <w:pPr>
        <w:rPr>
          <w:sz w:val="24"/>
          <w:szCs w:val="24"/>
        </w:rPr>
      </w:pP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u w:val="single"/>
        </w:rPr>
      </w:pPr>
      <w:r w:rsidRPr="00807A30">
        <w:rPr>
          <w:sz w:val="24"/>
          <w:szCs w:val="24"/>
        </w:rPr>
        <w:t xml:space="preserve"> Municipal Alliance Coor.</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Cynthia Hopper</w:t>
      </w:r>
    </w:p>
    <w:p w:rsidR="00507FF2" w:rsidRPr="00807A30" w:rsidRDefault="00507FF2" w:rsidP="00507FF2">
      <w:pPr>
        <w:tabs>
          <w:tab w:val="left" w:pos="1080"/>
        </w:tabs>
        <w:overflowPunct w:val="0"/>
        <w:autoSpaceDE w:val="0"/>
        <w:autoSpaceDN w:val="0"/>
        <w:adjustRightInd w:val="0"/>
        <w:ind w:left="900" w:hanging="900"/>
        <w:textAlignment w:val="baseline"/>
        <w:rPr>
          <w:sz w:val="24"/>
          <w:szCs w:val="24"/>
        </w:rPr>
      </w:pPr>
      <w:r w:rsidRPr="00807A30">
        <w:rPr>
          <w:sz w:val="24"/>
          <w:szCs w:val="24"/>
        </w:rPr>
        <w:t xml:space="preserve"> Municipal Alliance </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 xml:space="preserve">Debbie DuHaime    </w:t>
      </w:r>
    </w:p>
    <w:p w:rsidR="00507FF2" w:rsidRPr="00807A30" w:rsidRDefault="00507FF2" w:rsidP="00507FF2">
      <w:pPr>
        <w:tabs>
          <w:tab w:val="left" w:pos="1080"/>
        </w:tabs>
        <w:overflowPunct w:val="0"/>
        <w:autoSpaceDE w:val="0"/>
        <w:autoSpaceDN w:val="0"/>
        <w:adjustRightInd w:val="0"/>
        <w:ind w:left="900" w:hanging="900"/>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Christine Spencer</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Alexis Wilson</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Kim Juhlin</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Rachel Millward</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lastRenderedPageBreak/>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Kim Buscher</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Ofcr. Dan Greenwood</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t xml:space="preserve">           Lauren Grecco</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Police Chief Borell</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Mayor Dunleavy</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 xml:space="preserve"> Municipal Alliance</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Alexis Wilson</w:t>
      </w:r>
    </w:p>
    <w:p w:rsidR="00507FF2" w:rsidRPr="00807A30" w:rsidRDefault="00507FF2" w:rsidP="00507FF2">
      <w:pPr>
        <w:ind w:hanging="900"/>
        <w:rPr>
          <w:sz w:val="24"/>
          <w:szCs w:val="24"/>
        </w:rPr>
      </w:pPr>
    </w:p>
    <w:p w:rsidR="00507FF2" w:rsidRPr="00807A30" w:rsidRDefault="00507FF2" w:rsidP="00507FF2">
      <w:pPr>
        <w:rPr>
          <w:sz w:val="24"/>
          <w:szCs w:val="24"/>
        </w:rPr>
      </w:pPr>
    </w:p>
    <w:p w:rsidR="00507FF2" w:rsidRPr="00807A30" w:rsidRDefault="00507FF2" w:rsidP="00507FF2">
      <w:pPr>
        <w:ind w:left="720" w:right="720"/>
        <w:jc w:val="center"/>
        <w:rPr>
          <w:b/>
          <w:bCs/>
          <w:sz w:val="24"/>
          <w:szCs w:val="24"/>
        </w:rPr>
      </w:pPr>
      <w:r w:rsidRPr="00807A30">
        <w:rPr>
          <w:b/>
          <w:bCs/>
          <w:sz w:val="24"/>
          <w:szCs w:val="24"/>
        </w:rPr>
        <w:t>RESOLUTION No. 2017-1.49</w:t>
      </w:r>
    </w:p>
    <w:p w:rsidR="00507FF2" w:rsidRPr="00807A30" w:rsidRDefault="00507FF2" w:rsidP="00507FF2">
      <w:pPr>
        <w:ind w:left="720" w:right="720"/>
        <w:jc w:val="center"/>
        <w:rPr>
          <w:b/>
          <w:bCs/>
          <w:sz w:val="24"/>
          <w:szCs w:val="24"/>
        </w:rPr>
      </w:pPr>
      <w:r w:rsidRPr="00807A30">
        <w:rPr>
          <w:b/>
          <w:bCs/>
          <w:sz w:val="24"/>
          <w:szCs w:val="24"/>
        </w:rPr>
        <w:t>OF THE GOVERNING BODY</w:t>
      </w:r>
    </w:p>
    <w:p w:rsidR="00507FF2" w:rsidRPr="00807A30" w:rsidRDefault="00507FF2" w:rsidP="00507FF2">
      <w:pPr>
        <w:ind w:left="720" w:right="720"/>
        <w:jc w:val="center"/>
        <w:rPr>
          <w:b/>
          <w:bCs/>
          <w:sz w:val="24"/>
          <w:szCs w:val="24"/>
          <w:u w:val="single"/>
        </w:rPr>
      </w:pPr>
      <w:r w:rsidRPr="00807A30">
        <w:rPr>
          <w:b/>
          <w:bCs/>
          <w:sz w:val="24"/>
          <w:szCs w:val="24"/>
          <w:u w:val="single"/>
        </w:rPr>
        <w:t xml:space="preserve">OF THE BOROUGH OF BLOOMINGDALE </w:t>
      </w:r>
    </w:p>
    <w:p w:rsidR="00507FF2" w:rsidRPr="00807A30" w:rsidRDefault="00507FF2" w:rsidP="00507FF2">
      <w:pPr>
        <w:ind w:left="720" w:right="720"/>
        <w:jc w:val="center"/>
        <w:rPr>
          <w:b/>
          <w:bCs/>
          <w:sz w:val="24"/>
          <w:szCs w:val="24"/>
          <w:u w:val="single"/>
        </w:rPr>
      </w:pPr>
    </w:p>
    <w:p w:rsidR="00507FF2" w:rsidRPr="00807A30" w:rsidRDefault="00507FF2" w:rsidP="00544BC1">
      <w:pPr>
        <w:ind w:left="720" w:right="720"/>
        <w:jc w:val="center"/>
        <w:rPr>
          <w:snapToGrid w:val="0"/>
          <w:sz w:val="24"/>
          <w:szCs w:val="24"/>
        </w:rPr>
      </w:pPr>
      <w:r w:rsidRPr="00807A30">
        <w:rPr>
          <w:b/>
          <w:bCs/>
          <w:i/>
          <w:iCs/>
          <w:sz w:val="24"/>
          <w:szCs w:val="24"/>
        </w:rPr>
        <w:t>Appointments to the ROSE Trust Fund Advisory Board</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 xml:space="preserve">BE IT RESOLVED BY THE Mayor and Council of the Borough of Bloomingdale, that they do provide, advice and consent to the Mayor’s appointment of the following to the </w:t>
      </w:r>
      <w:r w:rsidRPr="00807A30">
        <w:rPr>
          <w:snapToGrid w:val="0"/>
          <w:sz w:val="24"/>
          <w:szCs w:val="24"/>
        </w:rPr>
        <w:br/>
        <w:t>ROSE Trust Fund Advisory Board:</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ROSE Trust Fund Advisory Board</w:t>
      </w:r>
      <w:r w:rsidRPr="00807A30">
        <w:rPr>
          <w:snapToGrid w:val="0"/>
          <w:sz w:val="24"/>
          <w:szCs w:val="24"/>
        </w:rPr>
        <w:tab/>
      </w:r>
      <w:r w:rsidRPr="00807A30">
        <w:rPr>
          <w:snapToGrid w:val="0"/>
          <w:sz w:val="24"/>
          <w:szCs w:val="24"/>
        </w:rPr>
        <w:tab/>
        <w:t>3 years</w:t>
      </w:r>
      <w:r w:rsidRPr="00807A30">
        <w:rPr>
          <w:snapToGrid w:val="0"/>
          <w:sz w:val="24"/>
          <w:szCs w:val="24"/>
        </w:rPr>
        <w:tab/>
      </w:r>
      <w:r w:rsidRPr="00807A30">
        <w:rPr>
          <w:snapToGrid w:val="0"/>
          <w:sz w:val="24"/>
          <w:szCs w:val="24"/>
        </w:rPr>
        <w:tab/>
      </w:r>
      <w:r w:rsidRPr="00807A30">
        <w:rPr>
          <w:snapToGrid w:val="0"/>
          <w:sz w:val="24"/>
          <w:szCs w:val="24"/>
        </w:rPr>
        <w:tab/>
        <w:t>Robert Lippi</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ROSE Trust Fund Advisory Board</w:t>
      </w:r>
      <w:r w:rsidRPr="00807A30">
        <w:rPr>
          <w:snapToGrid w:val="0"/>
          <w:sz w:val="24"/>
          <w:szCs w:val="24"/>
        </w:rPr>
        <w:tab/>
      </w:r>
      <w:r w:rsidRPr="00807A30">
        <w:rPr>
          <w:snapToGrid w:val="0"/>
          <w:sz w:val="24"/>
          <w:szCs w:val="24"/>
        </w:rPr>
        <w:tab/>
        <w:t>3 years</w:t>
      </w:r>
      <w:r w:rsidRPr="00807A30">
        <w:rPr>
          <w:snapToGrid w:val="0"/>
          <w:sz w:val="24"/>
          <w:szCs w:val="24"/>
        </w:rPr>
        <w:tab/>
      </w:r>
      <w:r w:rsidRPr="00807A30">
        <w:rPr>
          <w:snapToGrid w:val="0"/>
          <w:sz w:val="24"/>
          <w:szCs w:val="24"/>
        </w:rPr>
        <w:tab/>
      </w:r>
      <w:r w:rsidRPr="00807A30">
        <w:rPr>
          <w:snapToGrid w:val="0"/>
          <w:sz w:val="24"/>
          <w:szCs w:val="24"/>
        </w:rPr>
        <w:tab/>
        <w:t>Karen Labazetta</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ROSE Trust Fund Advisory Board</w:t>
      </w:r>
      <w:r w:rsidRPr="00807A30">
        <w:rPr>
          <w:snapToGrid w:val="0"/>
          <w:sz w:val="24"/>
          <w:szCs w:val="24"/>
        </w:rPr>
        <w:tab/>
      </w:r>
      <w:r w:rsidRPr="00807A30">
        <w:rPr>
          <w:snapToGrid w:val="0"/>
          <w:sz w:val="24"/>
          <w:szCs w:val="24"/>
        </w:rPr>
        <w:tab/>
        <w:t>3 years</w:t>
      </w:r>
      <w:r w:rsidRPr="00807A30">
        <w:rPr>
          <w:snapToGrid w:val="0"/>
          <w:sz w:val="24"/>
          <w:szCs w:val="24"/>
        </w:rPr>
        <w:tab/>
      </w:r>
      <w:r w:rsidRPr="00807A30">
        <w:rPr>
          <w:snapToGrid w:val="0"/>
          <w:sz w:val="24"/>
          <w:szCs w:val="24"/>
        </w:rPr>
        <w:tab/>
      </w:r>
      <w:r w:rsidRPr="00807A30">
        <w:rPr>
          <w:snapToGrid w:val="0"/>
          <w:sz w:val="24"/>
          <w:szCs w:val="24"/>
        </w:rPr>
        <w:tab/>
        <w:t>Drew Juhlin</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2A6353" w:rsidRPr="00807A30" w:rsidRDefault="002A6353" w:rsidP="002A6353">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rPr>
          <w:sz w:val="24"/>
          <w:szCs w:val="24"/>
        </w:rPr>
      </w:pPr>
    </w:p>
    <w:p w:rsidR="00507FF2" w:rsidRPr="00807A30" w:rsidRDefault="00507FF2" w:rsidP="00507FF2">
      <w:pPr>
        <w:ind w:left="720" w:right="720"/>
        <w:jc w:val="center"/>
        <w:rPr>
          <w:b/>
          <w:bCs/>
          <w:sz w:val="24"/>
          <w:szCs w:val="24"/>
        </w:rPr>
      </w:pPr>
      <w:r w:rsidRPr="00807A30">
        <w:rPr>
          <w:b/>
          <w:bCs/>
          <w:sz w:val="24"/>
          <w:szCs w:val="24"/>
        </w:rPr>
        <w:t>RESOLUTION No. 2017-1.50</w:t>
      </w:r>
    </w:p>
    <w:p w:rsidR="00507FF2" w:rsidRPr="00807A30" w:rsidRDefault="00507FF2" w:rsidP="00507FF2">
      <w:pPr>
        <w:ind w:left="720" w:right="720"/>
        <w:jc w:val="center"/>
        <w:rPr>
          <w:b/>
          <w:bCs/>
          <w:sz w:val="24"/>
          <w:szCs w:val="24"/>
        </w:rPr>
      </w:pPr>
      <w:r w:rsidRPr="00807A30">
        <w:rPr>
          <w:b/>
          <w:bCs/>
          <w:sz w:val="24"/>
          <w:szCs w:val="24"/>
        </w:rPr>
        <w:t>OF THE GOVERNING BODY</w:t>
      </w:r>
    </w:p>
    <w:p w:rsidR="00507FF2" w:rsidRPr="00807A30" w:rsidRDefault="00507FF2" w:rsidP="00507FF2">
      <w:pPr>
        <w:ind w:left="720" w:right="720"/>
        <w:jc w:val="center"/>
        <w:rPr>
          <w:b/>
          <w:bCs/>
          <w:sz w:val="24"/>
          <w:szCs w:val="24"/>
          <w:u w:val="single"/>
        </w:rPr>
      </w:pPr>
      <w:r w:rsidRPr="00807A30">
        <w:rPr>
          <w:b/>
          <w:bCs/>
          <w:sz w:val="24"/>
          <w:szCs w:val="24"/>
          <w:u w:val="single"/>
        </w:rPr>
        <w:t xml:space="preserve">OF THE BOROUGH OF BLOOMINGDALE </w:t>
      </w:r>
    </w:p>
    <w:p w:rsidR="00507FF2" w:rsidRPr="00807A30" w:rsidRDefault="00507FF2" w:rsidP="00507FF2">
      <w:pPr>
        <w:ind w:left="720" w:right="720"/>
        <w:jc w:val="center"/>
        <w:rPr>
          <w:b/>
          <w:bCs/>
          <w:sz w:val="24"/>
          <w:szCs w:val="24"/>
          <w:u w:val="single"/>
        </w:rPr>
      </w:pPr>
    </w:p>
    <w:p w:rsidR="00507FF2" w:rsidRPr="00807A30" w:rsidRDefault="00507FF2" w:rsidP="00544BC1">
      <w:pPr>
        <w:ind w:left="720" w:right="720"/>
        <w:jc w:val="center"/>
        <w:rPr>
          <w:snapToGrid w:val="0"/>
          <w:sz w:val="24"/>
          <w:szCs w:val="24"/>
        </w:rPr>
      </w:pPr>
      <w:r w:rsidRPr="00807A30">
        <w:rPr>
          <w:b/>
          <w:bCs/>
          <w:i/>
          <w:iCs/>
          <w:sz w:val="24"/>
          <w:szCs w:val="24"/>
        </w:rPr>
        <w:t>Appointments to the Senior Citizen Advisory Board</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 xml:space="preserve">BE IT RESOLVED BY THE Mayor and Council of the Borough of Bloomingdale, that they do provide, advise and consent to the Mayor’s appointment of the following to the </w:t>
      </w:r>
      <w:r w:rsidRPr="00807A30">
        <w:rPr>
          <w:snapToGrid w:val="0"/>
          <w:sz w:val="24"/>
          <w:szCs w:val="24"/>
        </w:rPr>
        <w:br/>
        <w:t>Senior Citizen Advisory Board:</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ind w:left="900"/>
        <w:jc w:val="both"/>
        <w:textAlignment w:val="baseline"/>
        <w:rPr>
          <w:sz w:val="24"/>
          <w:szCs w:val="24"/>
        </w:rPr>
      </w:pPr>
      <w:r w:rsidRPr="00807A30">
        <w:rPr>
          <w:sz w:val="24"/>
          <w:szCs w:val="24"/>
        </w:rPr>
        <w:t xml:space="preserve">  Senior Citizens Adv. Cmte.</w:t>
      </w:r>
      <w:r w:rsidRPr="00807A30">
        <w:rPr>
          <w:sz w:val="24"/>
          <w:szCs w:val="24"/>
        </w:rPr>
        <w:tab/>
        <w:t xml:space="preserve">3 years </w:t>
      </w:r>
      <w:r w:rsidRPr="00807A30">
        <w:rPr>
          <w:sz w:val="24"/>
          <w:szCs w:val="24"/>
        </w:rPr>
        <w:tab/>
      </w:r>
      <w:r w:rsidRPr="00807A30">
        <w:rPr>
          <w:sz w:val="24"/>
          <w:szCs w:val="24"/>
        </w:rPr>
        <w:tab/>
        <w:t xml:space="preserve">Maureen Tierney          </w:t>
      </w:r>
    </w:p>
    <w:p w:rsidR="00507FF2" w:rsidRPr="00807A30" w:rsidRDefault="00507FF2" w:rsidP="00507FF2">
      <w:pPr>
        <w:tabs>
          <w:tab w:val="left" w:pos="1080"/>
        </w:tabs>
        <w:overflowPunct w:val="0"/>
        <w:autoSpaceDE w:val="0"/>
        <w:autoSpaceDN w:val="0"/>
        <w:adjustRightInd w:val="0"/>
        <w:ind w:left="900"/>
        <w:jc w:val="both"/>
        <w:textAlignment w:val="baseline"/>
        <w:rPr>
          <w:sz w:val="24"/>
          <w:szCs w:val="24"/>
        </w:rPr>
      </w:pPr>
      <w:r w:rsidRPr="00807A30">
        <w:rPr>
          <w:sz w:val="24"/>
          <w:szCs w:val="24"/>
        </w:rPr>
        <w:t xml:space="preserve">  Senior Citizens Adv. Cmte.</w:t>
      </w:r>
      <w:r w:rsidRPr="00807A30">
        <w:rPr>
          <w:sz w:val="24"/>
          <w:szCs w:val="24"/>
        </w:rPr>
        <w:tab/>
        <w:t>3 years</w:t>
      </w:r>
      <w:r w:rsidRPr="00807A30">
        <w:rPr>
          <w:sz w:val="24"/>
          <w:szCs w:val="24"/>
        </w:rPr>
        <w:tab/>
      </w:r>
      <w:r w:rsidRPr="00807A30">
        <w:rPr>
          <w:sz w:val="24"/>
          <w:szCs w:val="24"/>
        </w:rPr>
        <w:tab/>
      </w:r>
      <w:r w:rsidRPr="00807A30">
        <w:rPr>
          <w:sz w:val="24"/>
          <w:szCs w:val="24"/>
        </w:rPr>
        <w:tab/>
        <w:t>Sonny Brennan</w:t>
      </w:r>
    </w:p>
    <w:p w:rsidR="00507FF2" w:rsidRPr="00807A30" w:rsidRDefault="00507FF2" w:rsidP="00507FF2">
      <w:pPr>
        <w:tabs>
          <w:tab w:val="left" w:pos="1080"/>
        </w:tabs>
        <w:overflowPunct w:val="0"/>
        <w:autoSpaceDE w:val="0"/>
        <w:autoSpaceDN w:val="0"/>
        <w:adjustRightInd w:val="0"/>
        <w:ind w:left="900"/>
        <w:jc w:val="both"/>
        <w:textAlignment w:val="baseline"/>
        <w:rPr>
          <w:sz w:val="24"/>
          <w:szCs w:val="24"/>
        </w:rPr>
      </w:pPr>
      <w:r w:rsidRPr="00807A30">
        <w:rPr>
          <w:sz w:val="24"/>
          <w:szCs w:val="24"/>
        </w:rPr>
        <w:t xml:space="preserve">  Senior Citizens Adv. Cmte.</w:t>
      </w:r>
      <w:r w:rsidRPr="00807A30">
        <w:rPr>
          <w:sz w:val="24"/>
          <w:szCs w:val="24"/>
        </w:rPr>
        <w:tab/>
        <w:t>3 years</w:t>
      </w:r>
      <w:r w:rsidRPr="00807A30">
        <w:rPr>
          <w:sz w:val="24"/>
          <w:szCs w:val="24"/>
        </w:rPr>
        <w:tab/>
        <w:t xml:space="preserve">          </w:t>
      </w:r>
      <w:r w:rsidRPr="00807A30">
        <w:rPr>
          <w:sz w:val="24"/>
          <w:szCs w:val="24"/>
        </w:rPr>
        <w:tab/>
      </w:r>
      <w:r w:rsidRPr="00807A30">
        <w:rPr>
          <w:sz w:val="24"/>
          <w:szCs w:val="24"/>
        </w:rPr>
        <w:tab/>
        <w:t>Frank Blacksmith</w:t>
      </w:r>
    </w:p>
    <w:p w:rsidR="00507FF2" w:rsidRPr="00807A30" w:rsidRDefault="00507FF2" w:rsidP="00507FF2">
      <w:pPr>
        <w:tabs>
          <w:tab w:val="left" w:pos="1080"/>
        </w:tabs>
        <w:overflowPunct w:val="0"/>
        <w:autoSpaceDE w:val="0"/>
        <w:autoSpaceDN w:val="0"/>
        <w:adjustRightInd w:val="0"/>
        <w:ind w:left="900"/>
        <w:jc w:val="both"/>
        <w:textAlignment w:val="baseline"/>
        <w:rPr>
          <w:sz w:val="24"/>
          <w:szCs w:val="24"/>
        </w:rPr>
      </w:pPr>
      <w:r w:rsidRPr="00807A30">
        <w:rPr>
          <w:sz w:val="24"/>
          <w:szCs w:val="24"/>
        </w:rPr>
        <w:t xml:space="preserve">  Senior Cit. Mayor Rep.</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Linda Shortman</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jc w:val="center"/>
        <w:rPr>
          <w:b/>
          <w:sz w:val="24"/>
          <w:szCs w:val="24"/>
        </w:rPr>
      </w:pPr>
      <w:r w:rsidRPr="00807A30">
        <w:rPr>
          <w:b/>
          <w:sz w:val="24"/>
          <w:szCs w:val="24"/>
        </w:rPr>
        <w:t>RESOLUTION No. 2017-1.51</w:t>
      </w:r>
    </w:p>
    <w:p w:rsidR="00507FF2" w:rsidRPr="00807A30" w:rsidRDefault="00507FF2" w:rsidP="00507FF2">
      <w:pPr>
        <w:jc w:val="center"/>
        <w:rPr>
          <w:b/>
          <w:sz w:val="24"/>
          <w:szCs w:val="24"/>
        </w:rPr>
      </w:pPr>
      <w:r w:rsidRPr="00807A30">
        <w:rPr>
          <w:b/>
          <w:sz w:val="24"/>
          <w:szCs w:val="24"/>
        </w:rPr>
        <w:t>OF THE GOVERNING BODY</w:t>
      </w:r>
    </w:p>
    <w:p w:rsidR="00507FF2" w:rsidRPr="00807A30" w:rsidRDefault="00507FF2" w:rsidP="00507FF2">
      <w:pPr>
        <w:jc w:val="center"/>
        <w:rPr>
          <w:b/>
          <w:sz w:val="24"/>
          <w:szCs w:val="24"/>
          <w:u w:val="single"/>
        </w:rPr>
      </w:pPr>
      <w:r w:rsidRPr="00807A30">
        <w:rPr>
          <w:b/>
          <w:sz w:val="24"/>
          <w:szCs w:val="24"/>
          <w:u w:val="single"/>
        </w:rPr>
        <w:t>OF THE BOROUGH OF BLOOMINGDALE</w:t>
      </w:r>
    </w:p>
    <w:p w:rsidR="00507FF2" w:rsidRPr="00807A30" w:rsidRDefault="00507FF2" w:rsidP="00507FF2">
      <w:pPr>
        <w:jc w:val="center"/>
        <w:rPr>
          <w:b/>
          <w:i/>
          <w:sz w:val="24"/>
          <w:szCs w:val="24"/>
        </w:rPr>
      </w:pPr>
    </w:p>
    <w:p w:rsidR="00507FF2" w:rsidRPr="00807A30" w:rsidRDefault="00507FF2" w:rsidP="00507FF2">
      <w:pPr>
        <w:jc w:val="center"/>
        <w:rPr>
          <w:sz w:val="24"/>
          <w:szCs w:val="24"/>
        </w:rPr>
      </w:pPr>
      <w:r w:rsidRPr="00807A30">
        <w:rPr>
          <w:b/>
          <w:i/>
          <w:sz w:val="24"/>
          <w:szCs w:val="24"/>
        </w:rPr>
        <w:t xml:space="preserve">Resolution of the Borough of Bloomingdale, County of Passaic and State of New Jersey, Appointing Members to the Search and Rescue and CERT Teams </w:t>
      </w:r>
    </w:p>
    <w:p w:rsidR="00507FF2" w:rsidRPr="00807A30" w:rsidRDefault="00507FF2" w:rsidP="00507FF2">
      <w:pPr>
        <w:pStyle w:val="Heading2"/>
        <w:rPr>
          <w:szCs w:val="24"/>
        </w:rPr>
      </w:pPr>
    </w:p>
    <w:p w:rsidR="00507FF2" w:rsidRPr="00544BC1" w:rsidRDefault="00507FF2" w:rsidP="00507FF2">
      <w:pPr>
        <w:pStyle w:val="Heading2"/>
        <w:rPr>
          <w:b w:val="0"/>
          <w:szCs w:val="24"/>
          <w:u w:val="none"/>
        </w:rPr>
      </w:pPr>
      <w:r w:rsidRPr="00544BC1">
        <w:rPr>
          <w:b w:val="0"/>
          <w:szCs w:val="24"/>
          <w:u w:val="none"/>
        </w:rPr>
        <w:t>WHEREAS, Residents’ safety is enhanced by the Search and Rescue and CERT Teams; and</w:t>
      </w:r>
    </w:p>
    <w:p w:rsidR="00507FF2" w:rsidRPr="00807A30" w:rsidRDefault="00507FF2" w:rsidP="00507FF2">
      <w:pPr>
        <w:rPr>
          <w:sz w:val="24"/>
          <w:szCs w:val="24"/>
        </w:rPr>
      </w:pPr>
    </w:p>
    <w:p w:rsidR="00507FF2" w:rsidRPr="00807A30" w:rsidRDefault="00507FF2" w:rsidP="00507FF2">
      <w:pPr>
        <w:rPr>
          <w:sz w:val="24"/>
          <w:szCs w:val="24"/>
        </w:rPr>
      </w:pPr>
      <w:r w:rsidRPr="00807A30">
        <w:rPr>
          <w:sz w:val="24"/>
          <w:szCs w:val="24"/>
        </w:rPr>
        <w:t>WHEREAS, the Search and Rescue and CERT Teams assist in supervising and coordinating the civilian defense and disaster control activities of the Borough;</w:t>
      </w:r>
    </w:p>
    <w:p w:rsidR="00507FF2" w:rsidRPr="00807A30" w:rsidRDefault="00507FF2" w:rsidP="00507FF2">
      <w:pPr>
        <w:rPr>
          <w:sz w:val="24"/>
          <w:szCs w:val="24"/>
        </w:rPr>
      </w:pPr>
    </w:p>
    <w:p w:rsidR="00507FF2" w:rsidRPr="00807A30" w:rsidRDefault="00507FF2" w:rsidP="00507FF2">
      <w:pPr>
        <w:rPr>
          <w:sz w:val="24"/>
          <w:szCs w:val="24"/>
        </w:rPr>
      </w:pPr>
      <w:r w:rsidRPr="00807A30">
        <w:rPr>
          <w:sz w:val="24"/>
          <w:szCs w:val="24"/>
        </w:rPr>
        <w:t>NOW, THEREFORE, BE IT RESOLVED that the Governing Body of the Borough of Bloomingdale hereby appoints the following members to the Search and Rescue and CERT Teams for a one year term; expiring December 31, 2017:</w:t>
      </w:r>
    </w:p>
    <w:p w:rsidR="00507FF2" w:rsidRPr="00807A30" w:rsidRDefault="00507FF2" w:rsidP="00507FF2">
      <w:pPr>
        <w:rPr>
          <w:sz w:val="24"/>
          <w:szCs w:val="24"/>
        </w:rPr>
      </w:pPr>
    </w:p>
    <w:p w:rsidR="00507FF2" w:rsidRPr="00807A30" w:rsidRDefault="00507FF2" w:rsidP="00507FF2">
      <w:pPr>
        <w:rPr>
          <w:sz w:val="24"/>
          <w:szCs w:val="24"/>
        </w:rPr>
      </w:pPr>
      <w:r w:rsidRPr="00807A30">
        <w:rPr>
          <w:sz w:val="24"/>
          <w:szCs w:val="24"/>
        </w:rPr>
        <w:t>CERT Coordinator</w:t>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Bernie Vroom</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Kevin  Branvall</w:t>
      </w:r>
      <w:r w:rsidRPr="00807A30">
        <w:rPr>
          <w:sz w:val="24"/>
          <w:szCs w:val="24"/>
        </w:rPr>
        <w:tab/>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Al St. Jacques</w:t>
      </w:r>
      <w:r w:rsidRPr="00807A30">
        <w:rPr>
          <w:sz w:val="24"/>
          <w:szCs w:val="24"/>
        </w:rPr>
        <w:tab/>
        <w:t xml:space="preserve">  </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Darin Miller</w:t>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Harvey Miller</w:t>
      </w:r>
      <w:r w:rsidRPr="00807A30">
        <w:rPr>
          <w:sz w:val="24"/>
          <w:szCs w:val="24"/>
        </w:rPr>
        <w:tab/>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u w:val="single"/>
        </w:rPr>
      </w:pPr>
      <w:r w:rsidRPr="00807A30">
        <w:rPr>
          <w:sz w:val="24"/>
          <w:szCs w:val="24"/>
        </w:rPr>
        <w:lastRenderedPageBreak/>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William Steenstra, Jr.</w:t>
      </w:r>
      <w:r w:rsidRPr="00807A30">
        <w:rPr>
          <w:sz w:val="24"/>
          <w:szCs w:val="24"/>
        </w:rPr>
        <w:tab/>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u w:val="single"/>
        </w:rPr>
      </w:pP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Christopher Synol</w:t>
      </w:r>
      <w:r w:rsidRPr="00807A30">
        <w:rPr>
          <w:sz w:val="24"/>
          <w:szCs w:val="24"/>
        </w:rPr>
        <w:tab/>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Tom Fuchs</w:t>
      </w:r>
    </w:p>
    <w:p w:rsidR="00507FF2" w:rsidRPr="00807A30" w:rsidRDefault="00507FF2" w:rsidP="00507FF2">
      <w:pPr>
        <w:tabs>
          <w:tab w:val="left" w:pos="1080"/>
        </w:tabs>
        <w:overflowPunct w:val="0"/>
        <w:autoSpaceDE w:val="0"/>
        <w:autoSpaceDN w:val="0"/>
        <w:adjustRightInd w:val="0"/>
        <w:ind w:hanging="900"/>
        <w:jc w:val="both"/>
        <w:textAlignment w:val="baseline"/>
        <w:rPr>
          <w:sz w:val="24"/>
          <w:szCs w:val="24"/>
        </w:rPr>
      </w:pPr>
      <w:r w:rsidRPr="00807A30">
        <w:rPr>
          <w:sz w:val="24"/>
          <w:szCs w:val="24"/>
        </w:rPr>
        <w:t xml:space="preserve">              </w:t>
      </w:r>
      <w:r w:rsidR="00044B3F">
        <w:rPr>
          <w:sz w:val="24"/>
          <w:szCs w:val="24"/>
        </w:rPr>
        <w:t xml:space="preserve"> </w:t>
      </w: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Peter Brand</w:t>
      </w:r>
      <w:r w:rsidRPr="00807A30">
        <w:rPr>
          <w:sz w:val="24"/>
          <w:szCs w:val="24"/>
        </w:rPr>
        <w:tab/>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John Descafano</w:t>
      </w:r>
      <w:r w:rsidRPr="00807A30">
        <w:rPr>
          <w:sz w:val="24"/>
          <w:szCs w:val="24"/>
        </w:rPr>
        <w:tab/>
      </w:r>
    </w:p>
    <w:p w:rsidR="00507FF2" w:rsidRPr="00807A30" w:rsidRDefault="00507FF2" w:rsidP="00507FF2">
      <w:pPr>
        <w:tabs>
          <w:tab w:val="left" w:pos="1080"/>
        </w:tabs>
        <w:overflowPunct w:val="0"/>
        <w:autoSpaceDE w:val="0"/>
        <w:autoSpaceDN w:val="0"/>
        <w:adjustRightInd w:val="0"/>
        <w:ind w:hanging="900"/>
        <w:jc w:val="both"/>
        <w:textAlignment w:val="baseline"/>
        <w:rPr>
          <w:sz w:val="24"/>
          <w:szCs w:val="24"/>
        </w:rPr>
      </w:pPr>
      <w:r w:rsidRPr="00807A30">
        <w:rPr>
          <w:sz w:val="24"/>
          <w:szCs w:val="24"/>
        </w:rPr>
        <w:t xml:space="preserve">              </w:t>
      </w:r>
      <w:r w:rsidR="00044B3F">
        <w:rPr>
          <w:sz w:val="24"/>
          <w:szCs w:val="24"/>
        </w:rPr>
        <w:t xml:space="preserve"> </w:t>
      </w: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William Plog</w:t>
      </w:r>
      <w:r w:rsidRPr="00807A30">
        <w:rPr>
          <w:sz w:val="24"/>
          <w:szCs w:val="24"/>
        </w:rPr>
        <w:tab/>
        <w:t xml:space="preserve">.  </w:t>
      </w:r>
    </w:p>
    <w:p w:rsidR="00507FF2" w:rsidRPr="00807A30" w:rsidRDefault="00507FF2" w:rsidP="00507FF2">
      <w:pPr>
        <w:tabs>
          <w:tab w:val="left" w:pos="1080"/>
        </w:tabs>
        <w:overflowPunct w:val="0"/>
        <w:autoSpaceDE w:val="0"/>
        <w:autoSpaceDN w:val="0"/>
        <w:adjustRightInd w:val="0"/>
        <w:ind w:hanging="900"/>
        <w:jc w:val="both"/>
        <w:textAlignment w:val="baseline"/>
        <w:rPr>
          <w:sz w:val="24"/>
          <w:szCs w:val="24"/>
        </w:rPr>
      </w:pPr>
      <w:r w:rsidRPr="00807A30">
        <w:rPr>
          <w:sz w:val="24"/>
          <w:szCs w:val="24"/>
        </w:rPr>
        <w:t xml:space="preserve">              </w:t>
      </w:r>
      <w:r w:rsidR="00044B3F">
        <w:rPr>
          <w:sz w:val="24"/>
          <w:szCs w:val="24"/>
        </w:rPr>
        <w:t xml:space="preserve"> </w:t>
      </w: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Charles Manella</w:t>
      </w:r>
    </w:p>
    <w:p w:rsidR="00507FF2" w:rsidRPr="00807A30" w:rsidRDefault="00507FF2" w:rsidP="00507FF2">
      <w:pPr>
        <w:tabs>
          <w:tab w:val="left" w:pos="1080"/>
        </w:tabs>
        <w:overflowPunct w:val="0"/>
        <w:autoSpaceDE w:val="0"/>
        <w:autoSpaceDN w:val="0"/>
        <w:adjustRightInd w:val="0"/>
        <w:ind w:left="1260" w:hanging="1350"/>
        <w:jc w:val="both"/>
        <w:textAlignment w:val="baseline"/>
        <w:rPr>
          <w:sz w:val="24"/>
          <w:szCs w:val="24"/>
        </w:rPr>
      </w:pPr>
      <w:r w:rsidRPr="00807A30">
        <w:rPr>
          <w:sz w:val="24"/>
          <w:szCs w:val="24"/>
        </w:rPr>
        <w:t xml:space="preserve"> CERT Team</w:t>
      </w:r>
      <w:r w:rsidRPr="00807A30">
        <w:rPr>
          <w:sz w:val="24"/>
          <w:szCs w:val="24"/>
        </w:rPr>
        <w:tab/>
      </w:r>
      <w:r w:rsidRPr="00807A30">
        <w:rPr>
          <w:sz w:val="24"/>
          <w:szCs w:val="24"/>
        </w:rPr>
        <w:tab/>
      </w:r>
      <w:r w:rsidRPr="00807A30">
        <w:rPr>
          <w:sz w:val="24"/>
          <w:szCs w:val="24"/>
        </w:rPr>
        <w:tab/>
      </w:r>
      <w:r w:rsidR="00044B3F">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Alan Bird</w:t>
      </w:r>
      <w:r w:rsidRPr="00807A30">
        <w:rPr>
          <w:sz w:val="24"/>
          <w:szCs w:val="24"/>
        </w:rPr>
        <w:tab/>
      </w:r>
    </w:p>
    <w:p w:rsidR="00507FF2" w:rsidRPr="00807A30" w:rsidRDefault="00507FF2" w:rsidP="00507FF2">
      <w:pPr>
        <w:tabs>
          <w:tab w:val="left" w:pos="1080"/>
        </w:tabs>
        <w:overflowPunct w:val="0"/>
        <w:autoSpaceDE w:val="0"/>
        <w:autoSpaceDN w:val="0"/>
        <w:adjustRightInd w:val="0"/>
        <w:ind w:left="900" w:hanging="900"/>
        <w:jc w:val="both"/>
        <w:textAlignment w:val="baseline"/>
        <w:rPr>
          <w:sz w:val="24"/>
          <w:szCs w:val="24"/>
        </w:rPr>
      </w:pP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t>`</w:t>
      </w:r>
      <w:r w:rsidRPr="00807A30">
        <w:rPr>
          <w:sz w:val="24"/>
          <w:szCs w:val="24"/>
        </w:rPr>
        <w:tab/>
        <w:t>Susan Popp</w:t>
      </w:r>
      <w:r w:rsidRPr="00807A30">
        <w:rPr>
          <w:sz w:val="24"/>
          <w:szCs w:val="24"/>
        </w:rPr>
        <w:tab/>
      </w:r>
    </w:p>
    <w:p w:rsidR="00507FF2" w:rsidRPr="00807A30" w:rsidRDefault="00507FF2" w:rsidP="00507FF2">
      <w:pPr>
        <w:overflowPunct w:val="0"/>
        <w:autoSpaceDE w:val="0"/>
        <w:autoSpaceDN w:val="0"/>
        <w:adjustRightInd w:val="0"/>
        <w:ind w:left="360" w:hanging="900"/>
        <w:jc w:val="both"/>
        <w:textAlignment w:val="baseline"/>
        <w:rPr>
          <w:sz w:val="24"/>
          <w:szCs w:val="24"/>
        </w:rPr>
      </w:pPr>
      <w:r w:rsidRPr="00807A30">
        <w:rPr>
          <w:sz w:val="24"/>
          <w:szCs w:val="24"/>
        </w:rPr>
        <w:t xml:space="preserve">        </w:t>
      </w:r>
      <w:r w:rsidR="00044B3F">
        <w:rPr>
          <w:sz w:val="24"/>
          <w:szCs w:val="24"/>
        </w:rPr>
        <w:t xml:space="preserve"> </w:t>
      </w:r>
      <w:r w:rsidRPr="00807A30">
        <w:rPr>
          <w:sz w:val="24"/>
          <w:szCs w:val="24"/>
        </w:rPr>
        <w:t>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Maryann Vroom</w:t>
      </w:r>
    </w:p>
    <w:p w:rsidR="00507FF2" w:rsidRPr="00807A30" w:rsidRDefault="00507FF2" w:rsidP="00507FF2">
      <w:pPr>
        <w:overflowPunct w:val="0"/>
        <w:autoSpaceDE w:val="0"/>
        <w:autoSpaceDN w:val="0"/>
        <w:adjustRightInd w:val="0"/>
        <w:ind w:left="360" w:hanging="900"/>
        <w:jc w:val="both"/>
        <w:textAlignment w:val="baseline"/>
        <w:rPr>
          <w:sz w:val="24"/>
          <w:szCs w:val="24"/>
        </w:rPr>
      </w:pPr>
      <w:r w:rsidRPr="00807A30">
        <w:rPr>
          <w:sz w:val="24"/>
          <w:szCs w:val="24"/>
        </w:rPr>
        <w:t xml:space="preserve">       </w:t>
      </w:r>
      <w:r w:rsidR="00044B3F">
        <w:rPr>
          <w:sz w:val="24"/>
          <w:szCs w:val="24"/>
        </w:rPr>
        <w:t xml:space="preserve"> </w:t>
      </w:r>
      <w:r w:rsidRPr="00807A30">
        <w:rPr>
          <w:sz w:val="24"/>
          <w:szCs w:val="24"/>
        </w:rPr>
        <w:t xml:space="preserve"> CERT Team</w:t>
      </w:r>
      <w:r w:rsidRPr="00807A30">
        <w:rPr>
          <w:sz w:val="24"/>
          <w:szCs w:val="24"/>
        </w:rPr>
        <w:tab/>
      </w:r>
      <w:r w:rsidRPr="00807A30">
        <w:rPr>
          <w:sz w:val="24"/>
          <w:szCs w:val="24"/>
        </w:rPr>
        <w:tab/>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Darin Miller, Jr.</w:t>
      </w:r>
    </w:p>
    <w:p w:rsidR="00507FF2" w:rsidRPr="00807A30" w:rsidRDefault="00507FF2" w:rsidP="00507FF2">
      <w:pPr>
        <w:overflowPunct w:val="0"/>
        <w:autoSpaceDE w:val="0"/>
        <w:autoSpaceDN w:val="0"/>
        <w:adjustRightInd w:val="0"/>
        <w:ind w:left="360" w:hanging="900"/>
        <w:jc w:val="both"/>
        <w:textAlignment w:val="baseline"/>
        <w:rPr>
          <w:sz w:val="24"/>
          <w:szCs w:val="24"/>
        </w:rPr>
      </w:pPr>
      <w:r w:rsidRPr="00807A30">
        <w:rPr>
          <w:sz w:val="24"/>
          <w:szCs w:val="24"/>
        </w:rPr>
        <w:t xml:space="preserve">       </w:t>
      </w:r>
      <w:r w:rsidR="00044B3F">
        <w:rPr>
          <w:sz w:val="24"/>
          <w:szCs w:val="24"/>
        </w:rPr>
        <w:t xml:space="preserve"> </w:t>
      </w:r>
      <w:r w:rsidRPr="00807A30">
        <w:rPr>
          <w:sz w:val="24"/>
          <w:szCs w:val="24"/>
        </w:rPr>
        <w:t xml:space="preserve"> CERT Team</w:t>
      </w:r>
      <w:r w:rsidRPr="00807A30">
        <w:rPr>
          <w:sz w:val="24"/>
          <w:szCs w:val="24"/>
        </w:rPr>
        <w:tab/>
      </w:r>
      <w:r w:rsidRPr="00807A30">
        <w:rPr>
          <w:sz w:val="24"/>
          <w:szCs w:val="24"/>
        </w:rPr>
        <w:tab/>
        <w:t xml:space="preserve"> </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Greg Reilly</w:t>
      </w:r>
    </w:p>
    <w:p w:rsidR="00507FF2" w:rsidRPr="00807A30" w:rsidRDefault="00507FF2" w:rsidP="00507FF2">
      <w:pPr>
        <w:overflowPunct w:val="0"/>
        <w:autoSpaceDE w:val="0"/>
        <w:autoSpaceDN w:val="0"/>
        <w:adjustRightInd w:val="0"/>
        <w:ind w:left="360" w:hanging="900"/>
        <w:jc w:val="both"/>
        <w:textAlignment w:val="baseline"/>
        <w:rPr>
          <w:sz w:val="24"/>
          <w:szCs w:val="24"/>
        </w:rPr>
      </w:pPr>
    </w:p>
    <w:p w:rsidR="00507FF2" w:rsidRPr="00807A30" w:rsidRDefault="00507FF2" w:rsidP="00507FF2">
      <w:pPr>
        <w:overflowPunct w:val="0"/>
        <w:autoSpaceDE w:val="0"/>
        <w:autoSpaceDN w:val="0"/>
        <w:adjustRightInd w:val="0"/>
        <w:ind w:left="360"/>
        <w:jc w:val="both"/>
        <w:textAlignment w:val="baseline"/>
        <w:rPr>
          <w:sz w:val="24"/>
          <w:szCs w:val="24"/>
        </w:rPr>
      </w:pPr>
    </w:p>
    <w:p w:rsidR="00507FF2" w:rsidRPr="00807A30" w:rsidRDefault="00507FF2" w:rsidP="00507FF2">
      <w:pPr>
        <w:overflowPunct w:val="0"/>
        <w:autoSpaceDE w:val="0"/>
        <w:autoSpaceDN w:val="0"/>
        <w:adjustRightInd w:val="0"/>
        <w:ind w:left="360" w:hanging="360"/>
        <w:jc w:val="both"/>
        <w:textAlignment w:val="baseline"/>
        <w:rPr>
          <w:sz w:val="24"/>
          <w:szCs w:val="24"/>
        </w:rPr>
      </w:pPr>
      <w:r w:rsidRPr="00807A30">
        <w:rPr>
          <w:sz w:val="24"/>
          <w:szCs w:val="24"/>
        </w:rPr>
        <w:t>Search and Rescue Mbr.</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Bernie Vroom</w:t>
      </w:r>
    </w:p>
    <w:p w:rsidR="00507FF2" w:rsidRPr="00807A30" w:rsidRDefault="00507FF2" w:rsidP="00507FF2">
      <w:pPr>
        <w:overflowPunct w:val="0"/>
        <w:autoSpaceDE w:val="0"/>
        <w:autoSpaceDN w:val="0"/>
        <w:adjustRightInd w:val="0"/>
        <w:jc w:val="both"/>
        <w:textAlignment w:val="baseline"/>
        <w:rPr>
          <w:sz w:val="24"/>
          <w:szCs w:val="24"/>
        </w:rPr>
      </w:pPr>
      <w:r w:rsidRPr="00807A30">
        <w:rPr>
          <w:sz w:val="24"/>
          <w:szCs w:val="24"/>
        </w:rPr>
        <w:t>Search and Rescue Mbr.</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Kevin Branvall</w:t>
      </w:r>
    </w:p>
    <w:p w:rsidR="00507FF2" w:rsidRPr="00807A30" w:rsidRDefault="00507FF2" w:rsidP="00507FF2">
      <w:pPr>
        <w:overflowPunct w:val="0"/>
        <w:autoSpaceDE w:val="0"/>
        <w:autoSpaceDN w:val="0"/>
        <w:adjustRightInd w:val="0"/>
        <w:jc w:val="both"/>
        <w:textAlignment w:val="baseline"/>
        <w:rPr>
          <w:sz w:val="24"/>
          <w:szCs w:val="24"/>
        </w:rPr>
      </w:pPr>
      <w:r w:rsidRPr="00807A30">
        <w:rPr>
          <w:sz w:val="24"/>
          <w:szCs w:val="24"/>
        </w:rPr>
        <w:t>Search and Rescue Mbr.</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Al St. Jacques</w:t>
      </w:r>
    </w:p>
    <w:p w:rsidR="00507FF2" w:rsidRPr="00807A30" w:rsidRDefault="00507FF2" w:rsidP="00507FF2">
      <w:pPr>
        <w:overflowPunct w:val="0"/>
        <w:autoSpaceDE w:val="0"/>
        <w:autoSpaceDN w:val="0"/>
        <w:adjustRightInd w:val="0"/>
        <w:jc w:val="both"/>
        <w:textAlignment w:val="baseline"/>
        <w:rPr>
          <w:sz w:val="24"/>
          <w:szCs w:val="24"/>
        </w:rPr>
      </w:pPr>
      <w:r w:rsidRPr="00807A30">
        <w:rPr>
          <w:sz w:val="24"/>
          <w:szCs w:val="24"/>
        </w:rPr>
        <w:t>Search and Rescue Mbr.</w:t>
      </w:r>
      <w:r w:rsidRPr="00807A30">
        <w:rPr>
          <w:sz w:val="24"/>
          <w:szCs w:val="24"/>
        </w:rPr>
        <w:tab/>
      </w:r>
      <w:r w:rsidRPr="00807A30">
        <w:rPr>
          <w:sz w:val="24"/>
          <w:szCs w:val="24"/>
        </w:rPr>
        <w:tab/>
        <w:t>1 year</w:t>
      </w:r>
      <w:r w:rsidRPr="00807A30">
        <w:rPr>
          <w:sz w:val="24"/>
          <w:szCs w:val="24"/>
        </w:rPr>
        <w:tab/>
      </w:r>
      <w:r w:rsidRPr="00807A30">
        <w:rPr>
          <w:sz w:val="24"/>
          <w:szCs w:val="24"/>
        </w:rPr>
        <w:tab/>
        <w:t xml:space="preserve">            Darin Miller</w:t>
      </w:r>
    </w:p>
    <w:p w:rsidR="00507FF2" w:rsidRPr="00807A30" w:rsidRDefault="00507FF2" w:rsidP="00507FF2">
      <w:pPr>
        <w:overflowPunct w:val="0"/>
        <w:autoSpaceDE w:val="0"/>
        <w:autoSpaceDN w:val="0"/>
        <w:adjustRightInd w:val="0"/>
        <w:jc w:val="both"/>
        <w:textAlignment w:val="baseline"/>
        <w:rPr>
          <w:sz w:val="24"/>
          <w:szCs w:val="24"/>
        </w:rPr>
      </w:pPr>
      <w:r w:rsidRPr="00807A30">
        <w:rPr>
          <w:sz w:val="24"/>
          <w:szCs w:val="24"/>
        </w:rPr>
        <w:t>Search and Rescue Mbr.</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Harvey Miller</w:t>
      </w:r>
    </w:p>
    <w:p w:rsidR="00507FF2" w:rsidRPr="00807A30" w:rsidRDefault="00507FF2" w:rsidP="00507FF2">
      <w:pPr>
        <w:overflowPunct w:val="0"/>
        <w:autoSpaceDE w:val="0"/>
        <w:autoSpaceDN w:val="0"/>
        <w:adjustRightInd w:val="0"/>
        <w:jc w:val="both"/>
        <w:textAlignment w:val="baseline"/>
        <w:rPr>
          <w:sz w:val="24"/>
          <w:szCs w:val="24"/>
        </w:rPr>
      </w:pPr>
      <w:r w:rsidRPr="00807A30">
        <w:rPr>
          <w:sz w:val="24"/>
          <w:szCs w:val="24"/>
        </w:rPr>
        <w:t>Search and Rescue Mbr.</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Chris Synol</w:t>
      </w:r>
    </w:p>
    <w:p w:rsidR="00507FF2" w:rsidRPr="00807A30" w:rsidRDefault="00507FF2" w:rsidP="00507FF2">
      <w:pPr>
        <w:overflowPunct w:val="0"/>
        <w:autoSpaceDE w:val="0"/>
        <w:autoSpaceDN w:val="0"/>
        <w:adjustRightInd w:val="0"/>
        <w:jc w:val="both"/>
        <w:textAlignment w:val="baseline"/>
        <w:rPr>
          <w:sz w:val="24"/>
          <w:szCs w:val="24"/>
        </w:rPr>
      </w:pPr>
      <w:r w:rsidRPr="00807A30">
        <w:rPr>
          <w:sz w:val="24"/>
          <w:szCs w:val="24"/>
        </w:rPr>
        <w:t>Search and Rescue Mbr.</w:t>
      </w:r>
      <w:r w:rsidRPr="00807A30">
        <w:rPr>
          <w:sz w:val="24"/>
          <w:szCs w:val="24"/>
        </w:rPr>
        <w:tab/>
      </w:r>
      <w:r w:rsidRPr="00807A30">
        <w:rPr>
          <w:sz w:val="24"/>
          <w:szCs w:val="24"/>
        </w:rPr>
        <w:tab/>
        <w:t>1 year</w:t>
      </w:r>
      <w:r w:rsidRPr="00807A30">
        <w:rPr>
          <w:sz w:val="24"/>
          <w:szCs w:val="24"/>
        </w:rPr>
        <w:tab/>
      </w:r>
      <w:r w:rsidRPr="00807A30">
        <w:rPr>
          <w:sz w:val="24"/>
          <w:szCs w:val="24"/>
        </w:rPr>
        <w:tab/>
        <w:t xml:space="preserve">           </w:t>
      </w:r>
      <w:r w:rsidR="00044B3F">
        <w:rPr>
          <w:sz w:val="24"/>
          <w:szCs w:val="24"/>
        </w:rPr>
        <w:t xml:space="preserve"> </w:t>
      </w:r>
      <w:r w:rsidRPr="00807A30">
        <w:rPr>
          <w:sz w:val="24"/>
          <w:szCs w:val="24"/>
        </w:rPr>
        <w:t>Charles Manella</w:t>
      </w:r>
    </w:p>
    <w:p w:rsidR="00507FF2" w:rsidRPr="00807A30" w:rsidRDefault="00507FF2" w:rsidP="00507FF2">
      <w:pPr>
        <w:overflowPunct w:val="0"/>
        <w:autoSpaceDE w:val="0"/>
        <w:autoSpaceDN w:val="0"/>
        <w:adjustRightInd w:val="0"/>
        <w:jc w:val="both"/>
        <w:textAlignment w:val="baseline"/>
        <w:rPr>
          <w:sz w:val="24"/>
          <w:szCs w:val="24"/>
        </w:rPr>
      </w:pPr>
      <w:r w:rsidRPr="00807A30">
        <w:rPr>
          <w:sz w:val="24"/>
          <w:szCs w:val="24"/>
        </w:rPr>
        <w:t>Search and Rescue Mbr.</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William Steenstra, Jr.</w:t>
      </w:r>
    </w:p>
    <w:p w:rsidR="00507FF2" w:rsidRPr="00807A30" w:rsidRDefault="00507FF2" w:rsidP="00507FF2">
      <w:pPr>
        <w:ind w:hanging="360"/>
        <w:rPr>
          <w:sz w:val="24"/>
          <w:szCs w:val="24"/>
        </w:rPr>
      </w:pPr>
    </w:p>
    <w:p w:rsidR="00507FF2" w:rsidRPr="00807A30" w:rsidRDefault="00507FF2" w:rsidP="00507FF2">
      <w:pPr>
        <w:rPr>
          <w:sz w:val="24"/>
          <w:szCs w:val="24"/>
        </w:rPr>
      </w:pPr>
    </w:p>
    <w:p w:rsidR="00507FF2" w:rsidRPr="00807A30" w:rsidRDefault="00507FF2" w:rsidP="00507FF2">
      <w:pPr>
        <w:ind w:left="720" w:right="720"/>
        <w:jc w:val="center"/>
        <w:rPr>
          <w:b/>
          <w:bCs/>
          <w:sz w:val="24"/>
          <w:szCs w:val="24"/>
        </w:rPr>
      </w:pPr>
      <w:r w:rsidRPr="00807A30">
        <w:rPr>
          <w:b/>
          <w:bCs/>
          <w:sz w:val="24"/>
          <w:szCs w:val="24"/>
        </w:rPr>
        <w:t>RESOLUTION No. 2017-1.52</w:t>
      </w:r>
    </w:p>
    <w:p w:rsidR="00507FF2" w:rsidRPr="00807A30" w:rsidRDefault="00507FF2" w:rsidP="00507FF2">
      <w:pPr>
        <w:ind w:left="720" w:right="720"/>
        <w:jc w:val="center"/>
        <w:rPr>
          <w:b/>
          <w:bCs/>
          <w:sz w:val="24"/>
          <w:szCs w:val="24"/>
        </w:rPr>
      </w:pPr>
      <w:r w:rsidRPr="00807A30">
        <w:rPr>
          <w:b/>
          <w:bCs/>
          <w:sz w:val="24"/>
          <w:szCs w:val="24"/>
        </w:rPr>
        <w:t>OF THE GOVERNING BODY</w:t>
      </w:r>
    </w:p>
    <w:p w:rsidR="00507FF2" w:rsidRPr="00807A30" w:rsidRDefault="00507FF2" w:rsidP="00507FF2">
      <w:pPr>
        <w:ind w:left="720" w:right="720"/>
        <w:jc w:val="center"/>
        <w:rPr>
          <w:b/>
          <w:bCs/>
          <w:sz w:val="24"/>
          <w:szCs w:val="24"/>
          <w:u w:val="single"/>
        </w:rPr>
      </w:pPr>
      <w:r w:rsidRPr="00807A30">
        <w:rPr>
          <w:b/>
          <w:bCs/>
          <w:sz w:val="24"/>
          <w:szCs w:val="24"/>
          <w:u w:val="single"/>
        </w:rPr>
        <w:t xml:space="preserve">OF THE BOROUGH OF BLOOMINGDALE </w:t>
      </w:r>
    </w:p>
    <w:p w:rsidR="00507FF2" w:rsidRPr="00807A30" w:rsidRDefault="00507FF2" w:rsidP="00507FF2">
      <w:pPr>
        <w:ind w:left="720" w:right="720"/>
        <w:jc w:val="center"/>
        <w:rPr>
          <w:b/>
          <w:bCs/>
          <w:sz w:val="24"/>
          <w:szCs w:val="24"/>
          <w:u w:val="single"/>
        </w:rPr>
      </w:pPr>
    </w:p>
    <w:p w:rsidR="00507FF2" w:rsidRPr="00807A30" w:rsidRDefault="00507FF2" w:rsidP="00044B3F">
      <w:pPr>
        <w:ind w:left="720" w:right="720"/>
        <w:jc w:val="center"/>
        <w:rPr>
          <w:snapToGrid w:val="0"/>
          <w:sz w:val="24"/>
          <w:szCs w:val="24"/>
        </w:rPr>
      </w:pPr>
      <w:r w:rsidRPr="00807A30">
        <w:rPr>
          <w:b/>
          <w:bCs/>
          <w:i/>
          <w:iCs/>
          <w:sz w:val="24"/>
          <w:szCs w:val="24"/>
        </w:rPr>
        <w:t>Appointments to the Recreation Commission</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advise and consent to the Mayor’s appointment of the following to the Recreation Commission:</w:t>
      </w:r>
    </w:p>
    <w:p w:rsidR="00507FF2" w:rsidRPr="00807A30" w:rsidRDefault="00507FF2" w:rsidP="00507FF2">
      <w:pPr>
        <w:tabs>
          <w:tab w:val="left" w:pos="1080"/>
        </w:tabs>
        <w:overflowPunct w:val="0"/>
        <w:autoSpaceDE w:val="0"/>
        <w:autoSpaceDN w:val="0"/>
        <w:adjustRightInd w:val="0"/>
        <w:textAlignment w:val="baseline"/>
        <w:rPr>
          <w:snapToGrid w:val="0"/>
          <w:sz w:val="24"/>
          <w:szCs w:val="24"/>
        </w:rPr>
      </w:pPr>
    </w:p>
    <w:p w:rsidR="00507FF2" w:rsidRPr="00807A30" w:rsidRDefault="00507FF2" w:rsidP="00507FF2">
      <w:pPr>
        <w:overflowPunct w:val="0"/>
        <w:autoSpaceDE w:val="0"/>
        <w:autoSpaceDN w:val="0"/>
        <w:adjustRightInd w:val="0"/>
        <w:ind w:left="360" w:firstLine="270"/>
        <w:jc w:val="both"/>
        <w:textAlignment w:val="baseline"/>
        <w:rPr>
          <w:sz w:val="24"/>
          <w:szCs w:val="24"/>
          <w:u w:val="single"/>
        </w:rPr>
      </w:pPr>
      <w:r w:rsidRPr="00807A30">
        <w:rPr>
          <w:sz w:val="24"/>
          <w:szCs w:val="24"/>
        </w:rPr>
        <w:t xml:space="preserve">   Recreation Member</w:t>
      </w:r>
      <w:r w:rsidRPr="00807A30">
        <w:rPr>
          <w:sz w:val="24"/>
          <w:szCs w:val="24"/>
        </w:rPr>
        <w:tab/>
      </w:r>
      <w:r w:rsidRPr="00807A30">
        <w:rPr>
          <w:sz w:val="24"/>
          <w:szCs w:val="24"/>
        </w:rPr>
        <w:tab/>
      </w:r>
      <w:r w:rsidRPr="00807A30">
        <w:rPr>
          <w:sz w:val="24"/>
          <w:szCs w:val="24"/>
        </w:rPr>
        <w:tab/>
        <w:t>3 years</w:t>
      </w:r>
      <w:r w:rsidRPr="00807A30">
        <w:rPr>
          <w:sz w:val="24"/>
          <w:szCs w:val="24"/>
        </w:rPr>
        <w:tab/>
      </w:r>
      <w:r w:rsidRPr="00807A30">
        <w:rPr>
          <w:sz w:val="24"/>
          <w:szCs w:val="24"/>
        </w:rPr>
        <w:tab/>
      </w:r>
      <w:r w:rsidRPr="00807A30">
        <w:rPr>
          <w:sz w:val="24"/>
          <w:szCs w:val="24"/>
        </w:rPr>
        <w:tab/>
        <w:t>Kim Buscher</w:t>
      </w:r>
    </w:p>
    <w:p w:rsidR="00507FF2" w:rsidRPr="00807A30" w:rsidRDefault="00507FF2" w:rsidP="00507FF2">
      <w:pPr>
        <w:overflowPunct w:val="0"/>
        <w:autoSpaceDE w:val="0"/>
        <w:autoSpaceDN w:val="0"/>
        <w:adjustRightInd w:val="0"/>
        <w:ind w:left="360" w:hanging="90"/>
        <w:jc w:val="both"/>
        <w:textAlignment w:val="baseline"/>
        <w:rPr>
          <w:sz w:val="24"/>
          <w:szCs w:val="24"/>
        </w:rPr>
      </w:pPr>
      <w:r w:rsidRPr="00807A30">
        <w:rPr>
          <w:sz w:val="24"/>
          <w:szCs w:val="24"/>
        </w:rPr>
        <w:t xml:space="preserve">         Recreation Member </w:t>
      </w:r>
      <w:r w:rsidRPr="00807A30">
        <w:rPr>
          <w:sz w:val="24"/>
          <w:szCs w:val="24"/>
        </w:rPr>
        <w:tab/>
        <w:t xml:space="preserve"> </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Theresa Merino</w:t>
      </w:r>
      <w:r w:rsidRPr="00807A30">
        <w:rPr>
          <w:sz w:val="24"/>
          <w:szCs w:val="24"/>
        </w:rPr>
        <w:tab/>
      </w:r>
    </w:p>
    <w:p w:rsidR="00507FF2" w:rsidRPr="00807A30" w:rsidRDefault="00507FF2" w:rsidP="00507FF2">
      <w:pPr>
        <w:overflowPunct w:val="0"/>
        <w:autoSpaceDE w:val="0"/>
        <w:autoSpaceDN w:val="0"/>
        <w:adjustRightInd w:val="0"/>
        <w:ind w:left="360" w:hanging="90"/>
        <w:textAlignment w:val="baseline"/>
        <w:rPr>
          <w:sz w:val="24"/>
          <w:szCs w:val="24"/>
        </w:rPr>
      </w:pPr>
      <w:r w:rsidRPr="00807A30">
        <w:rPr>
          <w:sz w:val="24"/>
          <w:szCs w:val="24"/>
        </w:rPr>
        <w:t xml:space="preserve">         Recreation Member Alt. I</w:t>
      </w:r>
      <w:r w:rsidRPr="00807A30">
        <w:rPr>
          <w:sz w:val="24"/>
          <w:szCs w:val="24"/>
        </w:rPr>
        <w:tab/>
      </w:r>
      <w:r w:rsidRPr="00807A30">
        <w:rPr>
          <w:sz w:val="24"/>
          <w:szCs w:val="24"/>
        </w:rPr>
        <w:tab/>
        <w:t>1 year</w:t>
      </w:r>
      <w:r w:rsidRPr="00807A30">
        <w:rPr>
          <w:sz w:val="24"/>
          <w:szCs w:val="24"/>
        </w:rPr>
        <w:tab/>
      </w:r>
      <w:r w:rsidRPr="00807A30">
        <w:rPr>
          <w:sz w:val="24"/>
          <w:szCs w:val="24"/>
        </w:rPr>
        <w:tab/>
      </w:r>
      <w:r w:rsidRPr="00807A30">
        <w:rPr>
          <w:sz w:val="24"/>
          <w:szCs w:val="24"/>
        </w:rPr>
        <w:tab/>
        <w:t>Barbi Gnecco</w:t>
      </w:r>
    </w:p>
    <w:p w:rsidR="00507FF2" w:rsidRPr="00807A30" w:rsidRDefault="00507FF2" w:rsidP="00507FF2">
      <w:pPr>
        <w:tabs>
          <w:tab w:val="left" w:pos="1080"/>
        </w:tabs>
        <w:overflowPunct w:val="0"/>
        <w:autoSpaceDE w:val="0"/>
        <w:autoSpaceDN w:val="0"/>
        <w:adjustRightInd w:val="0"/>
        <w:ind w:left="360"/>
        <w:textAlignment w:val="baseline"/>
        <w:rPr>
          <w:sz w:val="24"/>
          <w:szCs w:val="24"/>
        </w:rPr>
      </w:pPr>
      <w:r w:rsidRPr="00807A30">
        <w:rPr>
          <w:sz w:val="24"/>
          <w:szCs w:val="24"/>
        </w:rPr>
        <w:t xml:space="preserve">        Recreation Member</w:t>
      </w:r>
      <w:r w:rsidRPr="00807A30">
        <w:rPr>
          <w:sz w:val="24"/>
          <w:szCs w:val="24"/>
        </w:rPr>
        <w:tab/>
      </w:r>
      <w:r w:rsidRPr="00807A30">
        <w:rPr>
          <w:sz w:val="24"/>
          <w:szCs w:val="24"/>
        </w:rPr>
        <w:tab/>
      </w:r>
      <w:r w:rsidRPr="00807A30">
        <w:rPr>
          <w:sz w:val="24"/>
          <w:szCs w:val="24"/>
        </w:rPr>
        <w:tab/>
        <w:t>5 years</w:t>
      </w:r>
      <w:r w:rsidRPr="00807A30">
        <w:rPr>
          <w:sz w:val="24"/>
          <w:szCs w:val="24"/>
        </w:rPr>
        <w:tab/>
        <w:t>unexp.</w:t>
      </w:r>
      <w:r w:rsidRPr="00807A30">
        <w:rPr>
          <w:sz w:val="24"/>
          <w:szCs w:val="24"/>
        </w:rPr>
        <w:tab/>
      </w:r>
      <w:r w:rsidRPr="00807A30">
        <w:rPr>
          <w:sz w:val="24"/>
          <w:szCs w:val="24"/>
        </w:rPr>
        <w:tab/>
        <w:t>Brian Brenkhert</w:t>
      </w:r>
    </w:p>
    <w:p w:rsidR="00507FF2" w:rsidRPr="00807A30" w:rsidRDefault="00507FF2" w:rsidP="00507FF2">
      <w:pPr>
        <w:tabs>
          <w:tab w:val="left" w:pos="1080"/>
        </w:tabs>
        <w:overflowPunct w:val="0"/>
        <w:autoSpaceDE w:val="0"/>
        <w:autoSpaceDN w:val="0"/>
        <w:adjustRightInd w:val="0"/>
        <w:ind w:left="360"/>
        <w:textAlignment w:val="baseline"/>
        <w:rPr>
          <w:sz w:val="24"/>
          <w:szCs w:val="24"/>
        </w:rPr>
      </w:pPr>
      <w:r w:rsidRPr="00807A30">
        <w:rPr>
          <w:sz w:val="24"/>
          <w:szCs w:val="24"/>
        </w:rPr>
        <w:t xml:space="preserve">          (term exp. 12/31/20)</w:t>
      </w:r>
    </w:p>
    <w:p w:rsidR="00507FF2" w:rsidRPr="00807A30" w:rsidRDefault="00507FF2" w:rsidP="00507FF2">
      <w:pPr>
        <w:tabs>
          <w:tab w:val="left" w:pos="1080"/>
        </w:tabs>
        <w:overflowPunct w:val="0"/>
        <w:autoSpaceDE w:val="0"/>
        <w:autoSpaceDN w:val="0"/>
        <w:adjustRightInd w:val="0"/>
        <w:ind w:left="360"/>
        <w:textAlignment w:val="baseline"/>
        <w:rPr>
          <w:sz w:val="24"/>
          <w:szCs w:val="24"/>
        </w:rPr>
      </w:pPr>
      <w:r w:rsidRPr="00807A30">
        <w:rPr>
          <w:sz w:val="24"/>
          <w:szCs w:val="24"/>
        </w:rPr>
        <w:t xml:space="preserve">        Recreation Member Alt. II</w:t>
      </w:r>
      <w:r w:rsidRPr="00807A30">
        <w:rPr>
          <w:sz w:val="24"/>
          <w:szCs w:val="24"/>
        </w:rPr>
        <w:tab/>
      </w:r>
      <w:r w:rsidRPr="00807A30">
        <w:rPr>
          <w:sz w:val="24"/>
          <w:szCs w:val="24"/>
        </w:rPr>
        <w:tab/>
        <w:t>2 years</w:t>
      </w:r>
      <w:r w:rsidRPr="00807A30">
        <w:rPr>
          <w:sz w:val="24"/>
          <w:szCs w:val="24"/>
        </w:rPr>
        <w:tab/>
      </w:r>
      <w:r w:rsidRPr="00807A30">
        <w:rPr>
          <w:sz w:val="24"/>
          <w:szCs w:val="24"/>
        </w:rPr>
        <w:tab/>
      </w:r>
      <w:r w:rsidRPr="00807A30">
        <w:rPr>
          <w:sz w:val="24"/>
          <w:szCs w:val="24"/>
        </w:rPr>
        <w:tab/>
        <w:t>Matthew Zaccone</w:t>
      </w:r>
    </w:p>
    <w:p w:rsidR="00507FF2" w:rsidRPr="00807A30" w:rsidRDefault="00507FF2" w:rsidP="00507FF2">
      <w:pPr>
        <w:tabs>
          <w:tab w:val="left" w:pos="1080"/>
        </w:tabs>
        <w:overflowPunct w:val="0"/>
        <w:autoSpaceDE w:val="0"/>
        <w:autoSpaceDN w:val="0"/>
        <w:adjustRightInd w:val="0"/>
        <w:ind w:left="360"/>
        <w:textAlignment w:val="baseline"/>
        <w:rPr>
          <w:sz w:val="24"/>
          <w:szCs w:val="24"/>
        </w:rPr>
      </w:pPr>
      <w:r w:rsidRPr="00807A30">
        <w:rPr>
          <w:sz w:val="24"/>
          <w:szCs w:val="24"/>
        </w:rPr>
        <w:t xml:space="preserve">        Recreation Member</w:t>
      </w:r>
      <w:r w:rsidRPr="00807A30">
        <w:rPr>
          <w:sz w:val="24"/>
          <w:szCs w:val="24"/>
        </w:rPr>
        <w:tab/>
      </w:r>
      <w:r w:rsidRPr="00807A30">
        <w:rPr>
          <w:sz w:val="24"/>
          <w:szCs w:val="24"/>
        </w:rPr>
        <w:tab/>
      </w:r>
      <w:r w:rsidRPr="00807A30">
        <w:rPr>
          <w:sz w:val="24"/>
          <w:szCs w:val="24"/>
        </w:rPr>
        <w:tab/>
        <w:t>2 years</w:t>
      </w:r>
      <w:r w:rsidRPr="00807A30">
        <w:rPr>
          <w:sz w:val="24"/>
          <w:szCs w:val="24"/>
        </w:rPr>
        <w:tab/>
      </w:r>
      <w:r w:rsidRPr="00807A30">
        <w:rPr>
          <w:sz w:val="24"/>
          <w:szCs w:val="24"/>
        </w:rPr>
        <w:tab/>
      </w:r>
      <w:r w:rsidRPr="00807A30">
        <w:rPr>
          <w:sz w:val="24"/>
          <w:szCs w:val="24"/>
        </w:rPr>
        <w:tab/>
        <w:t>Drew Juhlian</w:t>
      </w:r>
    </w:p>
    <w:p w:rsidR="00507FF2" w:rsidRPr="00807A30" w:rsidRDefault="00507FF2" w:rsidP="00507FF2">
      <w:pPr>
        <w:tabs>
          <w:tab w:val="left" w:pos="1080"/>
        </w:tabs>
        <w:overflowPunct w:val="0"/>
        <w:autoSpaceDE w:val="0"/>
        <w:autoSpaceDN w:val="0"/>
        <w:adjustRightInd w:val="0"/>
        <w:ind w:left="360"/>
        <w:textAlignment w:val="baseline"/>
        <w:rPr>
          <w:sz w:val="24"/>
          <w:szCs w:val="24"/>
        </w:rPr>
      </w:pPr>
    </w:p>
    <w:p w:rsidR="00F01B05" w:rsidRPr="00807A30" w:rsidRDefault="00F01B05" w:rsidP="00F01B05">
      <w:pPr>
        <w:rPr>
          <w:sz w:val="24"/>
          <w:szCs w:val="24"/>
        </w:rPr>
      </w:pPr>
    </w:p>
    <w:p w:rsidR="00F01B05" w:rsidRPr="00807A30" w:rsidRDefault="00F01B05" w:rsidP="00F01B05">
      <w:pPr>
        <w:ind w:left="720" w:right="720"/>
        <w:jc w:val="center"/>
        <w:rPr>
          <w:b/>
          <w:bCs/>
          <w:sz w:val="24"/>
          <w:szCs w:val="24"/>
        </w:rPr>
      </w:pPr>
      <w:r w:rsidRPr="00807A30">
        <w:rPr>
          <w:b/>
          <w:bCs/>
          <w:sz w:val="24"/>
          <w:szCs w:val="24"/>
        </w:rPr>
        <w:t>RESOLUTION No. 2017-1.53</w:t>
      </w:r>
    </w:p>
    <w:p w:rsidR="00F01B05" w:rsidRPr="00807A30" w:rsidRDefault="00F01B05" w:rsidP="00F01B05">
      <w:pPr>
        <w:ind w:left="720" w:right="720"/>
        <w:jc w:val="center"/>
        <w:rPr>
          <w:b/>
          <w:bCs/>
          <w:sz w:val="24"/>
          <w:szCs w:val="24"/>
        </w:rPr>
      </w:pPr>
      <w:r w:rsidRPr="00807A30">
        <w:rPr>
          <w:b/>
          <w:bCs/>
          <w:sz w:val="24"/>
          <w:szCs w:val="24"/>
        </w:rPr>
        <w:t>OF THE GOVERNING BODY</w:t>
      </w:r>
    </w:p>
    <w:p w:rsidR="00F01B05" w:rsidRPr="00807A30" w:rsidRDefault="00F01B05" w:rsidP="00F01B05">
      <w:pPr>
        <w:ind w:left="720" w:right="720"/>
        <w:jc w:val="center"/>
        <w:rPr>
          <w:b/>
          <w:bCs/>
          <w:sz w:val="24"/>
          <w:szCs w:val="24"/>
          <w:u w:val="single"/>
        </w:rPr>
      </w:pPr>
      <w:r w:rsidRPr="00807A30">
        <w:rPr>
          <w:b/>
          <w:bCs/>
          <w:sz w:val="24"/>
          <w:szCs w:val="24"/>
          <w:u w:val="single"/>
        </w:rPr>
        <w:t xml:space="preserve">OF THE BOROUGH OF BLOOMINGDALE </w:t>
      </w:r>
    </w:p>
    <w:p w:rsidR="00F01B05" w:rsidRPr="00807A30" w:rsidRDefault="00F01B05" w:rsidP="00F01B05">
      <w:pPr>
        <w:ind w:left="720" w:right="720"/>
        <w:jc w:val="center"/>
        <w:rPr>
          <w:b/>
          <w:bCs/>
          <w:sz w:val="24"/>
          <w:szCs w:val="24"/>
          <w:u w:val="single"/>
        </w:rPr>
      </w:pPr>
    </w:p>
    <w:p w:rsidR="00F01B05" w:rsidRPr="00807A30" w:rsidRDefault="00F01B05" w:rsidP="00544BC1">
      <w:pPr>
        <w:ind w:left="720" w:right="720"/>
        <w:jc w:val="center"/>
        <w:rPr>
          <w:snapToGrid w:val="0"/>
          <w:sz w:val="24"/>
          <w:szCs w:val="24"/>
        </w:rPr>
      </w:pPr>
      <w:r w:rsidRPr="00807A30">
        <w:rPr>
          <w:b/>
          <w:bCs/>
          <w:i/>
          <w:iCs/>
          <w:sz w:val="24"/>
          <w:szCs w:val="24"/>
        </w:rPr>
        <w:t>Appointments to the Planning Board Class III Member</w:t>
      </w: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advise and consent to the Mayor’s appointment of the following to the Planning Board:</w:t>
      </w: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ab/>
        <w:t>Planning Board Class III Member</w:t>
      </w:r>
      <w:r w:rsidRPr="00807A30">
        <w:rPr>
          <w:snapToGrid w:val="0"/>
          <w:sz w:val="24"/>
          <w:szCs w:val="24"/>
        </w:rPr>
        <w:tab/>
        <w:t>1 year</w:t>
      </w:r>
      <w:r w:rsidRPr="00807A30">
        <w:rPr>
          <w:snapToGrid w:val="0"/>
          <w:sz w:val="24"/>
          <w:szCs w:val="24"/>
        </w:rPr>
        <w:tab/>
      </w:r>
      <w:r w:rsidRPr="00807A30">
        <w:rPr>
          <w:snapToGrid w:val="0"/>
          <w:sz w:val="24"/>
          <w:szCs w:val="24"/>
        </w:rPr>
        <w:tab/>
        <w:t>Ray Yazdi</w:t>
      </w: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p>
    <w:p w:rsidR="00F01B05" w:rsidRPr="00807A30" w:rsidRDefault="00F01B05" w:rsidP="00F01B05">
      <w:pPr>
        <w:ind w:left="720" w:right="720"/>
        <w:jc w:val="center"/>
        <w:rPr>
          <w:b/>
          <w:bCs/>
          <w:sz w:val="24"/>
          <w:szCs w:val="24"/>
        </w:rPr>
      </w:pPr>
      <w:r w:rsidRPr="00807A30">
        <w:rPr>
          <w:b/>
          <w:bCs/>
          <w:sz w:val="24"/>
          <w:szCs w:val="24"/>
        </w:rPr>
        <w:t>RESOLUTION No. 2017-1.54</w:t>
      </w:r>
    </w:p>
    <w:p w:rsidR="00F01B05" w:rsidRPr="00807A30" w:rsidRDefault="00F01B05" w:rsidP="00F01B05">
      <w:pPr>
        <w:ind w:left="720" w:right="720"/>
        <w:jc w:val="center"/>
        <w:rPr>
          <w:b/>
          <w:bCs/>
          <w:sz w:val="24"/>
          <w:szCs w:val="24"/>
        </w:rPr>
      </w:pPr>
      <w:r w:rsidRPr="00807A30">
        <w:rPr>
          <w:b/>
          <w:bCs/>
          <w:sz w:val="24"/>
          <w:szCs w:val="24"/>
        </w:rPr>
        <w:t>OF THE GOVERNING BODY</w:t>
      </w:r>
    </w:p>
    <w:p w:rsidR="00F01B05" w:rsidRPr="00807A30" w:rsidRDefault="00F01B05" w:rsidP="00F01B05">
      <w:pPr>
        <w:ind w:left="720" w:right="720"/>
        <w:jc w:val="center"/>
        <w:rPr>
          <w:b/>
          <w:bCs/>
          <w:sz w:val="24"/>
          <w:szCs w:val="24"/>
          <w:u w:val="single"/>
        </w:rPr>
      </w:pPr>
      <w:r w:rsidRPr="00807A30">
        <w:rPr>
          <w:b/>
          <w:bCs/>
          <w:sz w:val="24"/>
          <w:szCs w:val="24"/>
          <w:u w:val="single"/>
        </w:rPr>
        <w:t xml:space="preserve">OF THE BOROUGH OF BLOOMINGDALE </w:t>
      </w:r>
    </w:p>
    <w:p w:rsidR="00F01B05" w:rsidRPr="00807A30" w:rsidRDefault="00F01B05" w:rsidP="00F01B05">
      <w:pPr>
        <w:ind w:left="720" w:right="720"/>
        <w:jc w:val="center"/>
        <w:rPr>
          <w:b/>
          <w:bCs/>
          <w:sz w:val="24"/>
          <w:szCs w:val="24"/>
          <w:u w:val="single"/>
        </w:rPr>
      </w:pPr>
    </w:p>
    <w:p w:rsidR="00F01B05" w:rsidRPr="00807A30" w:rsidRDefault="00F01B05" w:rsidP="00F01B05">
      <w:pPr>
        <w:ind w:left="720" w:right="720"/>
        <w:jc w:val="center"/>
        <w:rPr>
          <w:b/>
          <w:bCs/>
          <w:i/>
          <w:iCs/>
          <w:sz w:val="24"/>
          <w:szCs w:val="24"/>
        </w:rPr>
      </w:pPr>
      <w:r w:rsidRPr="00807A30">
        <w:rPr>
          <w:b/>
          <w:bCs/>
          <w:i/>
          <w:iCs/>
          <w:sz w:val="24"/>
          <w:szCs w:val="24"/>
        </w:rPr>
        <w:t>Appointments of Governing Body Committees/Citizen Committee</w:t>
      </w: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lastRenderedPageBreak/>
        <w:t>BE IT RESOLVED BY THE Mayor and Council of the Borough of Bloomingdale, that they do provide, advise and consent to the Mayor’s appointment of the following Governing Body Committees and Citizen Committees:</w:t>
      </w: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p>
    <w:p w:rsidR="00F01B05" w:rsidRDefault="00F01B05" w:rsidP="00F01B05">
      <w:pPr>
        <w:overflowPunct w:val="0"/>
        <w:autoSpaceDE w:val="0"/>
        <w:autoSpaceDN w:val="0"/>
        <w:adjustRightInd w:val="0"/>
        <w:ind w:left="1080" w:hanging="1260"/>
        <w:jc w:val="center"/>
        <w:textAlignment w:val="baseline"/>
        <w:rPr>
          <w:sz w:val="24"/>
          <w:szCs w:val="24"/>
          <w:u w:val="single"/>
        </w:rPr>
      </w:pPr>
      <w:r w:rsidRPr="00807A30">
        <w:rPr>
          <w:sz w:val="24"/>
          <w:szCs w:val="24"/>
          <w:u w:val="single"/>
        </w:rPr>
        <w:t>2017 Standing Committees</w:t>
      </w:r>
    </w:p>
    <w:p w:rsidR="00544BC1" w:rsidRPr="00807A30" w:rsidRDefault="00544BC1" w:rsidP="00F01B05">
      <w:pPr>
        <w:overflowPunct w:val="0"/>
        <w:autoSpaceDE w:val="0"/>
        <w:autoSpaceDN w:val="0"/>
        <w:adjustRightInd w:val="0"/>
        <w:ind w:left="1080" w:hanging="1260"/>
        <w:jc w:val="center"/>
        <w:textAlignment w:val="baseline"/>
        <w:rPr>
          <w:sz w:val="24"/>
          <w:szCs w:val="24"/>
          <w:u w:val="single"/>
        </w:rPr>
      </w:pPr>
    </w:p>
    <w:p w:rsidR="00F01B05" w:rsidRPr="00807A30" w:rsidRDefault="00F01B05" w:rsidP="00F01B05">
      <w:pPr>
        <w:tabs>
          <w:tab w:val="left" w:pos="1080"/>
        </w:tabs>
        <w:overflowPunct w:val="0"/>
        <w:autoSpaceDE w:val="0"/>
        <w:autoSpaceDN w:val="0"/>
        <w:adjustRightInd w:val="0"/>
        <w:jc w:val="both"/>
        <w:textAlignment w:val="baseline"/>
        <w:rPr>
          <w:sz w:val="24"/>
          <w:szCs w:val="24"/>
          <w:u w:val="single"/>
        </w:rPr>
      </w:pPr>
      <w:r w:rsidRPr="00807A30">
        <w:rPr>
          <w:sz w:val="24"/>
          <w:szCs w:val="24"/>
          <w:u w:val="single"/>
        </w:rPr>
        <w:t>Committee</w:t>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u w:val="single"/>
        </w:rPr>
        <w:t>Chair</w:t>
      </w:r>
      <w:r w:rsidRPr="00807A30">
        <w:rPr>
          <w:sz w:val="24"/>
          <w:szCs w:val="24"/>
        </w:rPr>
        <w:tab/>
      </w:r>
      <w:r w:rsidRPr="00807A30">
        <w:rPr>
          <w:sz w:val="24"/>
          <w:szCs w:val="24"/>
        </w:rPr>
        <w:tab/>
      </w:r>
      <w:r w:rsidRPr="00807A30">
        <w:rPr>
          <w:sz w:val="24"/>
          <w:szCs w:val="24"/>
        </w:rPr>
        <w:tab/>
      </w:r>
      <w:r w:rsidRPr="00807A30">
        <w:rPr>
          <w:sz w:val="24"/>
          <w:szCs w:val="24"/>
          <w:u w:val="single"/>
        </w:rPr>
        <w:t>Member(s)</w:t>
      </w:r>
    </w:p>
    <w:p w:rsidR="00F01B05" w:rsidRPr="00807A30" w:rsidRDefault="00F01B05" w:rsidP="00F01B05">
      <w:pPr>
        <w:tabs>
          <w:tab w:val="left" w:pos="1080"/>
        </w:tabs>
        <w:overflowPunct w:val="0"/>
        <w:autoSpaceDE w:val="0"/>
        <w:autoSpaceDN w:val="0"/>
        <w:adjustRightInd w:val="0"/>
        <w:jc w:val="both"/>
        <w:textAlignment w:val="baseline"/>
        <w:rPr>
          <w:sz w:val="24"/>
          <w:szCs w:val="24"/>
        </w:rPr>
      </w:pPr>
      <w:r w:rsidRPr="00807A30">
        <w:rPr>
          <w:sz w:val="24"/>
          <w:szCs w:val="24"/>
        </w:rPr>
        <w:tab/>
      </w:r>
      <w:r w:rsidRPr="00807A30">
        <w:rPr>
          <w:sz w:val="24"/>
          <w:szCs w:val="24"/>
        </w:rPr>
        <w:tab/>
      </w:r>
    </w:p>
    <w:p w:rsidR="00F01B05" w:rsidRPr="00807A30" w:rsidRDefault="00F01B05" w:rsidP="00F01B05">
      <w:pPr>
        <w:tabs>
          <w:tab w:val="left" w:pos="1080"/>
        </w:tabs>
        <w:overflowPunct w:val="0"/>
        <w:autoSpaceDE w:val="0"/>
        <w:autoSpaceDN w:val="0"/>
        <w:adjustRightInd w:val="0"/>
        <w:jc w:val="both"/>
        <w:textAlignment w:val="baseline"/>
        <w:rPr>
          <w:sz w:val="24"/>
          <w:szCs w:val="24"/>
        </w:rPr>
      </w:pPr>
      <w:r w:rsidRPr="00807A30">
        <w:rPr>
          <w:sz w:val="24"/>
          <w:szCs w:val="24"/>
        </w:rPr>
        <w:t>FY2017 Budget Committee</w:t>
      </w:r>
      <w:r w:rsidRPr="00807A30">
        <w:rPr>
          <w:sz w:val="24"/>
          <w:szCs w:val="24"/>
        </w:rPr>
        <w:tab/>
      </w:r>
      <w:r w:rsidRPr="00807A30">
        <w:rPr>
          <w:sz w:val="24"/>
          <w:szCs w:val="24"/>
        </w:rPr>
        <w:tab/>
        <w:t>Ray Yazdi</w:t>
      </w:r>
      <w:r w:rsidRPr="00807A30">
        <w:rPr>
          <w:sz w:val="24"/>
          <w:szCs w:val="24"/>
        </w:rPr>
        <w:tab/>
      </w:r>
      <w:r w:rsidRPr="00807A30">
        <w:rPr>
          <w:sz w:val="24"/>
          <w:szCs w:val="24"/>
        </w:rPr>
        <w:tab/>
        <w:t>Richard Dellaripa and</w:t>
      </w:r>
    </w:p>
    <w:p w:rsidR="00F01B05" w:rsidRPr="00807A30" w:rsidRDefault="00F01B05" w:rsidP="00F01B05">
      <w:pPr>
        <w:tabs>
          <w:tab w:val="left" w:pos="1080"/>
        </w:tabs>
        <w:overflowPunct w:val="0"/>
        <w:autoSpaceDE w:val="0"/>
        <w:autoSpaceDN w:val="0"/>
        <w:adjustRightInd w:val="0"/>
        <w:jc w:val="both"/>
        <w:textAlignment w:val="baseline"/>
        <w:rPr>
          <w:sz w:val="24"/>
          <w:szCs w:val="24"/>
        </w:rPr>
      </w:pP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t>Jon Dunleavy</w:t>
      </w:r>
    </w:p>
    <w:p w:rsidR="00F01B05" w:rsidRPr="00807A30" w:rsidRDefault="00F01B05" w:rsidP="00F01B05">
      <w:pPr>
        <w:tabs>
          <w:tab w:val="left" w:pos="1080"/>
        </w:tabs>
        <w:overflowPunct w:val="0"/>
        <w:autoSpaceDE w:val="0"/>
        <w:autoSpaceDN w:val="0"/>
        <w:adjustRightInd w:val="0"/>
        <w:jc w:val="both"/>
        <w:textAlignment w:val="baseline"/>
        <w:rPr>
          <w:sz w:val="24"/>
          <w:szCs w:val="24"/>
        </w:rPr>
      </w:pPr>
    </w:p>
    <w:p w:rsidR="00F01B05" w:rsidRPr="00807A30" w:rsidRDefault="00F01B05" w:rsidP="00F01B05">
      <w:pPr>
        <w:tabs>
          <w:tab w:val="left" w:pos="1080"/>
        </w:tabs>
        <w:overflowPunct w:val="0"/>
        <w:autoSpaceDE w:val="0"/>
        <w:autoSpaceDN w:val="0"/>
        <w:adjustRightInd w:val="0"/>
        <w:ind w:left="720" w:hanging="720"/>
        <w:textAlignment w:val="baseline"/>
        <w:rPr>
          <w:sz w:val="24"/>
          <w:szCs w:val="24"/>
        </w:rPr>
      </w:pPr>
      <w:r w:rsidRPr="00807A30">
        <w:rPr>
          <w:sz w:val="24"/>
          <w:szCs w:val="24"/>
        </w:rPr>
        <w:t xml:space="preserve"> Governmental Operations</w:t>
      </w:r>
      <w:r w:rsidRPr="00807A30">
        <w:rPr>
          <w:sz w:val="24"/>
          <w:szCs w:val="24"/>
        </w:rPr>
        <w:tab/>
      </w:r>
      <w:r w:rsidRPr="00807A30">
        <w:rPr>
          <w:sz w:val="24"/>
          <w:szCs w:val="24"/>
        </w:rPr>
        <w:tab/>
        <w:t xml:space="preserve">John D’Amato    </w:t>
      </w:r>
      <w:r w:rsidRPr="00807A30">
        <w:rPr>
          <w:sz w:val="24"/>
          <w:szCs w:val="24"/>
        </w:rPr>
        <w:tab/>
        <w:t xml:space="preserve">Michael Sondermeyer </w:t>
      </w:r>
    </w:p>
    <w:p w:rsidR="00F01B05" w:rsidRPr="00807A30" w:rsidRDefault="00F01B05" w:rsidP="00F01B05">
      <w:pPr>
        <w:tabs>
          <w:tab w:val="left" w:pos="1080"/>
        </w:tabs>
        <w:overflowPunct w:val="0"/>
        <w:autoSpaceDE w:val="0"/>
        <w:autoSpaceDN w:val="0"/>
        <w:adjustRightInd w:val="0"/>
        <w:ind w:left="720" w:hanging="720"/>
        <w:textAlignment w:val="baseline"/>
        <w:rPr>
          <w:sz w:val="24"/>
          <w:szCs w:val="24"/>
        </w:rPr>
      </w:pP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t>And Ray Yazdi</w:t>
      </w:r>
    </w:p>
    <w:p w:rsidR="00F01B05" w:rsidRPr="00807A30" w:rsidRDefault="00F01B05" w:rsidP="00F01B05">
      <w:pPr>
        <w:overflowPunct w:val="0"/>
        <w:autoSpaceDE w:val="0"/>
        <w:autoSpaceDN w:val="0"/>
        <w:adjustRightInd w:val="0"/>
        <w:jc w:val="both"/>
        <w:textAlignment w:val="baseline"/>
        <w:rPr>
          <w:sz w:val="24"/>
          <w:szCs w:val="24"/>
        </w:rPr>
      </w:pPr>
      <w:r w:rsidRPr="00807A30">
        <w:rPr>
          <w:sz w:val="24"/>
          <w:szCs w:val="24"/>
        </w:rPr>
        <w:tab/>
      </w:r>
      <w:r w:rsidRPr="00807A30">
        <w:rPr>
          <w:sz w:val="24"/>
          <w:szCs w:val="24"/>
        </w:rPr>
        <w:tab/>
      </w:r>
    </w:p>
    <w:p w:rsidR="00F01B05" w:rsidRPr="00807A30" w:rsidRDefault="00F01B05" w:rsidP="00F01B05">
      <w:pPr>
        <w:overflowPunct w:val="0"/>
        <w:autoSpaceDE w:val="0"/>
        <w:autoSpaceDN w:val="0"/>
        <w:adjustRightInd w:val="0"/>
        <w:textAlignment w:val="baseline"/>
        <w:rPr>
          <w:sz w:val="24"/>
          <w:szCs w:val="24"/>
        </w:rPr>
      </w:pPr>
      <w:r w:rsidRPr="00807A30">
        <w:rPr>
          <w:sz w:val="24"/>
          <w:szCs w:val="24"/>
        </w:rPr>
        <w:t>Public Health &amp; Safety</w:t>
      </w:r>
      <w:r w:rsidRPr="00807A30">
        <w:rPr>
          <w:sz w:val="24"/>
          <w:szCs w:val="24"/>
        </w:rPr>
        <w:tab/>
      </w:r>
      <w:r w:rsidRPr="00807A30">
        <w:rPr>
          <w:sz w:val="24"/>
          <w:szCs w:val="24"/>
        </w:rPr>
        <w:tab/>
        <w:t>John D’Amato</w:t>
      </w:r>
      <w:r w:rsidRPr="00807A30">
        <w:rPr>
          <w:sz w:val="24"/>
          <w:szCs w:val="24"/>
        </w:rPr>
        <w:tab/>
      </w:r>
      <w:r w:rsidRPr="00807A30">
        <w:rPr>
          <w:sz w:val="24"/>
          <w:szCs w:val="24"/>
        </w:rPr>
        <w:tab/>
        <w:t>Dawn Hudson and</w:t>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t>Michael Sondermeyer</w:t>
      </w:r>
    </w:p>
    <w:p w:rsidR="00F01B05" w:rsidRPr="00807A30" w:rsidRDefault="00F01B05" w:rsidP="00F01B05">
      <w:pPr>
        <w:overflowPunct w:val="0"/>
        <w:autoSpaceDE w:val="0"/>
        <w:autoSpaceDN w:val="0"/>
        <w:adjustRightInd w:val="0"/>
        <w:jc w:val="both"/>
        <w:textAlignment w:val="baseline"/>
        <w:rPr>
          <w:sz w:val="24"/>
          <w:szCs w:val="24"/>
        </w:rPr>
      </w:pPr>
    </w:p>
    <w:p w:rsidR="00F01B05" w:rsidRPr="00807A30" w:rsidRDefault="00F01B05" w:rsidP="00F01B05">
      <w:pPr>
        <w:overflowPunct w:val="0"/>
        <w:autoSpaceDE w:val="0"/>
        <w:autoSpaceDN w:val="0"/>
        <w:adjustRightInd w:val="0"/>
        <w:textAlignment w:val="baseline"/>
        <w:rPr>
          <w:sz w:val="24"/>
          <w:szCs w:val="24"/>
        </w:rPr>
      </w:pPr>
      <w:r w:rsidRPr="00807A30">
        <w:rPr>
          <w:sz w:val="24"/>
          <w:szCs w:val="24"/>
        </w:rPr>
        <w:t>Ordinance Review Committee/</w:t>
      </w:r>
      <w:r w:rsidRPr="00807A30">
        <w:rPr>
          <w:sz w:val="24"/>
          <w:szCs w:val="24"/>
        </w:rPr>
        <w:tab/>
        <w:t>William Steenstra</w:t>
      </w:r>
      <w:r w:rsidRPr="00807A30">
        <w:rPr>
          <w:sz w:val="24"/>
          <w:szCs w:val="24"/>
        </w:rPr>
        <w:tab/>
        <w:t xml:space="preserve">Edward Simoni; Pete  </w:t>
      </w:r>
    </w:p>
    <w:p w:rsidR="00F01B05" w:rsidRPr="00807A30" w:rsidRDefault="00F01B05" w:rsidP="00F01B05">
      <w:pPr>
        <w:overflowPunct w:val="0"/>
        <w:autoSpaceDE w:val="0"/>
        <w:autoSpaceDN w:val="0"/>
        <w:adjustRightInd w:val="0"/>
        <w:ind w:left="5760" w:hanging="5760"/>
        <w:jc w:val="both"/>
        <w:textAlignment w:val="baseline"/>
        <w:rPr>
          <w:sz w:val="24"/>
          <w:szCs w:val="24"/>
        </w:rPr>
      </w:pPr>
      <w:r w:rsidRPr="00807A30">
        <w:rPr>
          <w:sz w:val="24"/>
          <w:szCs w:val="24"/>
        </w:rPr>
        <w:t>Ord. Review Comm. Res. Mbrs</w:t>
      </w:r>
      <w:r w:rsidRPr="00807A30">
        <w:rPr>
          <w:sz w:val="24"/>
          <w:szCs w:val="24"/>
        </w:rPr>
        <w:tab/>
        <w:t>Croop; William Graf;</w:t>
      </w:r>
    </w:p>
    <w:p w:rsidR="00F01B05" w:rsidRPr="00807A30" w:rsidRDefault="00F01B05" w:rsidP="00F01B05">
      <w:pPr>
        <w:overflowPunct w:val="0"/>
        <w:autoSpaceDE w:val="0"/>
        <w:autoSpaceDN w:val="0"/>
        <w:adjustRightInd w:val="0"/>
        <w:ind w:left="5760" w:hanging="6480"/>
        <w:jc w:val="both"/>
        <w:textAlignment w:val="baseline"/>
        <w:rPr>
          <w:sz w:val="24"/>
          <w:szCs w:val="24"/>
        </w:rPr>
      </w:pPr>
      <w:r w:rsidRPr="00807A30">
        <w:rPr>
          <w:sz w:val="24"/>
          <w:szCs w:val="24"/>
        </w:rPr>
        <w:tab/>
        <w:t>Dan Hagberg; Ray</w:t>
      </w:r>
    </w:p>
    <w:p w:rsidR="00F01B05" w:rsidRPr="00807A30" w:rsidRDefault="00F01B05" w:rsidP="00F01B05">
      <w:pPr>
        <w:overflowPunct w:val="0"/>
        <w:autoSpaceDE w:val="0"/>
        <w:autoSpaceDN w:val="0"/>
        <w:adjustRightInd w:val="0"/>
        <w:ind w:left="5760" w:hanging="4320"/>
        <w:jc w:val="both"/>
        <w:textAlignment w:val="baseline"/>
        <w:rPr>
          <w:sz w:val="24"/>
          <w:szCs w:val="24"/>
        </w:rPr>
      </w:pPr>
      <w:r w:rsidRPr="00807A30">
        <w:rPr>
          <w:sz w:val="24"/>
          <w:szCs w:val="24"/>
        </w:rPr>
        <w:tab/>
        <w:t>Yazdi; Brian Guinan</w:t>
      </w:r>
    </w:p>
    <w:p w:rsidR="00F01B05" w:rsidRPr="00807A30" w:rsidRDefault="00F01B05" w:rsidP="00F01B05">
      <w:pPr>
        <w:overflowPunct w:val="0"/>
        <w:autoSpaceDE w:val="0"/>
        <w:autoSpaceDN w:val="0"/>
        <w:adjustRightInd w:val="0"/>
        <w:textAlignment w:val="baseline"/>
        <w:rPr>
          <w:sz w:val="24"/>
          <w:szCs w:val="24"/>
        </w:rPr>
      </w:pPr>
      <w:r w:rsidRPr="00807A30">
        <w:rPr>
          <w:sz w:val="24"/>
          <w:szCs w:val="24"/>
        </w:rPr>
        <w:tab/>
      </w:r>
      <w:r w:rsidRPr="00807A30">
        <w:rPr>
          <w:sz w:val="24"/>
          <w:szCs w:val="24"/>
        </w:rPr>
        <w:tab/>
      </w:r>
    </w:p>
    <w:p w:rsidR="00F01B05" w:rsidRPr="00807A30" w:rsidRDefault="00F01B05" w:rsidP="00F01B05">
      <w:pPr>
        <w:overflowPunct w:val="0"/>
        <w:autoSpaceDE w:val="0"/>
        <w:autoSpaceDN w:val="0"/>
        <w:adjustRightInd w:val="0"/>
        <w:textAlignment w:val="baseline"/>
        <w:rPr>
          <w:sz w:val="24"/>
          <w:szCs w:val="24"/>
        </w:rPr>
      </w:pPr>
      <w:r w:rsidRPr="00807A30">
        <w:rPr>
          <w:sz w:val="24"/>
          <w:szCs w:val="24"/>
        </w:rPr>
        <w:t>Shared Services Comm.</w:t>
      </w:r>
      <w:r w:rsidRPr="00807A30">
        <w:rPr>
          <w:sz w:val="24"/>
          <w:szCs w:val="24"/>
        </w:rPr>
        <w:tab/>
      </w:r>
      <w:r w:rsidRPr="00807A30">
        <w:rPr>
          <w:sz w:val="24"/>
          <w:szCs w:val="24"/>
        </w:rPr>
        <w:tab/>
        <w:t xml:space="preserve">Jon Dunleavy        </w:t>
      </w:r>
      <w:r w:rsidRPr="00807A30">
        <w:rPr>
          <w:sz w:val="24"/>
          <w:szCs w:val="24"/>
        </w:rPr>
        <w:tab/>
        <w:t xml:space="preserve">Ray Yazdi and </w:t>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t xml:space="preserve">Dawn Hudson               </w:t>
      </w:r>
    </w:p>
    <w:p w:rsidR="00F01B05" w:rsidRPr="00807A30" w:rsidRDefault="00F01B05" w:rsidP="00F01B05">
      <w:pPr>
        <w:overflowPunct w:val="0"/>
        <w:autoSpaceDE w:val="0"/>
        <w:autoSpaceDN w:val="0"/>
        <w:adjustRightInd w:val="0"/>
        <w:textAlignment w:val="baseline"/>
        <w:rPr>
          <w:sz w:val="24"/>
          <w:szCs w:val="24"/>
        </w:rPr>
      </w:pPr>
    </w:p>
    <w:p w:rsidR="00F01B05" w:rsidRPr="00807A30" w:rsidRDefault="00F01B05" w:rsidP="00F01B05">
      <w:pPr>
        <w:overflowPunct w:val="0"/>
        <w:autoSpaceDE w:val="0"/>
        <w:autoSpaceDN w:val="0"/>
        <w:adjustRightInd w:val="0"/>
        <w:textAlignment w:val="baseline"/>
        <w:rPr>
          <w:sz w:val="24"/>
          <w:szCs w:val="24"/>
        </w:rPr>
      </w:pPr>
      <w:r w:rsidRPr="00807A30">
        <w:rPr>
          <w:sz w:val="24"/>
          <w:szCs w:val="24"/>
        </w:rPr>
        <w:t>Flood Committee</w:t>
      </w:r>
      <w:r w:rsidRPr="00807A30">
        <w:rPr>
          <w:sz w:val="24"/>
          <w:szCs w:val="24"/>
        </w:rPr>
        <w:tab/>
      </w:r>
      <w:r w:rsidRPr="00807A30">
        <w:rPr>
          <w:sz w:val="24"/>
          <w:szCs w:val="24"/>
        </w:rPr>
        <w:tab/>
      </w:r>
      <w:r w:rsidRPr="00807A30">
        <w:rPr>
          <w:sz w:val="24"/>
          <w:szCs w:val="24"/>
        </w:rPr>
        <w:tab/>
        <w:t>Jack Miller</w:t>
      </w:r>
      <w:r w:rsidRPr="00807A30">
        <w:rPr>
          <w:sz w:val="24"/>
          <w:szCs w:val="24"/>
        </w:rPr>
        <w:tab/>
      </w:r>
      <w:r w:rsidRPr="00807A30">
        <w:rPr>
          <w:sz w:val="24"/>
          <w:szCs w:val="24"/>
        </w:rPr>
        <w:tab/>
        <w:t xml:space="preserve">Jon Dunleavy; Tony </w:t>
      </w:r>
    </w:p>
    <w:p w:rsidR="00F01B05" w:rsidRPr="00807A30" w:rsidRDefault="00F01B05" w:rsidP="00F01B05">
      <w:pPr>
        <w:overflowPunct w:val="0"/>
        <w:autoSpaceDE w:val="0"/>
        <w:autoSpaceDN w:val="0"/>
        <w:adjustRightInd w:val="0"/>
        <w:textAlignment w:val="baseline"/>
        <w:rPr>
          <w:sz w:val="24"/>
          <w:szCs w:val="24"/>
        </w:rPr>
      </w:pP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t>Costa; Bernie Vroom</w:t>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t xml:space="preserve">                        And Rich Dellaripa</w:t>
      </w:r>
    </w:p>
    <w:p w:rsidR="00F01B05" w:rsidRPr="00807A30" w:rsidRDefault="00F01B05" w:rsidP="00F01B05">
      <w:pPr>
        <w:overflowPunct w:val="0"/>
        <w:autoSpaceDE w:val="0"/>
        <w:autoSpaceDN w:val="0"/>
        <w:adjustRightInd w:val="0"/>
        <w:ind w:left="7200" w:firstLine="720"/>
        <w:jc w:val="both"/>
        <w:textAlignment w:val="baseline"/>
        <w:rPr>
          <w:sz w:val="24"/>
          <w:szCs w:val="24"/>
        </w:rPr>
      </w:pPr>
    </w:p>
    <w:p w:rsidR="00F01B05" w:rsidRPr="00807A30" w:rsidRDefault="00F01B05" w:rsidP="00F01B05">
      <w:pPr>
        <w:overflowPunct w:val="0"/>
        <w:autoSpaceDE w:val="0"/>
        <w:autoSpaceDN w:val="0"/>
        <w:adjustRightInd w:val="0"/>
        <w:ind w:left="1440" w:hanging="1530"/>
        <w:textAlignment w:val="baseline"/>
        <w:rPr>
          <w:sz w:val="24"/>
          <w:szCs w:val="24"/>
        </w:rPr>
      </w:pPr>
      <w:r w:rsidRPr="00807A30">
        <w:rPr>
          <w:sz w:val="24"/>
          <w:szCs w:val="24"/>
        </w:rPr>
        <w:t>Grants Committee</w:t>
      </w:r>
      <w:r w:rsidRPr="00807A30">
        <w:rPr>
          <w:sz w:val="24"/>
          <w:szCs w:val="24"/>
        </w:rPr>
        <w:tab/>
      </w:r>
      <w:r w:rsidRPr="00807A30">
        <w:rPr>
          <w:sz w:val="24"/>
          <w:szCs w:val="24"/>
        </w:rPr>
        <w:tab/>
      </w:r>
      <w:r w:rsidRPr="00807A30">
        <w:rPr>
          <w:sz w:val="24"/>
          <w:szCs w:val="24"/>
        </w:rPr>
        <w:tab/>
        <w:t>Jon Dunleavy</w:t>
      </w:r>
      <w:r w:rsidRPr="00807A30">
        <w:rPr>
          <w:sz w:val="24"/>
          <w:szCs w:val="24"/>
        </w:rPr>
        <w:tab/>
      </w:r>
      <w:r w:rsidRPr="00807A30">
        <w:rPr>
          <w:sz w:val="24"/>
          <w:szCs w:val="24"/>
        </w:rPr>
        <w:tab/>
        <w:t>Dawn Hudson and Rich Dellaripa</w:t>
      </w:r>
    </w:p>
    <w:p w:rsidR="002A6353" w:rsidRPr="00807A30" w:rsidRDefault="002A6353" w:rsidP="00F2270A">
      <w:pPr>
        <w:ind w:right="1440"/>
        <w:rPr>
          <w:sz w:val="24"/>
          <w:szCs w:val="24"/>
        </w:rPr>
      </w:pPr>
    </w:p>
    <w:p w:rsidR="00F01B05" w:rsidRPr="00807A30" w:rsidRDefault="00F01B05" w:rsidP="00F01B05">
      <w:pPr>
        <w:ind w:left="720" w:right="720"/>
        <w:jc w:val="center"/>
        <w:rPr>
          <w:b/>
          <w:bCs/>
          <w:sz w:val="24"/>
          <w:szCs w:val="24"/>
        </w:rPr>
      </w:pPr>
      <w:r w:rsidRPr="00807A30">
        <w:rPr>
          <w:b/>
          <w:bCs/>
          <w:sz w:val="24"/>
          <w:szCs w:val="24"/>
        </w:rPr>
        <w:t>RESOLUTION No. 2017-1.55</w:t>
      </w:r>
    </w:p>
    <w:p w:rsidR="00F01B05" w:rsidRPr="00807A30" w:rsidRDefault="00F01B05" w:rsidP="00F01B05">
      <w:pPr>
        <w:ind w:left="720" w:right="720"/>
        <w:jc w:val="center"/>
        <w:rPr>
          <w:b/>
          <w:bCs/>
          <w:sz w:val="24"/>
          <w:szCs w:val="24"/>
        </w:rPr>
      </w:pPr>
      <w:r w:rsidRPr="00807A30">
        <w:rPr>
          <w:b/>
          <w:bCs/>
          <w:sz w:val="24"/>
          <w:szCs w:val="24"/>
        </w:rPr>
        <w:t>OF THE GOVERNING BODY</w:t>
      </w:r>
    </w:p>
    <w:p w:rsidR="00F01B05" w:rsidRPr="00807A30" w:rsidRDefault="00F01B05" w:rsidP="00F01B05">
      <w:pPr>
        <w:ind w:left="720" w:right="720"/>
        <w:jc w:val="center"/>
        <w:rPr>
          <w:b/>
          <w:bCs/>
          <w:sz w:val="24"/>
          <w:szCs w:val="24"/>
          <w:u w:val="single"/>
        </w:rPr>
      </w:pPr>
      <w:r w:rsidRPr="00807A30">
        <w:rPr>
          <w:b/>
          <w:bCs/>
          <w:sz w:val="24"/>
          <w:szCs w:val="24"/>
          <w:u w:val="single"/>
        </w:rPr>
        <w:t xml:space="preserve">OF THE BOROUGH OF BLOOMINGDALE </w:t>
      </w:r>
    </w:p>
    <w:p w:rsidR="00F01B05" w:rsidRPr="00807A30" w:rsidRDefault="00F01B05" w:rsidP="00F01B05">
      <w:pPr>
        <w:ind w:left="720" w:right="720"/>
        <w:jc w:val="center"/>
        <w:rPr>
          <w:b/>
          <w:bCs/>
          <w:sz w:val="24"/>
          <w:szCs w:val="24"/>
          <w:u w:val="single"/>
        </w:rPr>
      </w:pPr>
    </w:p>
    <w:p w:rsidR="00F01B05" w:rsidRPr="00807A30" w:rsidRDefault="00F01B05" w:rsidP="00F01B05">
      <w:pPr>
        <w:ind w:left="720" w:right="720"/>
        <w:jc w:val="center"/>
        <w:rPr>
          <w:b/>
          <w:bCs/>
          <w:i/>
          <w:iCs/>
          <w:sz w:val="24"/>
          <w:szCs w:val="24"/>
        </w:rPr>
      </w:pPr>
      <w:r w:rsidRPr="00807A30">
        <w:rPr>
          <w:b/>
          <w:bCs/>
          <w:i/>
          <w:iCs/>
          <w:sz w:val="24"/>
          <w:szCs w:val="24"/>
        </w:rPr>
        <w:t>Appointments of Governing Body Liaisons</w:t>
      </w:r>
    </w:p>
    <w:p w:rsidR="00F01B05" w:rsidRPr="00807A30" w:rsidRDefault="00F01B05" w:rsidP="00F01B05">
      <w:pPr>
        <w:tabs>
          <w:tab w:val="left" w:pos="1080"/>
        </w:tabs>
        <w:overflowPunct w:val="0"/>
        <w:autoSpaceDE w:val="0"/>
        <w:autoSpaceDN w:val="0"/>
        <w:adjustRightInd w:val="0"/>
        <w:textAlignment w:val="baseline"/>
        <w:rPr>
          <w:snapToGrid w:val="0"/>
          <w:sz w:val="24"/>
          <w:szCs w:val="24"/>
        </w:rPr>
      </w:pPr>
    </w:p>
    <w:p w:rsidR="00F01B05" w:rsidRDefault="00F01B05" w:rsidP="00F01B05">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BE IT RESOLVED BY THE Mayor and Council of the Borough of Bloomingdale, that they do provide, advice and consent to the Mayor’s appointment of the following Governing Body Liaisons:</w:t>
      </w:r>
    </w:p>
    <w:p w:rsidR="00044B3F" w:rsidRPr="00807A30" w:rsidRDefault="00044B3F" w:rsidP="00F01B05">
      <w:pPr>
        <w:tabs>
          <w:tab w:val="left" w:pos="1080"/>
        </w:tabs>
        <w:overflowPunct w:val="0"/>
        <w:autoSpaceDE w:val="0"/>
        <w:autoSpaceDN w:val="0"/>
        <w:adjustRightInd w:val="0"/>
        <w:textAlignment w:val="baseline"/>
        <w:rPr>
          <w:snapToGrid w:val="0"/>
          <w:sz w:val="24"/>
          <w:szCs w:val="24"/>
        </w:rPr>
      </w:pPr>
    </w:p>
    <w:p w:rsidR="00F01B05" w:rsidRPr="00807A30" w:rsidRDefault="00F01B05" w:rsidP="00F01B05">
      <w:pPr>
        <w:tabs>
          <w:tab w:val="left" w:pos="1080"/>
        </w:tabs>
        <w:overflowPunct w:val="0"/>
        <w:autoSpaceDE w:val="0"/>
        <w:autoSpaceDN w:val="0"/>
        <w:adjustRightInd w:val="0"/>
        <w:jc w:val="both"/>
        <w:textAlignment w:val="baseline"/>
        <w:rPr>
          <w:b/>
          <w:sz w:val="24"/>
          <w:szCs w:val="24"/>
        </w:rPr>
      </w:pPr>
      <w:r w:rsidRPr="00807A30">
        <w:rPr>
          <w:b/>
          <w:sz w:val="24"/>
          <w:szCs w:val="24"/>
          <w:u w:val="single"/>
        </w:rPr>
        <w:t>Organization</w:t>
      </w:r>
      <w:r w:rsidRPr="00807A30">
        <w:rPr>
          <w:b/>
          <w:sz w:val="24"/>
          <w:szCs w:val="24"/>
        </w:rPr>
        <w:tab/>
      </w:r>
      <w:r w:rsidRPr="00807A30">
        <w:rPr>
          <w:b/>
          <w:sz w:val="24"/>
          <w:szCs w:val="24"/>
        </w:rPr>
        <w:tab/>
      </w:r>
      <w:r w:rsidRPr="00807A30">
        <w:rPr>
          <w:b/>
          <w:sz w:val="24"/>
          <w:szCs w:val="24"/>
        </w:rPr>
        <w:tab/>
      </w:r>
      <w:r w:rsidRPr="00807A30">
        <w:rPr>
          <w:b/>
          <w:sz w:val="24"/>
          <w:szCs w:val="24"/>
        </w:rPr>
        <w:tab/>
      </w:r>
      <w:r w:rsidRPr="00807A30">
        <w:rPr>
          <w:b/>
          <w:sz w:val="24"/>
          <w:szCs w:val="24"/>
        </w:rPr>
        <w:tab/>
      </w:r>
      <w:r w:rsidRPr="00807A30">
        <w:rPr>
          <w:b/>
          <w:sz w:val="24"/>
          <w:szCs w:val="24"/>
        </w:rPr>
        <w:tab/>
      </w:r>
      <w:r w:rsidRPr="00807A30">
        <w:rPr>
          <w:b/>
          <w:sz w:val="24"/>
          <w:szCs w:val="24"/>
        </w:rPr>
        <w:tab/>
      </w:r>
      <w:r w:rsidRPr="00807A30">
        <w:rPr>
          <w:b/>
          <w:sz w:val="24"/>
          <w:szCs w:val="24"/>
          <w:u w:val="single"/>
        </w:rPr>
        <w:t>Liaison</w:t>
      </w:r>
    </w:p>
    <w:p w:rsidR="00F01B05" w:rsidRPr="00807A30" w:rsidRDefault="00F01B05" w:rsidP="00F01B05">
      <w:pPr>
        <w:overflowPunct w:val="0"/>
        <w:autoSpaceDE w:val="0"/>
        <w:autoSpaceDN w:val="0"/>
        <w:adjustRightInd w:val="0"/>
        <w:jc w:val="both"/>
        <w:textAlignment w:val="baseline"/>
        <w:rPr>
          <w:sz w:val="24"/>
          <w:szCs w:val="24"/>
        </w:rPr>
      </w:pPr>
      <w:r w:rsidRPr="00807A30">
        <w:rPr>
          <w:sz w:val="24"/>
          <w:szCs w:val="24"/>
        </w:rPr>
        <w:tab/>
      </w:r>
      <w:r w:rsidRPr="00807A30">
        <w:rPr>
          <w:sz w:val="24"/>
          <w:szCs w:val="24"/>
        </w:rPr>
        <w:tab/>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Bloomingdale Board of Education</w:t>
      </w:r>
      <w:r w:rsidRPr="00807A30">
        <w:rPr>
          <w:sz w:val="24"/>
          <w:szCs w:val="24"/>
        </w:rPr>
        <w:tab/>
      </w:r>
      <w:r w:rsidRPr="00807A30">
        <w:rPr>
          <w:sz w:val="24"/>
          <w:szCs w:val="24"/>
        </w:rPr>
        <w:tab/>
      </w:r>
      <w:r w:rsidRPr="00807A30">
        <w:rPr>
          <w:sz w:val="24"/>
          <w:szCs w:val="24"/>
        </w:rPr>
        <w:tab/>
        <w:t>Richard Dellaripa</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i/>
          <w:sz w:val="24"/>
          <w:szCs w:val="24"/>
        </w:rPr>
      </w:pPr>
      <w:r w:rsidRPr="00807A30">
        <w:rPr>
          <w:sz w:val="24"/>
          <w:szCs w:val="24"/>
        </w:rPr>
        <w:t>Bloomingdale Board of Health</w:t>
      </w:r>
      <w:r w:rsidRPr="00807A30">
        <w:rPr>
          <w:sz w:val="24"/>
          <w:szCs w:val="24"/>
        </w:rPr>
        <w:tab/>
      </w:r>
      <w:r w:rsidRPr="00807A30">
        <w:rPr>
          <w:sz w:val="24"/>
          <w:szCs w:val="24"/>
        </w:rPr>
        <w:tab/>
      </w:r>
      <w:r w:rsidRPr="00807A30">
        <w:rPr>
          <w:sz w:val="24"/>
          <w:szCs w:val="24"/>
        </w:rPr>
        <w:tab/>
        <w:t>Dawn Hudson</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i/>
          <w:sz w:val="24"/>
          <w:szCs w:val="24"/>
        </w:rPr>
      </w:pPr>
      <w:r w:rsidRPr="00807A30">
        <w:rPr>
          <w:sz w:val="24"/>
          <w:szCs w:val="24"/>
        </w:rPr>
        <w:t>Bloomingdale Volunteer Fire Co., Inc.</w:t>
      </w:r>
      <w:r w:rsidRPr="00807A30">
        <w:rPr>
          <w:sz w:val="24"/>
          <w:szCs w:val="24"/>
        </w:rPr>
        <w:tab/>
      </w:r>
      <w:r w:rsidRPr="00807A30">
        <w:rPr>
          <w:sz w:val="24"/>
          <w:szCs w:val="24"/>
        </w:rPr>
        <w:tab/>
        <w:t>John D’Amato</w:t>
      </w:r>
      <w:r w:rsidRPr="00807A30">
        <w:rPr>
          <w:sz w:val="24"/>
          <w:szCs w:val="24"/>
        </w:rPr>
        <w:tab/>
      </w:r>
    </w:p>
    <w:p w:rsidR="00F01B05" w:rsidRPr="00807A30" w:rsidRDefault="00F01B05" w:rsidP="00044B3F">
      <w:pPr>
        <w:numPr>
          <w:ilvl w:val="0"/>
          <w:numId w:val="14"/>
        </w:numPr>
        <w:tabs>
          <w:tab w:val="clear" w:pos="2160"/>
        </w:tabs>
        <w:overflowPunct w:val="0"/>
        <w:autoSpaceDE w:val="0"/>
        <w:autoSpaceDN w:val="0"/>
        <w:adjustRightInd w:val="0"/>
        <w:ind w:left="900" w:firstLine="0"/>
        <w:jc w:val="both"/>
        <w:textAlignment w:val="baseline"/>
        <w:rPr>
          <w:sz w:val="24"/>
          <w:szCs w:val="24"/>
        </w:rPr>
      </w:pPr>
      <w:r w:rsidRPr="00807A30">
        <w:rPr>
          <w:sz w:val="24"/>
          <w:szCs w:val="24"/>
        </w:rPr>
        <w:t>Bloomingdale/Butler Youth Club</w:t>
      </w:r>
      <w:r w:rsidRPr="00807A30">
        <w:rPr>
          <w:sz w:val="24"/>
          <w:szCs w:val="24"/>
        </w:rPr>
        <w:tab/>
      </w:r>
      <w:r w:rsidRPr="00807A30">
        <w:rPr>
          <w:sz w:val="24"/>
          <w:szCs w:val="24"/>
        </w:rPr>
        <w:tab/>
      </w:r>
      <w:r w:rsidRPr="00807A30">
        <w:rPr>
          <w:sz w:val="24"/>
          <w:szCs w:val="24"/>
        </w:rPr>
        <w:tab/>
        <w:t>Jon Dunleavy</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Environmental Commission</w:t>
      </w:r>
      <w:r w:rsidRPr="00807A30">
        <w:rPr>
          <w:sz w:val="24"/>
          <w:szCs w:val="24"/>
        </w:rPr>
        <w:tab/>
      </w:r>
      <w:r w:rsidRPr="00807A30">
        <w:rPr>
          <w:sz w:val="24"/>
          <w:szCs w:val="24"/>
        </w:rPr>
        <w:tab/>
      </w:r>
      <w:r w:rsidRPr="00807A30">
        <w:rPr>
          <w:sz w:val="24"/>
          <w:szCs w:val="24"/>
        </w:rPr>
        <w:tab/>
      </w:r>
      <w:r w:rsidRPr="00807A30">
        <w:rPr>
          <w:sz w:val="24"/>
          <w:szCs w:val="24"/>
        </w:rPr>
        <w:tab/>
        <w:t>Tony Costa</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Library Board of Trustees</w:t>
      </w:r>
      <w:r w:rsidRPr="00807A30">
        <w:rPr>
          <w:sz w:val="24"/>
          <w:szCs w:val="24"/>
        </w:rPr>
        <w:tab/>
      </w:r>
      <w:r w:rsidRPr="00807A30">
        <w:rPr>
          <w:sz w:val="24"/>
          <w:szCs w:val="24"/>
        </w:rPr>
        <w:tab/>
      </w:r>
      <w:r w:rsidRPr="00807A30">
        <w:rPr>
          <w:sz w:val="24"/>
          <w:szCs w:val="24"/>
        </w:rPr>
        <w:tab/>
      </w:r>
      <w:r w:rsidRPr="00807A30">
        <w:rPr>
          <w:sz w:val="24"/>
          <w:szCs w:val="24"/>
        </w:rPr>
        <w:tab/>
        <w:t>Michael Sondermeyer</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Local Emergency Planning Council</w:t>
      </w:r>
      <w:r w:rsidRPr="00807A30">
        <w:rPr>
          <w:sz w:val="24"/>
          <w:szCs w:val="24"/>
        </w:rPr>
        <w:tab/>
      </w:r>
      <w:r w:rsidRPr="00807A30">
        <w:rPr>
          <w:sz w:val="24"/>
          <w:szCs w:val="24"/>
        </w:rPr>
        <w:tab/>
      </w:r>
      <w:r w:rsidRPr="00807A30">
        <w:rPr>
          <w:sz w:val="24"/>
          <w:szCs w:val="24"/>
        </w:rPr>
        <w:tab/>
        <w:t>John D’Amato</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Municipal Drug Alliance</w:t>
      </w:r>
      <w:r w:rsidRPr="00807A30">
        <w:rPr>
          <w:sz w:val="24"/>
          <w:szCs w:val="24"/>
        </w:rPr>
        <w:tab/>
      </w:r>
      <w:r w:rsidRPr="00807A30">
        <w:rPr>
          <w:sz w:val="24"/>
          <w:szCs w:val="24"/>
        </w:rPr>
        <w:tab/>
      </w:r>
      <w:r w:rsidRPr="00807A30">
        <w:rPr>
          <w:sz w:val="24"/>
          <w:szCs w:val="24"/>
        </w:rPr>
        <w:tab/>
      </w:r>
      <w:r w:rsidRPr="00807A30">
        <w:rPr>
          <w:sz w:val="24"/>
          <w:szCs w:val="24"/>
        </w:rPr>
        <w:tab/>
        <w:t>Rich Dellaripa</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ROSE Trust Fund Advisory Board</w:t>
      </w:r>
      <w:r w:rsidRPr="00807A30">
        <w:rPr>
          <w:sz w:val="24"/>
          <w:szCs w:val="24"/>
        </w:rPr>
        <w:tab/>
      </w:r>
      <w:r w:rsidRPr="00807A30">
        <w:rPr>
          <w:sz w:val="24"/>
          <w:szCs w:val="24"/>
        </w:rPr>
        <w:tab/>
      </w:r>
      <w:r w:rsidRPr="00807A30">
        <w:rPr>
          <w:sz w:val="24"/>
          <w:szCs w:val="24"/>
        </w:rPr>
        <w:tab/>
        <w:t xml:space="preserve">Ray Yazdi </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Senior Citizens Advisory Committee</w:t>
      </w:r>
      <w:r w:rsidRPr="00807A30">
        <w:rPr>
          <w:sz w:val="24"/>
          <w:szCs w:val="24"/>
        </w:rPr>
        <w:tab/>
      </w:r>
      <w:r w:rsidRPr="00807A30">
        <w:rPr>
          <w:sz w:val="24"/>
          <w:szCs w:val="24"/>
        </w:rPr>
        <w:tab/>
      </w:r>
      <w:r w:rsidRPr="00807A30">
        <w:rPr>
          <w:sz w:val="24"/>
          <w:szCs w:val="24"/>
        </w:rPr>
        <w:tab/>
        <w:t>Jon Dunleavy and</w:t>
      </w:r>
    </w:p>
    <w:p w:rsidR="00F01B05" w:rsidRPr="00807A30" w:rsidRDefault="00F01B05" w:rsidP="00F01B05">
      <w:pPr>
        <w:overflowPunct w:val="0"/>
        <w:autoSpaceDE w:val="0"/>
        <w:autoSpaceDN w:val="0"/>
        <w:adjustRightInd w:val="0"/>
        <w:ind w:left="1440"/>
        <w:jc w:val="both"/>
        <w:textAlignment w:val="baseline"/>
        <w:rPr>
          <w:sz w:val="24"/>
          <w:szCs w:val="24"/>
        </w:rPr>
      </w:pP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t>Anthony Costa</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Tri-Boro Chamber of Commerce</w:t>
      </w:r>
      <w:r w:rsidRPr="00807A30">
        <w:rPr>
          <w:sz w:val="24"/>
          <w:szCs w:val="24"/>
        </w:rPr>
        <w:tab/>
      </w:r>
      <w:r w:rsidRPr="00807A30">
        <w:rPr>
          <w:sz w:val="24"/>
          <w:szCs w:val="24"/>
        </w:rPr>
        <w:tab/>
      </w:r>
      <w:r w:rsidRPr="00807A30">
        <w:rPr>
          <w:sz w:val="24"/>
          <w:szCs w:val="24"/>
        </w:rPr>
        <w:tab/>
        <w:t>Jane McCarthy</w:t>
      </w:r>
      <w:r w:rsidRPr="00807A30">
        <w:rPr>
          <w:sz w:val="24"/>
          <w:szCs w:val="24"/>
        </w:rPr>
        <w:tab/>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Tri-Boro Little League</w:t>
      </w:r>
      <w:r w:rsidRPr="00807A30">
        <w:rPr>
          <w:sz w:val="24"/>
          <w:szCs w:val="24"/>
        </w:rPr>
        <w:tab/>
      </w:r>
      <w:r w:rsidRPr="00807A30">
        <w:rPr>
          <w:sz w:val="24"/>
          <w:szCs w:val="24"/>
        </w:rPr>
        <w:tab/>
      </w:r>
      <w:r w:rsidRPr="00807A30">
        <w:rPr>
          <w:sz w:val="24"/>
          <w:szCs w:val="24"/>
        </w:rPr>
        <w:tab/>
      </w:r>
      <w:r w:rsidRPr="00807A30">
        <w:rPr>
          <w:sz w:val="24"/>
          <w:szCs w:val="24"/>
        </w:rPr>
        <w:tab/>
        <w:t>Jon Dunleavy</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Economic Development Committee</w:t>
      </w:r>
      <w:r w:rsidRPr="00807A30">
        <w:rPr>
          <w:sz w:val="24"/>
          <w:szCs w:val="24"/>
        </w:rPr>
        <w:tab/>
      </w:r>
      <w:r w:rsidRPr="00807A30">
        <w:rPr>
          <w:sz w:val="24"/>
          <w:szCs w:val="24"/>
        </w:rPr>
        <w:tab/>
      </w:r>
      <w:r w:rsidRPr="00807A30">
        <w:rPr>
          <w:sz w:val="24"/>
          <w:szCs w:val="24"/>
        </w:rPr>
        <w:tab/>
        <w:t>Jon Dunleavy</w:t>
      </w:r>
      <w:r w:rsidRPr="00807A30">
        <w:rPr>
          <w:sz w:val="24"/>
          <w:szCs w:val="24"/>
        </w:rPr>
        <w:tab/>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Passaic County Film Commission</w:t>
      </w:r>
      <w:r w:rsidRPr="00807A30">
        <w:rPr>
          <w:sz w:val="24"/>
          <w:szCs w:val="24"/>
        </w:rPr>
        <w:tab/>
      </w:r>
      <w:r w:rsidRPr="00807A30">
        <w:rPr>
          <w:sz w:val="24"/>
          <w:szCs w:val="24"/>
        </w:rPr>
        <w:tab/>
      </w:r>
      <w:r w:rsidRPr="00807A30">
        <w:rPr>
          <w:sz w:val="24"/>
          <w:szCs w:val="24"/>
        </w:rPr>
        <w:tab/>
        <w:t>Jon Dunleavy</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Flood Committee Liaison</w:t>
      </w:r>
      <w:r w:rsidRPr="00807A30">
        <w:rPr>
          <w:sz w:val="24"/>
          <w:szCs w:val="24"/>
        </w:rPr>
        <w:tab/>
      </w:r>
      <w:r w:rsidRPr="00807A30">
        <w:rPr>
          <w:sz w:val="24"/>
          <w:szCs w:val="24"/>
        </w:rPr>
        <w:tab/>
      </w:r>
      <w:r w:rsidRPr="00807A30">
        <w:rPr>
          <w:sz w:val="24"/>
          <w:szCs w:val="24"/>
        </w:rPr>
        <w:tab/>
      </w:r>
      <w:r w:rsidRPr="00807A30">
        <w:rPr>
          <w:sz w:val="24"/>
          <w:szCs w:val="24"/>
        </w:rPr>
        <w:tab/>
        <w:t>Tony Costa</w:t>
      </w:r>
    </w:p>
    <w:p w:rsidR="00F01B05" w:rsidRPr="00807A30" w:rsidRDefault="00F01B05" w:rsidP="00F01B05">
      <w:pPr>
        <w:numPr>
          <w:ilvl w:val="0"/>
          <w:numId w:val="14"/>
        </w:numPr>
        <w:overflowPunct w:val="0"/>
        <w:autoSpaceDE w:val="0"/>
        <w:autoSpaceDN w:val="0"/>
        <w:adjustRightInd w:val="0"/>
        <w:ind w:left="1440" w:hanging="540"/>
        <w:jc w:val="both"/>
        <w:textAlignment w:val="baseline"/>
        <w:rPr>
          <w:sz w:val="24"/>
          <w:szCs w:val="24"/>
        </w:rPr>
      </w:pPr>
      <w:r w:rsidRPr="00807A30">
        <w:rPr>
          <w:sz w:val="24"/>
          <w:szCs w:val="24"/>
        </w:rPr>
        <w:t>Passaic Co. River Flood Basin Task Force</w:t>
      </w:r>
      <w:r w:rsidRPr="00807A30">
        <w:rPr>
          <w:sz w:val="24"/>
          <w:szCs w:val="24"/>
        </w:rPr>
        <w:tab/>
      </w:r>
      <w:r w:rsidRPr="00807A30">
        <w:rPr>
          <w:sz w:val="24"/>
          <w:szCs w:val="24"/>
        </w:rPr>
        <w:tab/>
        <w:t>Bernie Vroom</w:t>
      </w:r>
    </w:p>
    <w:p w:rsidR="00F01B05" w:rsidRPr="00807A30" w:rsidRDefault="00F01B05" w:rsidP="00544BC1">
      <w:pPr>
        <w:numPr>
          <w:ilvl w:val="0"/>
          <w:numId w:val="14"/>
        </w:numPr>
        <w:tabs>
          <w:tab w:val="clear" w:pos="2160"/>
          <w:tab w:val="left" w:pos="1080"/>
          <w:tab w:val="num" w:pos="1440"/>
        </w:tabs>
        <w:overflowPunct w:val="0"/>
        <w:autoSpaceDE w:val="0"/>
        <w:autoSpaceDN w:val="0"/>
        <w:adjustRightInd w:val="0"/>
        <w:ind w:hanging="1260"/>
        <w:textAlignment w:val="baseline"/>
        <w:rPr>
          <w:snapToGrid w:val="0"/>
          <w:sz w:val="24"/>
          <w:szCs w:val="24"/>
        </w:rPr>
      </w:pPr>
      <w:r w:rsidRPr="00807A30">
        <w:rPr>
          <w:sz w:val="24"/>
          <w:szCs w:val="24"/>
        </w:rPr>
        <w:t>Recreation</w:t>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r>
      <w:r w:rsidRPr="00807A30">
        <w:rPr>
          <w:sz w:val="24"/>
          <w:szCs w:val="24"/>
        </w:rPr>
        <w:tab/>
        <w:t>Mayor Dunleavy</w:t>
      </w:r>
    </w:p>
    <w:p w:rsidR="00544BC1" w:rsidRPr="00044B3F" w:rsidRDefault="00F01B05" w:rsidP="00D97069">
      <w:pPr>
        <w:numPr>
          <w:ilvl w:val="0"/>
          <w:numId w:val="14"/>
        </w:numPr>
        <w:tabs>
          <w:tab w:val="clear" w:pos="2160"/>
          <w:tab w:val="left" w:pos="1080"/>
          <w:tab w:val="num" w:pos="1440"/>
        </w:tabs>
        <w:overflowPunct w:val="0"/>
        <w:autoSpaceDE w:val="0"/>
        <w:autoSpaceDN w:val="0"/>
        <w:adjustRightInd w:val="0"/>
        <w:ind w:hanging="1260"/>
        <w:textAlignment w:val="baseline"/>
        <w:rPr>
          <w:sz w:val="24"/>
          <w:szCs w:val="24"/>
        </w:rPr>
      </w:pPr>
      <w:r w:rsidRPr="00044B3F">
        <w:rPr>
          <w:sz w:val="24"/>
          <w:szCs w:val="24"/>
        </w:rPr>
        <w:t>Bloomingdale/Butler United Soccer Club</w:t>
      </w:r>
      <w:r w:rsidRPr="00044B3F">
        <w:rPr>
          <w:sz w:val="24"/>
          <w:szCs w:val="24"/>
        </w:rPr>
        <w:tab/>
      </w:r>
      <w:r w:rsidRPr="00044B3F">
        <w:rPr>
          <w:sz w:val="24"/>
          <w:szCs w:val="24"/>
        </w:rPr>
        <w:tab/>
        <w:t>Ray Yazdi</w:t>
      </w:r>
    </w:p>
    <w:p w:rsidR="00F01B05" w:rsidRPr="00807A30" w:rsidRDefault="00F01B05" w:rsidP="00F01B05">
      <w:pPr>
        <w:tabs>
          <w:tab w:val="left" w:pos="1080"/>
        </w:tabs>
        <w:overflowPunct w:val="0"/>
        <w:autoSpaceDE w:val="0"/>
        <w:autoSpaceDN w:val="0"/>
        <w:adjustRightInd w:val="0"/>
        <w:textAlignment w:val="baseline"/>
        <w:rPr>
          <w:sz w:val="24"/>
          <w:szCs w:val="24"/>
        </w:rPr>
      </w:pPr>
    </w:p>
    <w:p w:rsidR="00F01B05" w:rsidRPr="00807A30" w:rsidRDefault="00F01B05" w:rsidP="00F01B05">
      <w:pPr>
        <w:jc w:val="center"/>
        <w:rPr>
          <w:b/>
          <w:sz w:val="24"/>
          <w:szCs w:val="24"/>
        </w:rPr>
      </w:pPr>
      <w:r w:rsidRPr="00807A30">
        <w:rPr>
          <w:b/>
          <w:sz w:val="24"/>
          <w:szCs w:val="24"/>
        </w:rPr>
        <w:t>RESOLUTION No. 2017-1.56</w:t>
      </w:r>
    </w:p>
    <w:p w:rsidR="00F01B05" w:rsidRPr="00807A30" w:rsidRDefault="00F01B05" w:rsidP="00F01B05">
      <w:pPr>
        <w:jc w:val="center"/>
        <w:rPr>
          <w:b/>
          <w:sz w:val="24"/>
          <w:szCs w:val="24"/>
        </w:rPr>
      </w:pPr>
      <w:r w:rsidRPr="00807A30">
        <w:rPr>
          <w:b/>
          <w:sz w:val="24"/>
          <w:szCs w:val="24"/>
        </w:rPr>
        <w:t>OF THE GOVERNING BODY</w:t>
      </w:r>
    </w:p>
    <w:p w:rsidR="00F01B05" w:rsidRPr="00807A30" w:rsidRDefault="00F01B05" w:rsidP="00F01B05">
      <w:pPr>
        <w:jc w:val="center"/>
        <w:rPr>
          <w:b/>
          <w:sz w:val="24"/>
          <w:szCs w:val="24"/>
          <w:u w:val="single"/>
        </w:rPr>
      </w:pPr>
      <w:r w:rsidRPr="00807A30">
        <w:rPr>
          <w:b/>
          <w:sz w:val="24"/>
          <w:szCs w:val="24"/>
          <w:u w:val="single"/>
        </w:rPr>
        <w:t>OF THE BOROUGH OF BLOOMINGDALE</w:t>
      </w:r>
    </w:p>
    <w:p w:rsidR="00F01B05" w:rsidRPr="00807A30" w:rsidRDefault="00F01B05" w:rsidP="00F01B05">
      <w:pPr>
        <w:jc w:val="both"/>
        <w:rPr>
          <w:sz w:val="24"/>
          <w:szCs w:val="24"/>
        </w:rPr>
      </w:pPr>
    </w:p>
    <w:p w:rsidR="00F01B05" w:rsidRPr="00807A30" w:rsidRDefault="00F01B05" w:rsidP="00F01B05">
      <w:pPr>
        <w:jc w:val="center"/>
        <w:rPr>
          <w:b/>
          <w:i/>
          <w:sz w:val="24"/>
          <w:szCs w:val="24"/>
        </w:rPr>
      </w:pPr>
      <w:r w:rsidRPr="00807A30">
        <w:rPr>
          <w:b/>
          <w:i/>
          <w:sz w:val="24"/>
          <w:szCs w:val="24"/>
        </w:rPr>
        <w:t xml:space="preserve">Authorizing Designated Municipal Employees to Utilize Assigned Borough Vehicles in the Performance of Their Duties </w:t>
      </w:r>
    </w:p>
    <w:p w:rsidR="00F01B05" w:rsidRPr="00807A30" w:rsidRDefault="00F01B05" w:rsidP="00F01B05">
      <w:pPr>
        <w:jc w:val="both"/>
        <w:rPr>
          <w:sz w:val="24"/>
          <w:szCs w:val="24"/>
        </w:rPr>
      </w:pPr>
    </w:p>
    <w:p w:rsidR="00F01B05" w:rsidRPr="00807A30" w:rsidRDefault="00F01B05" w:rsidP="00F01B05">
      <w:pPr>
        <w:jc w:val="both"/>
        <w:rPr>
          <w:b/>
          <w:i/>
          <w:sz w:val="24"/>
          <w:szCs w:val="24"/>
        </w:rPr>
      </w:pPr>
    </w:p>
    <w:p w:rsidR="00F01B05" w:rsidRPr="00807A30" w:rsidRDefault="00F01B05" w:rsidP="00F01B05">
      <w:pPr>
        <w:rPr>
          <w:sz w:val="24"/>
          <w:szCs w:val="24"/>
        </w:rPr>
      </w:pPr>
      <w:r w:rsidRPr="00807A30">
        <w:rPr>
          <w:b/>
          <w:sz w:val="24"/>
          <w:szCs w:val="24"/>
        </w:rPr>
        <w:t>WHEREAS,</w:t>
      </w:r>
      <w:r w:rsidRPr="00807A30">
        <w:rPr>
          <w:sz w:val="24"/>
          <w:szCs w:val="24"/>
        </w:rPr>
        <w:t xml:space="preserve"> the Governing Body of the Borough of Bloomingdale is committed to ensuring that residents are provided with quality services and a safe community to the extent practicable ; and</w:t>
      </w:r>
    </w:p>
    <w:p w:rsidR="00F01B05" w:rsidRPr="00807A30" w:rsidRDefault="00F01B05" w:rsidP="00F01B05">
      <w:pPr>
        <w:rPr>
          <w:sz w:val="24"/>
          <w:szCs w:val="24"/>
        </w:rPr>
      </w:pPr>
    </w:p>
    <w:p w:rsidR="00F01B05" w:rsidRPr="00807A30" w:rsidRDefault="00F01B05" w:rsidP="00F01B05">
      <w:pPr>
        <w:rPr>
          <w:sz w:val="24"/>
          <w:szCs w:val="24"/>
        </w:rPr>
      </w:pPr>
      <w:r w:rsidRPr="00807A30">
        <w:rPr>
          <w:b/>
          <w:sz w:val="24"/>
          <w:szCs w:val="24"/>
        </w:rPr>
        <w:t>WHEREAS,</w:t>
      </w:r>
      <w:r w:rsidRPr="00807A30">
        <w:rPr>
          <w:sz w:val="24"/>
          <w:szCs w:val="24"/>
        </w:rPr>
        <w:t xml:space="preserve"> the Chief of Police, Fire Chief, Superintendent of the Department of Public Works, Construction Code Official, Emergency Management Coordinator; Animal Control Officers provide services to residents on a twenty-four hour per day, seven days per week,  on call basis; and</w:t>
      </w:r>
    </w:p>
    <w:p w:rsidR="00F01B05" w:rsidRPr="00807A30" w:rsidRDefault="00F01B05" w:rsidP="00F01B05">
      <w:pPr>
        <w:rPr>
          <w:sz w:val="24"/>
          <w:szCs w:val="24"/>
        </w:rPr>
      </w:pPr>
    </w:p>
    <w:p w:rsidR="00F01B05" w:rsidRPr="00807A30" w:rsidRDefault="00F01B05" w:rsidP="00F01B05">
      <w:pPr>
        <w:rPr>
          <w:sz w:val="24"/>
          <w:szCs w:val="24"/>
        </w:rPr>
      </w:pPr>
      <w:r w:rsidRPr="00807A30">
        <w:rPr>
          <w:b/>
          <w:sz w:val="24"/>
          <w:szCs w:val="24"/>
        </w:rPr>
        <w:t xml:space="preserve">WHEREAS, </w:t>
      </w:r>
      <w:r w:rsidRPr="00807A30">
        <w:rPr>
          <w:sz w:val="24"/>
          <w:szCs w:val="24"/>
        </w:rPr>
        <w:t>the services provided by these designated individuals require the use of Borough-owned, Borough-insured vehicles in the performance of their duties; and</w:t>
      </w:r>
    </w:p>
    <w:p w:rsidR="00F01B05" w:rsidRPr="00807A30" w:rsidRDefault="00F01B05" w:rsidP="00F01B05">
      <w:pPr>
        <w:rPr>
          <w:sz w:val="24"/>
          <w:szCs w:val="24"/>
        </w:rPr>
      </w:pPr>
    </w:p>
    <w:p w:rsidR="00F01B05" w:rsidRPr="00807A30" w:rsidRDefault="00F01B05" w:rsidP="00F01B05">
      <w:pPr>
        <w:rPr>
          <w:sz w:val="24"/>
          <w:szCs w:val="24"/>
        </w:rPr>
      </w:pPr>
      <w:r w:rsidRPr="00807A30">
        <w:rPr>
          <w:b/>
          <w:sz w:val="24"/>
          <w:szCs w:val="24"/>
        </w:rPr>
        <w:t>WHEREAS,</w:t>
      </w:r>
      <w:r w:rsidRPr="00807A30">
        <w:rPr>
          <w:sz w:val="24"/>
          <w:szCs w:val="24"/>
        </w:rPr>
        <w:t xml:space="preserve"> the Governing Body has determined that permitting these designated individuals to maintain in their possession a Borough-owned, Borough-insured vehicle will maximize the services provided to residents and promote safety and the general welfare within the Borough and in those municipalities with which the Borough has entered into shares services agreements for provision of certain services; and</w:t>
      </w:r>
    </w:p>
    <w:p w:rsidR="00F01B05" w:rsidRPr="00807A30" w:rsidRDefault="00F01B05" w:rsidP="00F01B05">
      <w:pPr>
        <w:rPr>
          <w:sz w:val="24"/>
          <w:szCs w:val="24"/>
        </w:rPr>
      </w:pPr>
    </w:p>
    <w:p w:rsidR="00F01B05" w:rsidRPr="00807A30" w:rsidRDefault="00F01B05" w:rsidP="00F01B05">
      <w:pPr>
        <w:rPr>
          <w:sz w:val="24"/>
          <w:szCs w:val="24"/>
        </w:rPr>
      </w:pPr>
      <w:r w:rsidRPr="00807A30">
        <w:rPr>
          <w:b/>
          <w:sz w:val="24"/>
          <w:szCs w:val="24"/>
        </w:rPr>
        <w:t xml:space="preserve">WHEREAS, </w:t>
      </w:r>
      <w:r w:rsidRPr="00807A30">
        <w:rPr>
          <w:sz w:val="24"/>
          <w:szCs w:val="24"/>
        </w:rPr>
        <w:t xml:space="preserve">the use of the assigned vehicles is limited to official Borough business only and not for personal use, thereby prohibiting abuse of access to the Borough-owned vehicles. </w:t>
      </w:r>
    </w:p>
    <w:p w:rsidR="00F01B05" w:rsidRPr="00807A30" w:rsidRDefault="00F01B05" w:rsidP="00F01B05">
      <w:pPr>
        <w:jc w:val="both"/>
        <w:rPr>
          <w:b/>
          <w:i/>
          <w:sz w:val="24"/>
          <w:szCs w:val="24"/>
        </w:rPr>
      </w:pPr>
    </w:p>
    <w:p w:rsidR="00F01B05" w:rsidRPr="00807A30" w:rsidRDefault="00F01B05" w:rsidP="00F01B05">
      <w:pPr>
        <w:jc w:val="both"/>
        <w:rPr>
          <w:sz w:val="24"/>
          <w:szCs w:val="24"/>
        </w:rPr>
      </w:pPr>
      <w:r w:rsidRPr="00807A30">
        <w:rPr>
          <w:b/>
          <w:i/>
          <w:sz w:val="24"/>
          <w:szCs w:val="24"/>
        </w:rPr>
        <w:t>NOW, THEREFORE, BE IT RESOLVED</w:t>
      </w:r>
      <w:r w:rsidRPr="00807A30">
        <w:rPr>
          <w:sz w:val="24"/>
          <w:szCs w:val="24"/>
        </w:rPr>
        <w:t xml:space="preserve"> that the Governing Body of the Borough of Bloomingdale does hereby authorize the assignment of Borough-owned, Borough-insured vehicles to the following designated Borough employees: (1) Chief of Police; (2) Fire Chief; (3) Superintendent of the Department of Public Works; (4) Construction Code Official; and (5) Animal Control Officers; (1) Emergency Management Coordinator; and*</w:t>
      </w:r>
    </w:p>
    <w:p w:rsidR="00F01B05" w:rsidRPr="00807A30" w:rsidRDefault="00F01B05" w:rsidP="00F01B05">
      <w:pPr>
        <w:jc w:val="both"/>
        <w:rPr>
          <w:sz w:val="24"/>
          <w:szCs w:val="24"/>
        </w:rPr>
      </w:pPr>
    </w:p>
    <w:p w:rsidR="00F01B05" w:rsidRPr="00807A30" w:rsidRDefault="00F01B05" w:rsidP="00F01B05">
      <w:pPr>
        <w:jc w:val="both"/>
        <w:rPr>
          <w:sz w:val="24"/>
          <w:szCs w:val="24"/>
        </w:rPr>
      </w:pPr>
      <w:r w:rsidRPr="00807A30">
        <w:rPr>
          <w:b/>
          <w:i/>
          <w:sz w:val="24"/>
          <w:szCs w:val="24"/>
        </w:rPr>
        <w:t>BE IT FURTHER RESOLVED</w:t>
      </w:r>
      <w:r w:rsidRPr="00807A30">
        <w:rPr>
          <w:sz w:val="24"/>
          <w:szCs w:val="24"/>
        </w:rPr>
        <w:t xml:space="preserve"> that the above named employees are permitted to maintain in their possession the assigned Borough-owned vehicles on a twenty-four hour per day, seven days per week basis for the purpose of performing Borough business only, it being expressly prohibited that the assigned vehicles be used for personal use.</w:t>
      </w:r>
    </w:p>
    <w:p w:rsidR="00F01B05" w:rsidRPr="00807A30" w:rsidRDefault="00F01B05" w:rsidP="00F2270A">
      <w:pPr>
        <w:ind w:right="1440"/>
        <w:rPr>
          <w:sz w:val="24"/>
          <w:szCs w:val="24"/>
        </w:rPr>
      </w:pPr>
    </w:p>
    <w:p w:rsidR="00F01B05" w:rsidRPr="00807A30" w:rsidRDefault="00F01B05" w:rsidP="00F2270A">
      <w:pPr>
        <w:ind w:right="1440"/>
        <w:rPr>
          <w:b/>
          <w:i/>
          <w:sz w:val="24"/>
          <w:szCs w:val="24"/>
        </w:rPr>
      </w:pPr>
      <w:r w:rsidRPr="00807A30">
        <w:rPr>
          <w:b/>
          <w:i/>
          <w:sz w:val="24"/>
          <w:szCs w:val="24"/>
        </w:rPr>
        <w:t>*amended at the January 20, 2017 meeting to include Water/Sewer Foreman and the Deputy Fire Chief</w:t>
      </w:r>
    </w:p>
    <w:p w:rsidR="00F01B05" w:rsidRPr="00807A30" w:rsidRDefault="00F01B05" w:rsidP="00F2270A">
      <w:pPr>
        <w:ind w:right="1440"/>
        <w:rPr>
          <w:sz w:val="24"/>
          <w:szCs w:val="24"/>
        </w:rPr>
      </w:pPr>
    </w:p>
    <w:p w:rsidR="00F01B05" w:rsidRPr="00807A30" w:rsidRDefault="00F01B05" w:rsidP="00F2270A">
      <w:pPr>
        <w:ind w:right="1440"/>
        <w:rPr>
          <w:sz w:val="24"/>
          <w:szCs w:val="24"/>
        </w:rPr>
      </w:pPr>
    </w:p>
    <w:p w:rsidR="00F01B05" w:rsidRPr="00807A30" w:rsidRDefault="00F01B05" w:rsidP="00F01B05">
      <w:pPr>
        <w:jc w:val="center"/>
        <w:rPr>
          <w:b/>
          <w:sz w:val="24"/>
          <w:szCs w:val="24"/>
        </w:rPr>
      </w:pPr>
      <w:r w:rsidRPr="00807A30">
        <w:rPr>
          <w:b/>
          <w:sz w:val="24"/>
          <w:szCs w:val="24"/>
        </w:rPr>
        <w:t>RESOLUTION No. 2017-1.57</w:t>
      </w:r>
    </w:p>
    <w:p w:rsidR="00F01B05" w:rsidRPr="00807A30" w:rsidRDefault="00F01B05" w:rsidP="00F01B05">
      <w:pPr>
        <w:jc w:val="center"/>
        <w:rPr>
          <w:b/>
          <w:sz w:val="24"/>
          <w:szCs w:val="24"/>
        </w:rPr>
      </w:pPr>
      <w:r w:rsidRPr="00807A30">
        <w:rPr>
          <w:b/>
          <w:sz w:val="24"/>
          <w:szCs w:val="24"/>
        </w:rPr>
        <w:t>OF THE GOVERNING BODY</w:t>
      </w:r>
    </w:p>
    <w:p w:rsidR="00F01B05" w:rsidRPr="00807A30" w:rsidRDefault="00F01B05" w:rsidP="00F01B05">
      <w:pPr>
        <w:jc w:val="center"/>
        <w:rPr>
          <w:b/>
          <w:sz w:val="24"/>
          <w:szCs w:val="24"/>
          <w:u w:val="single"/>
        </w:rPr>
      </w:pPr>
      <w:r w:rsidRPr="00807A30">
        <w:rPr>
          <w:b/>
          <w:sz w:val="24"/>
          <w:szCs w:val="24"/>
          <w:u w:val="single"/>
        </w:rPr>
        <w:t>OF THE BOROUGH OF BLOOMINGDALE</w:t>
      </w:r>
    </w:p>
    <w:p w:rsidR="00F01B05" w:rsidRPr="00807A30" w:rsidRDefault="00F01B05" w:rsidP="00F01B05">
      <w:pPr>
        <w:rPr>
          <w:sz w:val="24"/>
          <w:szCs w:val="24"/>
        </w:rPr>
      </w:pPr>
    </w:p>
    <w:p w:rsidR="00F01B05" w:rsidRPr="00807A30" w:rsidRDefault="00F01B05" w:rsidP="00F01B05">
      <w:pPr>
        <w:jc w:val="center"/>
        <w:rPr>
          <w:b/>
          <w:i/>
          <w:sz w:val="24"/>
          <w:szCs w:val="24"/>
        </w:rPr>
      </w:pPr>
      <w:r w:rsidRPr="00807A30">
        <w:rPr>
          <w:b/>
          <w:i/>
          <w:sz w:val="24"/>
          <w:szCs w:val="24"/>
        </w:rPr>
        <w:t>Televising Borough Council Meetings</w:t>
      </w:r>
    </w:p>
    <w:p w:rsidR="00F01B05" w:rsidRPr="00807A30" w:rsidRDefault="00F01B05" w:rsidP="00F01B05">
      <w:pPr>
        <w:pStyle w:val="Heading2"/>
        <w:rPr>
          <w:szCs w:val="24"/>
        </w:rPr>
      </w:pPr>
    </w:p>
    <w:p w:rsidR="00F01B05" w:rsidRPr="00807A30" w:rsidRDefault="00F01B05" w:rsidP="00F01B05">
      <w:pPr>
        <w:pStyle w:val="Heading2"/>
        <w:rPr>
          <w:b w:val="0"/>
          <w:szCs w:val="24"/>
          <w:u w:val="none"/>
        </w:rPr>
      </w:pPr>
      <w:r w:rsidRPr="00807A30">
        <w:rPr>
          <w:szCs w:val="24"/>
          <w:u w:val="none"/>
        </w:rPr>
        <w:t xml:space="preserve">BE IT RESOLVED, </w:t>
      </w:r>
      <w:r w:rsidRPr="00807A30">
        <w:rPr>
          <w:b w:val="0"/>
          <w:szCs w:val="24"/>
          <w:u w:val="none"/>
        </w:rPr>
        <w:t>that authorization is given for the Borough of Bloomingdale to begin televising their Council Meetings on Channel 77 and as per the requirements as outlined in the January 6, 2011 letter received from Jim Lampmann, Borough of Butler Administrator; and</w:t>
      </w:r>
    </w:p>
    <w:p w:rsidR="00F01B05" w:rsidRPr="00807A30" w:rsidRDefault="00F01B05" w:rsidP="00F01B05">
      <w:pPr>
        <w:rPr>
          <w:sz w:val="24"/>
          <w:szCs w:val="24"/>
        </w:rPr>
      </w:pPr>
    </w:p>
    <w:p w:rsidR="00F01B05" w:rsidRPr="00807A30" w:rsidRDefault="00F01B05" w:rsidP="00F01B05">
      <w:pPr>
        <w:rPr>
          <w:sz w:val="24"/>
          <w:szCs w:val="24"/>
        </w:rPr>
      </w:pPr>
      <w:r w:rsidRPr="00807A30">
        <w:rPr>
          <w:b/>
          <w:sz w:val="24"/>
          <w:szCs w:val="24"/>
        </w:rPr>
        <w:t>BE IT FURTHER RESOLVED</w:t>
      </w:r>
      <w:r w:rsidRPr="00807A30">
        <w:rPr>
          <w:sz w:val="24"/>
          <w:szCs w:val="24"/>
        </w:rPr>
        <w:t>, that there will be no cost to the Borough for televising the Council meetings</w:t>
      </w:r>
    </w:p>
    <w:p w:rsidR="00F01B05" w:rsidRDefault="00F01B05" w:rsidP="00F2270A">
      <w:pPr>
        <w:ind w:right="1440"/>
        <w:rPr>
          <w:sz w:val="24"/>
          <w:szCs w:val="24"/>
        </w:rPr>
      </w:pPr>
    </w:p>
    <w:p w:rsidR="00DC6455" w:rsidRDefault="00DC6455" w:rsidP="00F2270A">
      <w:pPr>
        <w:ind w:right="1440"/>
        <w:rPr>
          <w:sz w:val="24"/>
          <w:szCs w:val="24"/>
        </w:rPr>
      </w:pPr>
    </w:p>
    <w:p w:rsidR="00DC6455" w:rsidRDefault="00DC6455" w:rsidP="00F2270A">
      <w:pPr>
        <w:ind w:right="1440"/>
        <w:rPr>
          <w:sz w:val="24"/>
          <w:szCs w:val="24"/>
        </w:rPr>
      </w:pPr>
    </w:p>
    <w:p w:rsidR="00DC6455" w:rsidRDefault="00DC6455" w:rsidP="00F2270A">
      <w:pPr>
        <w:ind w:right="1440"/>
        <w:rPr>
          <w:sz w:val="24"/>
          <w:szCs w:val="24"/>
        </w:rPr>
      </w:pPr>
    </w:p>
    <w:p w:rsidR="00DC6455" w:rsidRPr="00807A30" w:rsidRDefault="00DC6455" w:rsidP="00F2270A">
      <w:pPr>
        <w:ind w:right="1440"/>
        <w:rPr>
          <w:sz w:val="24"/>
          <w:szCs w:val="24"/>
        </w:rPr>
      </w:pPr>
    </w:p>
    <w:p w:rsidR="00F01B05" w:rsidRPr="00807A30" w:rsidRDefault="00F01B05" w:rsidP="00F2270A">
      <w:pPr>
        <w:ind w:right="1440"/>
        <w:rPr>
          <w:sz w:val="24"/>
          <w:szCs w:val="24"/>
        </w:rPr>
      </w:pPr>
    </w:p>
    <w:p w:rsidR="00051DD5" w:rsidRPr="00807A30" w:rsidRDefault="00051DD5" w:rsidP="00051DD5">
      <w:pPr>
        <w:jc w:val="center"/>
        <w:rPr>
          <w:b/>
          <w:bCs/>
          <w:snapToGrid w:val="0"/>
          <w:sz w:val="24"/>
          <w:szCs w:val="24"/>
        </w:rPr>
      </w:pPr>
      <w:r w:rsidRPr="00807A30">
        <w:rPr>
          <w:b/>
          <w:bCs/>
          <w:snapToGrid w:val="0"/>
          <w:sz w:val="24"/>
          <w:szCs w:val="24"/>
        </w:rPr>
        <w:lastRenderedPageBreak/>
        <w:t>RESOLUTION #2017-1.58</w:t>
      </w:r>
    </w:p>
    <w:p w:rsidR="00051DD5" w:rsidRPr="00807A30" w:rsidRDefault="00051DD5" w:rsidP="00051DD5">
      <w:pPr>
        <w:jc w:val="center"/>
        <w:rPr>
          <w:b/>
          <w:bCs/>
          <w:snapToGrid w:val="0"/>
          <w:sz w:val="24"/>
          <w:szCs w:val="24"/>
        </w:rPr>
      </w:pPr>
      <w:r w:rsidRPr="00807A30">
        <w:rPr>
          <w:b/>
          <w:bCs/>
          <w:snapToGrid w:val="0"/>
          <w:sz w:val="24"/>
          <w:szCs w:val="24"/>
        </w:rPr>
        <w:t xml:space="preserve"> OF THE GOVERNING BODY</w:t>
      </w:r>
    </w:p>
    <w:p w:rsidR="00051DD5" w:rsidRPr="00807A30" w:rsidRDefault="00051DD5" w:rsidP="00051DD5">
      <w:pPr>
        <w:jc w:val="center"/>
        <w:rPr>
          <w:b/>
          <w:bCs/>
          <w:snapToGrid w:val="0"/>
          <w:sz w:val="24"/>
          <w:szCs w:val="24"/>
          <w:u w:val="single"/>
        </w:rPr>
      </w:pPr>
      <w:r w:rsidRPr="00807A30">
        <w:rPr>
          <w:b/>
          <w:bCs/>
          <w:snapToGrid w:val="0"/>
          <w:sz w:val="24"/>
          <w:szCs w:val="24"/>
          <w:u w:val="single"/>
        </w:rPr>
        <w:t>OF THE BOROUGH OF BLOOMINGDALE</w:t>
      </w:r>
    </w:p>
    <w:p w:rsidR="00051DD5" w:rsidRPr="00807A30" w:rsidRDefault="00051DD5" w:rsidP="00051DD5">
      <w:pPr>
        <w:jc w:val="both"/>
        <w:rPr>
          <w:b/>
          <w:bCs/>
          <w:snapToGrid w:val="0"/>
          <w:sz w:val="24"/>
          <w:szCs w:val="24"/>
        </w:rPr>
      </w:pPr>
    </w:p>
    <w:p w:rsidR="00051DD5" w:rsidRPr="00807A30" w:rsidRDefault="00051DD5" w:rsidP="00051DD5">
      <w:pPr>
        <w:jc w:val="center"/>
        <w:rPr>
          <w:b/>
          <w:bCs/>
          <w:i/>
          <w:iCs/>
          <w:snapToGrid w:val="0"/>
          <w:sz w:val="24"/>
          <w:szCs w:val="24"/>
        </w:rPr>
      </w:pPr>
      <w:r w:rsidRPr="00807A30">
        <w:rPr>
          <w:b/>
          <w:bCs/>
          <w:i/>
          <w:iCs/>
          <w:snapToGrid w:val="0"/>
          <w:sz w:val="24"/>
          <w:szCs w:val="24"/>
        </w:rPr>
        <w:t>Authorizing Cancellation of Certain Tax Refunds and/or Delinquencies</w:t>
      </w:r>
    </w:p>
    <w:p w:rsidR="00051DD5" w:rsidRPr="00807A30" w:rsidRDefault="00051DD5" w:rsidP="00051DD5">
      <w:pPr>
        <w:jc w:val="both"/>
        <w:rPr>
          <w:b/>
          <w:bCs/>
          <w:snapToGrid w:val="0"/>
          <w:sz w:val="24"/>
          <w:szCs w:val="24"/>
        </w:rPr>
      </w:pPr>
    </w:p>
    <w:p w:rsidR="00051DD5" w:rsidRPr="00807A30" w:rsidRDefault="00051DD5" w:rsidP="00051DD5">
      <w:pPr>
        <w:spacing w:line="288" w:lineRule="exact"/>
        <w:jc w:val="both"/>
        <w:rPr>
          <w:sz w:val="24"/>
          <w:szCs w:val="24"/>
        </w:rPr>
      </w:pPr>
      <w:r w:rsidRPr="00807A30">
        <w:rPr>
          <w:b/>
          <w:bCs/>
          <w:i/>
          <w:iCs/>
          <w:snapToGrid w:val="0"/>
          <w:sz w:val="24"/>
          <w:szCs w:val="24"/>
        </w:rPr>
        <w:t xml:space="preserve">WHEREAS, </w:t>
      </w:r>
      <w:r w:rsidRPr="00807A30">
        <w:rPr>
          <w:snapToGrid w:val="0"/>
          <w:sz w:val="24"/>
          <w:szCs w:val="24"/>
        </w:rPr>
        <w:t xml:space="preserve">the Governing Body (“Governing Body”) of the Borough of Bloomingdale (“Borough”) finds and declares that </w:t>
      </w:r>
      <w:r w:rsidRPr="00807A30">
        <w:rPr>
          <w:sz w:val="24"/>
          <w:szCs w:val="24"/>
          <w:u w:val="single"/>
        </w:rPr>
        <w:t>N.J.S.A.</w:t>
      </w:r>
      <w:r w:rsidRPr="00807A30">
        <w:rPr>
          <w:sz w:val="24"/>
          <w:szCs w:val="24"/>
        </w:rPr>
        <w:t xml:space="preserve"> 40A:5-17.1 empowers authorized municipal employees to process the cancellation of tax refunds and/or delinquencies of less than five dollars and no cents ($5.00) in amount without further action of the Governing Body; and</w:t>
      </w:r>
    </w:p>
    <w:p w:rsidR="00051DD5" w:rsidRPr="00807A30" w:rsidRDefault="00051DD5" w:rsidP="00051DD5">
      <w:pPr>
        <w:spacing w:line="288" w:lineRule="exact"/>
        <w:jc w:val="both"/>
        <w:rPr>
          <w:sz w:val="24"/>
          <w:szCs w:val="24"/>
        </w:rPr>
      </w:pPr>
    </w:p>
    <w:p w:rsidR="00051DD5" w:rsidRPr="00807A30" w:rsidRDefault="00051DD5" w:rsidP="00051DD5">
      <w:pPr>
        <w:jc w:val="both"/>
        <w:rPr>
          <w:snapToGrid w:val="0"/>
          <w:sz w:val="24"/>
          <w:szCs w:val="24"/>
        </w:rPr>
      </w:pPr>
      <w:r w:rsidRPr="00807A30">
        <w:rPr>
          <w:b/>
          <w:bCs/>
          <w:i/>
          <w:iCs/>
          <w:snapToGrid w:val="0"/>
          <w:sz w:val="24"/>
          <w:szCs w:val="24"/>
        </w:rPr>
        <w:t>WHEREAS,</w:t>
      </w:r>
      <w:r w:rsidRPr="00807A30">
        <w:rPr>
          <w:snapToGrid w:val="0"/>
          <w:sz w:val="24"/>
          <w:szCs w:val="24"/>
        </w:rPr>
        <w:t xml:space="preserve"> the Governing Body further finds and declares that Municipal Tax Collector is qualified to process the cancellation of tax refunds and/or delinquencies of less than $5.00 in amount in accordance with </w:t>
      </w:r>
      <w:r w:rsidRPr="00807A30">
        <w:rPr>
          <w:snapToGrid w:val="0"/>
          <w:sz w:val="24"/>
          <w:szCs w:val="24"/>
          <w:u w:val="single"/>
        </w:rPr>
        <w:t>N.J.S.A.</w:t>
      </w:r>
      <w:r w:rsidRPr="00807A30">
        <w:rPr>
          <w:snapToGrid w:val="0"/>
          <w:sz w:val="24"/>
          <w:szCs w:val="24"/>
        </w:rPr>
        <w:t xml:space="preserve"> 40A:5-17.1; and</w:t>
      </w:r>
    </w:p>
    <w:p w:rsidR="00051DD5" w:rsidRPr="00807A30" w:rsidRDefault="00051DD5" w:rsidP="00051DD5">
      <w:pPr>
        <w:jc w:val="both"/>
        <w:rPr>
          <w:snapToGrid w:val="0"/>
          <w:sz w:val="24"/>
          <w:szCs w:val="24"/>
        </w:rPr>
      </w:pPr>
    </w:p>
    <w:p w:rsidR="00051DD5" w:rsidRPr="00807A30" w:rsidRDefault="00051DD5" w:rsidP="00051DD5">
      <w:pPr>
        <w:jc w:val="both"/>
        <w:rPr>
          <w:snapToGrid w:val="0"/>
          <w:sz w:val="24"/>
          <w:szCs w:val="24"/>
        </w:rPr>
      </w:pPr>
      <w:r w:rsidRPr="00807A30">
        <w:rPr>
          <w:b/>
          <w:bCs/>
          <w:i/>
          <w:iCs/>
          <w:snapToGrid w:val="0"/>
          <w:sz w:val="24"/>
          <w:szCs w:val="24"/>
        </w:rPr>
        <w:t>WHEREAS,</w:t>
      </w:r>
      <w:r w:rsidRPr="00807A30">
        <w:rPr>
          <w:snapToGrid w:val="0"/>
          <w:sz w:val="24"/>
          <w:szCs w:val="24"/>
        </w:rPr>
        <w:t xml:space="preserve"> the Governing Body further finds and declares that it is in the best interests of the citizens of the Borough for the Municipal Tax Collector to be authorized to process the cancellation of tax refunds or delinquencies of less than $5.00 in amount in accordance with </w:t>
      </w:r>
      <w:r w:rsidRPr="00807A30">
        <w:rPr>
          <w:snapToGrid w:val="0"/>
          <w:sz w:val="24"/>
          <w:szCs w:val="24"/>
          <w:u w:val="single"/>
        </w:rPr>
        <w:t>N.J.S.A.</w:t>
      </w:r>
      <w:r w:rsidRPr="00807A30">
        <w:rPr>
          <w:snapToGrid w:val="0"/>
          <w:sz w:val="24"/>
          <w:szCs w:val="24"/>
        </w:rPr>
        <w:t xml:space="preserve"> 40A:5-17.1;</w:t>
      </w:r>
    </w:p>
    <w:p w:rsidR="00051DD5" w:rsidRPr="00807A30" w:rsidRDefault="00051DD5" w:rsidP="00051DD5">
      <w:pPr>
        <w:jc w:val="both"/>
        <w:rPr>
          <w:snapToGrid w:val="0"/>
          <w:sz w:val="24"/>
          <w:szCs w:val="24"/>
        </w:rPr>
      </w:pPr>
    </w:p>
    <w:p w:rsidR="00051DD5" w:rsidRPr="00807A30" w:rsidRDefault="00051DD5" w:rsidP="00051DD5">
      <w:pPr>
        <w:tabs>
          <w:tab w:val="left" w:pos="5580"/>
        </w:tabs>
        <w:jc w:val="both"/>
        <w:rPr>
          <w:snapToGrid w:val="0"/>
          <w:sz w:val="24"/>
          <w:szCs w:val="24"/>
        </w:rPr>
      </w:pPr>
      <w:r w:rsidRPr="00807A30">
        <w:rPr>
          <w:b/>
          <w:bCs/>
          <w:i/>
          <w:iCs/>
          <w:snapToGrid w:val="0"/>
          <w:sz w:val="24"/>
          <w:szCs w:val="24"/>
        </w:rPr>
        <w:t>NOW, THEREFORE, BE IT RESOLVED</w:t>
      </w:r>
      <w:r w:rsidRPr="00807A30">
        <w:rPr>
          <w:snapToGrid w:val="0"/>
          <w:sz w:val="24"/>
          <w:szCs w:val="24"/>
        </w:rPr>
        <w:t xml:space="preserve"> by the Governing Body of the Borough of Bloomingdale that Municipal Tax Collector be and is hereby authorized to process the cancellation of tax refunds or delinquencies of less than $5.00 in amount during calendar year 2017  in accordance with </w:t>
      </w:r>
      <w:r w:rsidRPr="00807A30">
        <w:rPr>
          <w:snapToGrid w:val="0"/>
          <w:sz w:val="24"/>
          <w:szCs w:val="24"/>
          <w:u w:val="single"/>
        </w:rPr>
        <w:t>N.J.S.A.</w:t>
      </w:r>
      <w:r w:rsidRPr="00807A30">
        <w:rPr>
          <w:snapToGrid w:val="0"/>
          <w:sz w:val="24"/>
          <w:szCs w:val="24"/>
        </w:rPr>
        <w:t xml:space="preserve"> 40A:5-17.1.</w:t>
      </w:r>
    </w:p>
    <w:p w:rsidR="00F01B05" w:rsidRPr="00807A30" w:rsidRDefault="00F01B05" w:rsidP="00F2270A">
      <w:pPr>
        <w:ind w:right="1440"/>
        <w:rPr>
          <w:sz w:val="24"/>
          <w:szCs w:val="24"/>
        </w:rPr>
      </w:pPr>
    </w:p>
    <w:p w:rsidR="00051DD5" w:rsidRPr="00807A30" w:rsidRDefault="00051DD5" w:rsidP="00051DD5">
      <w:pPr>
        <w:pStyle w:val="Title"/>
        <w:rPr>
          <w:rFonts w:ascii="Times New Roman" w:hAnsi="Times New Roman"/>
          <w:sz w:val="24"/>
          <w:szCs w:val="24"/>
        </w:rPr>
      </w:pPr>
      <w:r w:rsidRPr="00807A30">
        <w:rPr>
          <w:rFonts w:ascii="Times New Roman" w:hAnsi="Times New Roman"/>
          <w:sz w:val="24"/>
          <w:szCs w:val="24"/>
        </w:rPr>
        <w:t>Resolution No. 2017-1.59</w:t>
      </w:r>
    </w:p>
    <w:p w:rsidR="00051DD5" w:rsidRPr="00807A30" w:rsidRDefault="00051DD5" w:rsidP="00051DD5">
      <w:pPr>
        <w:pStyle w:val="Title"/>
        <w:rPr>
          <w:rFonts w:ascii="Times New Roman" w:hAnsi="Times New Roman"/>
          <w:sz w:val="24"/>
          <w:szCs w:val="24"/>
        </w:rPr>
      </w:pPr>
      <w:r w:rsidRPr="00807A30">
        <w:rPr>
          <w:rFonts w:ascii="Times New Roman" w:hAnsi="Times New Roman"/>
          <w:sz w:val="24"/>
          <w:szCs w:val="24"/>
        </w:rPr>
        <w:t>Of the Governing Body of the</w:t>
      </w:r>
    </w:p>
    <w:p w:rsidR="00051DD5" w:rsidRPr="00807A30" w:rsidRDefault="00051DD5" w:rsidP="00051DD5">
      <w:pPr>
        <w:pStyle w:val="Title"/>
        <w:rPr>
          <w:rFonts w:ascii="Times New Roman" w:hAnsi="Times New Roman"/>
          <w:sz w:val="24"/>
          <w:szCs w:val="24"/>
        </w:rPr>
      </w:pPr>
      <w:r w:rsidRPr="00807A30">
        <w:rPr>
          <w:rFonts w:ascii="Times New Roman" w:hAnsi="Times New Roman"/>
          <w:sz w:val="24"/>
          <w:szCs w:val="24"/>
        </w:rPr>
        <w:t>Borough of Bloomingdale</w:t>
      </w:r>
    </w:p>
    <w:p w:rsidR="00051DD5" w:rsidRPr="00807A30" w:rsidRDefault="00051DD5" w:rsidP="00051DD5">
      <w:pPr>
        <w:tabs>
          <w:tab w:val="center" w:pos="4680"/>
        </w:tabs>
        <w:jc w:val="center"/>
        <w:rPr>
          <w:sz w:val="24"/>
          <w:szCs w:val="24"/>
        </w:rPr>
      </w:pPr>
      <w:r w:rsidRPr="00807A30">
        <w:rPr>
          <w:sz w:val="24"/>
          <w:szCs w:val="24"/>
        </w:rPr>
        <w:t>Passaic County, New Jersey</w:t>
      </w:r>
    </w:p>
    <w:p w:rsidR="00051DD5" w:rsidRPr="00807A30" w:rsidRDefault="00051DD5" w:rsidP="00051DD5">
      <w:pPr>
        <w:rPr>
          <w:sz w:val="24"/>
          <w:szCs w:val="24"/>
        </w:rPr>
      </w:pPr>
    </w:p>
    <w:p w:rsidR="00051DD5" w:rsidRPr="00807A30" w:rsidRDefault="00051DD5" w:rsidP="00051DD5">
      <w:pPr>
        <w:rPr>
          <w:sz w:val="24"/>
          <w:szCs w:val="24"/>
        </w:rPr>
      </w:pPr>
    </w:p>
    <w:p w:rsidR="00051DD5" w:rsidRPr="00044B3F" w:rsidRDefault="00051DD5" w:rsidP="00051DD5">
      <w:pPr>
        <w:pStyle w:val="BodyText"/>
        <w:rPr>
          <w:rFonts w:cs="Times New Roman"/>
          <w:b/>
          <w:i/>
        </w:rPr>
      </w:pPr>
      <w:r w:rsidRPr="00044B3F">
        <w:rPr>
          <w:rFonts w:cs="Times New Roman"/>
          <w:b/>
          <w:i/>
        </w:rPr>
        <w:t xml:space="preserve">RESOLUTION OF THE BOROUGH OF BLOOMINGDALE, COUNTY OF PASSAIC AND </w:t>
      </w:r>
    </w:p>
    <w:p w:rsidR="00051DD5" w:rsidRPr="00044B3F" w:rsidRDefault="00051DD5" w:rsidP="00051DD5">
      <w:pPr>
        <w:pStyle w:val="BodyText"/>
        <w:rPr>
          <w:rFonts w:cs="Times New Roman"/>
          <w:b/>
          <w:i/>
        </w:rPr>
      </w:pPr>
      <w:r w:rsidRPr="00044B3F">
        <w:rPr>
          <w:rFonts w:cs="Times New Roman"/>
          <w:b/>
          <w:i/>
        </w:rPr>
        <w:t>STATE OF NEW JERSEY CONCERNING SIGNATURES ON BOROUGH ACCOUNTS</w:t>
      </w:r>
    </w:p>
    <w:p w:rsidR="00051DD5" w:rsidRPr="00807A30" w:rsidRDefault="00051DD5" w:rsidP="00051DD5">
      <w:pPr>
        <w:rPr>
          <w:sz w:val="24"/>
          <w:szCs w:val="24"/>
        </w:rPr>
      </w:pPr>
    </w:p>
    <w:p w:rsidR="00051DD5" w:rsidRPr="00807A30" w:rsidRDefault="00051DD5" w:rsidP="00051DD5">
      <w:pPr>
        <w:ind w:firstLine="720"/>
        <w:rPr>
          <w:sz w:val="24"/>
          <w:szCs w:val="24"/>
        </w:rPr>
      </w:pPr>
      <w:r w:rsidRPr="00807A30">
        <w:rPr>
          <w:b/>
          <w:bCs/>
          <w:sz w:val="24"/>
          <w:szCs w:val="24"/>
        </w:rPr>
        <w:t>BE IT RESOLVED</w:t>
      </w:r>
      <w:r w:rsidRPr="00807A30">
        <w:rPr>
          <w:sz w:val="24"/>
          <w:szCs w:val="24"/>
        </w:rPr>
        <w:t>, by the Borough Council of the Borough of Bloomingdale that Mayor, Treasurer, Municipal Clerk and the Chief Financial Officer are authorized as signatories on Borough accounts; three of whom will be the required signers on Borough checks.</w:t>
      </w:r>
    </w:p>
    <w:p w:rsidR="00051DD5" w:rsidRPr="00807A30" w:rsidRDefault="00051DD5" w:rsidP="00051DD5">
      <w:pPr>
        <w:rPr>
          <w:sz w:val="24"/>
          <w:szCs w:val="24"/>
        </w:rPr>
      </w:pPr>
    </w:p>
    <w:p w:rsidR="00051DD5" w:rsidRPr="00807A30" w:rsidRDefault="00051DD5" w:rsidP="00051DD5">
      <w:pPr>
        <w:ind w:firstLine="720"/>
        <w:rPr>
          <w:sz w:val="24"/>
          <w:szCs w:val="24"/>
        </w:rPr>
      </w:pPr>
      <w:r w:rsidRPr="00807A30">
        <w:rPr>
          <w:b/>
          <w:sz w:val="24"/>
          <w:szCs w:val="24"/>
        </w:rPr>
        <w:t>BE IT FURTHER RESOLVED</w:t>
      </w:r>
      <w:r w:rsidRPr="00807A30">
        <w:rPr>
          <w:sz w:val="24"/>
          <w:szCs w:val="24"/>
        </w:rPr>
        <w:t>, that Lakeland Bank is hereby authorized to accept the manual or facsimile signatures of Mayor John Dunleavy and Municipal Clerk Jane McCarthy on Borough checks.</w:t>
      </w:r>
    </w:p>
    <w:p w:rsidR="00051DD5" w:rsidRDefault="00051DD5" w:rsidP="00051DD5">
      <w:pPr>
        <w:rPr>
          <w:sz w:val="24"/>
          <w:szCs w:val="24"/>
        </w:rPr>
      </w:pPr>
    </w:p>
    <w:p w:rsidR="00044B3F" w:rsidRPr="00807A30" w:rsidRDefault="00044B3F" w:rsidP="00051DD5">
      <w:pPr>
        <w:rPr>
          <w:sz w:val="24"/>
          <w:szCs w:val="24"/>
        </w:rPr>
      </w:pPr>
    </w:p>
    <w:p w:rsidR="00051DD5" w:rsidRPr="00807A30" w:rsidRDefault="00051DD5" w:rsidP="00051DD5">
      <w:pPr>
        <w:tabs>
          <w:tab w:val="left" w:pos="1080"/>
        </w:tabs>
        <w:overflowPunct w:val="0"/>
        <w:textAlignment w:val="baseline"/>
        <w:rPr>
          <w:snapToGrid w:val="0"/>
          <w:sz w:val="24"/>
          <w:szCs w:val="24"/>
        </w:rPr>
      </w:pPr>
    </w:p>
    <w:p w:rsidR="00051DD5" w:rsidRPr="00807A30" w:rsidRDefault="00051DD5" w:rsidP="00051DD5">
      <w:pPr>
        <w:pStyle w:val="Title"/>
        <w:rPr>
          <w:rFonts w:ascii="Times New Roman" w:hAnsi="Times New Roman"/>
          <w:sz w:val="24"/>
          <w:szCs w:val="24"/>
        </w:rPr>
      </w:pPr>
      <w:r w:rsidRPr="00807A30">
        <w:rPr>
          <w:rFonts w:ascii="Times New Roman" w:hAnsi="Times New Roman"/>
          <w:sz w:val="24"/>
          <w:szCs w:val="24"/>
        </w:rPr>
        <w:t>Resolution No. 2017-1.60</w:t>
      </w:r>
    </w:p>
    <w:p w:rsidR="00051DD5" w:rsidRPr="00807A30" w:rsidRDefault="00051DD5" w:rsidP="00051DD5">
      <w:pPr>
        <w:pStyle w:val="Title"/>
        <w:rPr>
          <w:rFonts w:ascii="Times New Roman" w:hAnsi="Times New Roman"/>
          <w:sz w:val="24"/>
          <w:szCs w:val="24"/>
        </w:rPr>
      </w:pPr>
      <w:r w:rsidRPr="00807A30">
        <w:rPr>
          <w:rFonts w:ascii="Times New Roman" w:hAnsi="Times New Roman"/>
          <w:sz w:val="24"/>
          <w:szCs w:val="24"/>
        </w:rPr>
        <w:t>Of the Governing Body of the</w:t>
      </w:r>
    </w:p>
    <w:p w:rsidR="00051DD5" w:rsidRPr="00807A30" w:rsidRDefault="00051DD5" w:rsidP="00051DD5">
      <w:pPr>
        <w:pStyle w:val="Title"/>
        <w:rPr>
          <w:rFonts w:ascii="Times New Roman" w:hAnsi="Times New Roman"/>
          <w:sz w:val="24"/>
          <w:szCs w:val="24"/>
          <w:u w:val="single"/>
        </w:rPr>
      </w:pPr>
      <w:r w:rsidRPr="00807A30">
        <w:rPr>
          <w:rFonts w:ascii="Times New Roman" w:hAnsi="Times New Roman"/>
          <w:sz w:val="24"/>
          <w:szCs w:val="24"/>
          <w:u w:val="single"/>
        </w:rPr>
        <w:t>Borough of Bloomingdale</w:t>
      </w:r>
    </w:p>
    <w:p w:rsidR="00051DD5" w:rsidRPr="00807A30" w:rsidRDefault="00051DD5" w:rsidP="00051DD5">
      <w:pPr>
        <w:rPr>
          <w:sz w:val="24"/>
          <w:szCs w:val="24"/>
        </w:rPr>
      </w:pPr>
    </w:p>
    <w:p w:rsidR="00051DD5" w:rsidRPr="00807A30" w:rsidRDefault="00051DD5" w:rsidP="00051DD5">
      <w:pPr>
        <w:rPr>
          <w:bCs/>
          <w:sz w:val="24"/>
          <w:szCs w:val="24"/>
        </w:rPr>
      </w:pPr>
    </w:p>
    <w:p w:rsidR="00051DD5" w:rsidRPr="00544BC1" w:rsidRDefault="00051DD5" w:rsidP="00051DD5">
      <w:pPr>
        <w:jc w:val="center"/>
        <w:rPr>
          <w:b/>
          <w:i/>
          <w:sz w:val="24"/>
          <w:szCs w:val="24"/>
        </w:rPr>
      </w:pPr>
      <w:r w:rsidRPr="00544BC1">
        <w:rPr>
          <w:b/>
          <w:i/>
          <w:sz w:val="24"/>
          <w:szCs w:val="24"/>
        </w:rPr>
        <w:t xml:space="preserve">RESOLUTION OF THE BOROUGH OF BLOOMINGDALE, COUNTY OF PASSAIC AND STATE OF NEW JERSEY DESIGNATING THE LEGAL NEWSPAPERS FOR THE PUBLICATION OF LEGAL NOTICES AND OTHER ITEMS FOR THE BOROUGH </w:t>
      </w:r>
    </w:p>
    <w:p w:rsidR="00051DD5" w:rsidRPr="00807A30" w:rsidRDefault="00051DD5" w:rsidP="00051DD5">
      <w:pPr>
        <w:rPr>
          <w:bCs/>
          <w:sz w:val="24"/>
          <w:szCs w:val="24"/>
        </w:rPr>
      </w:pPr>
    </w:p>
    <w:p w:rsidR="00051DD5" w:rsidRPr="00807A30" w:rsidRDefault="00051DD5" w:rsidP="00051DD5">
      <w:pPr>
        <w:rPr>
          <w:sz w:val="24"/>
          <w:szCs w:val="24"/>
        </w:rPr>
      </w:pPr>
      <w:r w:rsidRPr="00807A30">
        <w:rPr>
          <w:b/>
          <w:sz w:val="24"/>
          <w:szCs w:val="24"/>
        </w:rPr>
        <w:tab/>
        <w:t>BE IT RESOLVED</w:t>
      </w:r>
      <w:r w:rsidRPr="00807A30">
        <w:rPr>
          <w:sz w:val="24"/>
          <w:szCs w:val="24"/>
        </w:rPr>
        <w:t>, by the Borough Council of the Borough of Bloomingdale that the following newspapers shall be designated as newspapers in which legal notices and advertisements may be published:</w:t>
      </w:r>
    </w:p>
    <w:p w:rsidR="00051DD5" w:rsidRPr="00807A30" w:rsidRDefault="00051DD5" w:rsidP="00051DD5">
      <w:pPr>
        <w:rPr>
          <w:sz w:val="24"/>
          <w:szCs w:val="24"/>
        </w:rPr>
      </w:pPr>
    </w:p>
    <w:p w:rsidR="00051DD5" w:rsidRPr="00807A30" w:rsidRDefault="00051DD5" w:rsidP="00051DD5">
      <w:pPr>
        <w:jc w:val="center"/>
        <w:rPr>
          <w:b/>
          <w:bCs/>
          <w:sz w:val="24"/>
          <w:szCs w:val="24"/>
        </w:rPr>
      </w:pPr>
      <w:r w:rsidRPr="00807A30">
        <w:rPr>
          <w:b/>
          <w:bCs/>
          <w:sz w:val="24"/>
          <w:szCs w:val="24"/>
        </w:rPr>
        <w:t>Herald &amp; News</w:t>
      </w:r>
    </w:p>
    <w:p w:rsidR="00051DD5" w:rsidRPr="00807A30" w:rsidRDefault="00051DD5" w:rsidP="00051DD5">
      <w:pPr>
        <w:jc w:val="center"/>
        <w:rPr>
          <w:b/>
          <w:bCs/>
          <w:sz w:val="24"/>
          <w:szCs w:val="24"/>
        </w:rPr>
      </w:pPr>
      <w:r w:rsidRPr="00807A30">
        <w:rPr>
          <w:b/>
          <w:bCs/>
          <w:sz w:val="24"/>
          <w:szCs w:val="24"/>
        </w:rPr>
        <w:t>and</w:t>
      </w:r>
    </w:p>
    <w:p w:rsidR="00051DD5" w:rsidRPr="00807A30" w:rsidRDefault="00051DD5" w:rsidP="00051DD5">
      <w:pPr>
        <w:jc w:val="center"/>
        <w:rPr>
          <w:b/>
          <w:bCs/>
          <w:sz w:val="24"/>
          <w:szCs w:val="24"/>
        </w:rPr>
      </w:pPr>
      <w:r w:rsidRPr="00807A30">
        <w:rPr>
          <w:b/>
          <w:bCs/>
          <w:sz w:val="24"/>
          <w:szCs w:val="24"/>
        </w:rPr>
        <w:t>Star Ledger</w:t>
      </w:r>
    </w:p>
    <w:p w:rsidR="00051DD5" w:rsidRPr="00807A30" w:rsidRDefault="00051DD5" w:rsidP="00F2270A">
      <w:pPr>
        <w:ind w:right="1440"/>
        <w:rPr>
          <w:sz w:val="24"/>
          <w:szCs w:val="24"/>
        </w:rPr>
      </w:pPr>
    </w:p>
    <w:p w:rsidR="00051DD5" w:rsidRPr="00807A30" w:rsidRDefault="00051DD5" w:rsidP="00051DD5">
      <w:pPr>
        <w:tabs>
          <w:tab w:val="num" w:pos="720"/>
        </w:tabs>
        <w:rPr>
          <w:snapToGrid w:val="0"/>
          <w:sz w:val="24"/>
          <w:szCs w:val="24"/>
        </w:rPr>
      </w:pPr>
      <w:r w:rsidRPr="00807A30">
        <w:rPr>
          <w:snapToGrid w:val="0"/>
          <w:sz w:val="24"/>
          <w:szCs w:val="24"/>
        </w:rPr>
        <w:t xml:space="preserve">                                                                                                                                                                                                                                                                                                                                             </w:t>
      </w:r>
    </w:p>
    <w:p w:rsidR="00051DD5" w:rsidRPr="00807A30" w:rsidRDefault="00051DD5" w:rsidP="00051DD5">
      <w:pPr>
        <w:jc w:val="center"/>
        <w:rPr>
          <w:b/>
          <w:bCs/>
          <w:snapToGrid w:val="0"/>
          <w:sz w:val="24"/>
          <w:szCs w:val="24"/>
        </w:rPr>
      </w:pPr>
      <w:r w:rsidRPr="00807A30">
        <w:rPr>
          <w:b/>
          <w:bCs/>
          <w:snapToGrid w:val="0"/>
          <w:sz w:val="24"/>
          <w:szCs w:val="24"/>
        </w:rPr>
        <w:lastRenderedPageBreak/>
        <w:t>RESOLUTION #2017-1.61</w:t>
      </w:r>
    </w:p>
    <w:p w:rsidR="00051DD5" w:rsidRPr="00807A30" w:rsidRDefault="00051DD5" w:rsidP="00051DD5">
      <w:pPr>
        <w:jc w:val="center"/>
        <w:rPr>
          <w:b/>
          <w:bCs/>
          <w:snapToGrid w:val="0"/>
          <w:sz w:val="24"/>
          <w:szCs w:val="24"/>
        </w:rPr>
      </w:pPr>
      <w:r w:rsidRPr="00807A30">
        <w:rPr>
          <w:b/>
          <w:bCs/>
          <w:snapToGrid w:val="0"/>
          <w:sz w:val="24"/>
          <w:szCs w:val="24"/>
        </w:rPr>
        <w:t>OF THE GOVERNING BODY</w:t>
      </w:r>
    </w:p>
    <w:p w:rsidR="00051DD5" w:rsidRPr="00807A30" w:rsidRDefault="00051DD5" w:rsidP="00051DD5">
      <w:pPr>
        <w:jc w:val="center"/>
        <w:rPr>
          <w:b/>
          <w:bCs/>
          <w:snapToGrid w:val="0"/>
          <w:sz w:val="24"/>
          <w:szCs w:val="24"/>
          <w:u w:val="single"/>
        </w:rPr>
      </w:pPr>
      <w:r w:rsidRPr="00807A30">
        <w:rPr>
          <w:b/>
          <w:bCs/>
          <w:snapToGrid w:val="0"/>
          <w:sz w:val="24"/>
          <w:szCs w:val="24"/>
          <w:u w:val="single"/>
        </w:rPr>
        <w:t>OF THE BOROUGH OF BLOOMINGDALE</w:t>
      </w:r>
    </w:p>
    <w:p w:rsidR="00051DD5" w:rsidRPr="00807A30" w:rsidRDefault="00051DD5" w:rsidP="00051DD5">
      <w:pPr>
        <w:jc w:val="both"/>
        <w:rPr>
          <w:b/>
          <w:bCs/>
          <w:snapToGrid w:val="0"/>
          <w:sz w:val="24"/>
          <w:szCs w:val="24"/>
        </w:rPr>
      </w:pPr>
    </w:p>
    <w:p w:rsidR="00051DD5" w:rsidRPr="00807A30" w:rsidRDefault="00051DD5" w:rsidP="00051DD5">
      <w:pPr>
        <w:jc w:val="center"/>
        <w:rPr>
          <w:b/>
          <w:bCs/>
          <w:i/>
          <w:iCs/>
          <w:snapToGrid w:val="0"/>
          <w:sz w:val="24"/>
          <w:szCs w:val="24"/>
        </w:rPr>
      </w:pPr>
      <w:r w:rsidRPr="00807A30">
        <w:rPr>
          <w:b/>
          <w:bCs/>
          <w:i/>
          <w:iCs/>
          <w:snapToGrid w:val="0"/>
          <w:sz w:val="24"/>
          <w:szCs w:val="24"/>
        </w:rPr>
        <w:t>Establishing Official Rate of Interest on Delinquencies and Grace Period</w:t>
      </w:r>
    </w:p>
    <w:p w:rsidR="00051DD5" w:rsidRPr="00807A30" w:rsidRDefault="00051DD5" w:rsidP="00051DD5">
      <w:pPr>
        <w:jc w:val="both"/>
        <w:rPr>
          <w:b/>
          <w:bCs/>
          <w:snapToGrid w:val="0"/>
          <w:sz w:val="24"/>
          <w:szCs w:val="24"/>
        </w:rPr>
      </w:pPr>
    </w:p>
    <w:p w:rsidR="00051DD5" w:rsidRPr="00807A30" w:rsidRDefault="00051DD5" w:rsidP="00051DD5">
      <w:pPr>
        <w:spacing w:line="278" w:lineRule="exact"/>
        <w:jc w:val="both"/>
        <w:rPr>
          <w:snapToGrid w:val="0"/>
          <w:sz w:val="24"/>
          <w:szCs w:val="24"/>
        </w:rPr>
      </w:pPr>
      <w:r w:rsidRPr="00807A30">
        <w:rPr>
          <w:b/>
          <w:bCs/>
          <w:i/>
          <w:iCs/>
          <w:snapToGrid w:val="0"/>
          <w:sz w:val="24"/>
          <w:szCs w:val="24"/>
        </w:rPr>
        <w:t xml:space="preserve">WHEREAS, </w:t>
      </w:r>
      <w:r w:rsidRPr="00807A30">
        <w:rPr>
          <w:snapToGrid w:val="0"/>
          <w:sz w:val="24"/>
          <w:szCs w:val="24"/>
        </w:rPr>
        <w:t>the Governing Body (“Governing Body”) of the Borough of Bloomingdale (“Borough”) finds and declares that State law defines the term “delinquency” as the “sum” of all taxes and municipal charges due and owing on a given parcel of property; and</w:t>
      </w:r>
    </w:p>
    <w:p w:rsidR="00051DD5" w:rsidRPr="00807A30" w:rsidRDefault="00051DD5" w:rsidP="00051DD5">
      <w:pPr>
        <w:spacing w:line="278" w:lineRule="exact"/>
        <w:jc w:val="both"/>
        <w:rPr>
          <w:snapToGrid w:val="0"/>
          <w:sz w:val="24"/>
          <w:szCs w:val="24"/>
        </w:rPr>
      </w:pPr>
    </w:p>
    <w:p w:rsidR="00051DD5" w:rsidRPr="00807A30" w:rsidRDefault="00051DD5" w:rsidP="00051DD5">
      <w:pPr>
        <w:spacing w:line="278" w:lineRule="exact"/>
        <w:jc w:val="both"/>
        <w:rPr>
          <w:snapToGrid w:val="0"/>
          <w:sz w:val="24"/>
          <w:szCs w:val="24"/>
        </w:rPr>
      </w:pPr>
      <w:r w:rsidRPr="00807A30">
        <w:rPr>
          <w:b/>
          <w:bCs/>
          <w:i/>
          <w:iCs/>
          <w:snapToGrid w:val="0"/>
          <w:sz w:val="24"/>
          <w:szCs w:val="24"/>
        </w:rPr>
        <w:t xml:space="preserve">WHEREAS, </w:t>
      </w:r>
      <w:r w:rsidRPr="00807A30">
        <w:rPr>
          <w:snapToGrid w:val="0"/>
          <w:sz w:val="24"/>
          <w:szCs w:val="24"/>
        </w:rPr>
        <w:t>the Governing Body further finds and declares that State law authorizes municipalities to charge as interest on delinquencies at the rate of 8% for amounts not exceeding $1,500.00, and of 18% for any amount exceeding $1,500.00, subject to a grace period of ten (10) days on the payment of said delinquency, an additional penalty of 6% will be charged if the amount exceeds $10,000 at the end of the calendar year, as provided by law; and</w:t>
      </w:r>
    </w:p>
    <w:p w:rsidR="00051DD5" w:rsidRPr="00807A30" w:rsidRDefault="00051DD5" w:rsidP="00051DD5">
      <w:pPr>
        <w:spacing w:line="278" w:lineRule="exact"/>
        <w:jc w:val="both"/>
        <w:rPr>
          <w:snapToGrid w:val="0"/>
          <w:sz w:val="24"/>
          <w:szCs w:val="24"/>
        </w:rPr>
      </w:pPr>
    </w:p>
    <w:p w:rsidR="00051DD5" w:rsidRPr="00807A30" w:rsidRDefault="00051DD5" w:rsidP="00051DD5">
      <w:pPr>
        <w:jc w:val="both"/>
        <w:rPr>
          <w:snapToGrid w:val="0"/>
          <w:sz w:val="24"/>
          <w:szCs w:val="24"/>
        </w:rPr>
      </w:pPr>
      <w:r w:rsidRPr="00807A30">
        <w:rPr>
          <w:b/>
          <w:bCs/>
          <w:i/>
          <w:iCs/>
          <w:snapToGrid w:val="0"/>
          <w:sz w:val="24"/>
          <w:szCs w:val="24"/>
        </w:rPr>
        <w:t>WHEREAS,</w:t>
      </w:r>
      <w:r w:rsidRPr="00807A30">
        <w:rPr>
          <w:snapToGrid w:val="0"/>
          <w:sz w:val="24"/>
          <w:szCs w:val="24"/>
        </w:rPr>
        <w:t xml:space="preserve"> the Governing Body further finds and declares that the Borough’s Chief Financial Officer and the Municipal Tax Collector have each recommended that the Governing Body establish the foregoing as the Official Rate of Interest to be assessed by the Borough on all delinquencies occurring during calendar year 2017;</w:t>
      </w:r>
    </w:p>
    <w:p w:rsidR="00051DD5" w:rsidRPr="00807A30" w:rsidRDefault="00051DD5" w:rsidP="00051DD5">
      <w:pPr>
        <w:jc w:val="both"/>
        <w:rPr>
          <w:snapToGrid w:val="0"/>
          <w:sz w:val="24"/>
          <w:szCs w:val="24"/>
        </w:rPr>
      </w:pPr>
    </w:p>
    <w:p w:rsidR="00051DD5" w:rsidRPr="00807A30" w:rsidRDefault="00051DD5" w:rsidP="00051DD5">
      <w:pPr>
        <w:spacing w:line="278" w:lineRule="exact"/>
        <w:jc w:val="both"/>
        <w:rPr>
          <w:snapToGrid w:val="0"/>
          <w:sz w:val="24"/>
          <w:szCs w:val="24"/>
        </w:rPr>
      </w:pPr>
      <w:r w:rsidRPr="00807A30">
        <w:rPr>
          <w:b/>
          <w:bCs/>
          <w:i/>
          <w:iCs/>
          <w:snapToGrid w:val="0"/>
          <w:sz w:val="24"/>
          <w:szCs w:val="24"/>
        </w:rPr>
        <w:t>NOW, THEREFORE, BE IT RESOLVED</w:t>
      </w:r>
      <w:r w:rsidRPr="00807A30">
        <w:rPr>
          <w:snapToGrid w:val="0"/>
          <w:sz w:val="24"/>
          <w:szCs w:val="24"/>
        </w:rPr>
        <w:t xml:space="preserve"> by the Governing Body of the Borough of Bloomingdale that Municipal Tax Collector be and is hereby authorized to charge as interest on delinquencies occurring during calendar year 2017 the rate of 8% for amounts not exceeding $1,500.00, and of 18% for any amount exceeding $1,500.00 and an additional penalty of 6% if the amount exceeds $10,000 at the end of the calendar year, as per NJSA 54:4-66,  grace period per NJSA 54-4-67.</w:t>
      </w:r>
    </w:p>
    <w:p w:rsidR="00051DD5" w:rsidRPr="00807A30" w:rsidRDefault="00051DD5" w:rsidP="00F2270A">
      <w:pPr>
        <w:ind w:right="1440"/>
        <w:rPr>
          <w:sz w:val="24"/>
          <w:szCs w:val="24"/>
        </w:rPr>
      </w:pPr>
    </w:p>
    <w:p w:rsidR="00051DD5" w:rsidRPr="00807A30" w:rsidRDefault="00051DD5" w:rsidP="00051DD5">
      <w:pPr>
        <w:pStyle w:val="Title"/>
        <w:rPr>
          <w:rFonts w:ascii="Times New Roman" w:hAnsi="Times New Roman"/>
          <w:sz w:val="24"/>
          <w:szCs w:val="24"/>
        </w:rPr>
      </w:pPr>
      <w:r w:rsidRPr="00807A30">
        <w:rPr>
          <w:rFonts w:ascii="Times New Roman" w:hAnsi="Times New Roman"/>
          <w:sz w:val="24"/>
          <w:szCs w:val="24"/>
        </w:rPr>
        <w:t>Resolution No. 2017-1.62</w:t>
      </w:r>
    </w:p>
    <w:p w:rsidR="00051DD5" w:rsidRPr="00807A30" w:rsidRDefault="00051DD5" w:rsidP="00051DD5">
      <w:pPr>
        <w:pStyle w:val="Title"/>
        <w:rPr>
          <w:rFonts w:ascii="Times New Roman" w:hAnsi="Times New Roman"/>
          <w:sz w:val="24"/>
          <w:szCs w:val="24"/>
        </w:rPr>
      </w:pPr>
      <w:r w:rsidRPr="00807A30">
        <w:rPr>
          <w:rFonts w:ascii="Times New Roman" w:hAnsi="Times New Roman"/>
          <w:sz w:val="24"/>
          <w:szCs w:val="24"/>
        </w:rPr>
        <w:t>Of the Governing Body of the</w:t>
      </w:r>
    </w:p>
    <w:p w:rsidR="00051DD5" w:rsidRPr="00544BC1" w:rsidRDefault="00051DD5" w:rsidP="00051DD5">
      <w:pPr>
        <w:pStyle w:val="Title"/>
        <w:rPr>
          <w:rFonts w:ascii="Times New Roman" w:hAnsi="Times New Roman"/>
          <w:sz w:val="24"/>
          <w:szCs w:val="24"/>
          <w:u w:val="single"/>
        </w:rPr>
      </w:pPr>
      <w:r w:rsidRPr="00544BC1">
        <w:rPr>
          <w:rFonts w:ascii="Times New Roman" w:hAnsi="Times New Roman"/>
          <w:sz w:val="24"/>
          <w:szCs w:val="24"/>
          <w:u w:val="single"/>
        </w:rPr>
        <w:t>Borough of Bloomingdale</w:t>
      </w:r>
    </w:p>
    <w:p w:rsidR="00051DD5" w:rsidRPr="00807A30" w:rsidRDefault="00051DD5" w:rsidP="00051DD5">
      <w:pPr>
        <w:tabs>
          <w:tab w:val="center" w:pos="4680"/>
        </w:tabs>
        <w:jc w:val="center"/>
        <w:rPr>
          <w:sz w:val="24"/>
          <w:szCs w:val="24"/>
        </w:rPr>
      </w:pPr>
    </w:p>
    <w:p w:rsidR="00051DD5" w:rsidRPr="00807A30" w:rsidRDefault="00051DD5" w:rsidP="00051DD5">
      <w:pPr>
        <w:rPr>
          <w:bCs/>
          <w:sz w:val="24"/>
          <w:szCs w:val="24"/>
        </w:rPr>
      </w:pPr>
    </w:p>
    <w:p w:rsidR="00051DD5" w:rsidRPr="00544BC1" w:rsidRDefault="00051DD5" w:rsidP="00051DD5">
      <w:pPr>
        <w:pStyle w:val="BodyText"/>
        <w:rPr>
          <w:rFonts w:cs="Times New Roman"/>
          <w:b/>
          <w:i/>
        </w:rPr>
      </w:pPr>
      <w:r w:rsidRPr="00544BC1">
        <w:rPr>
          <w:rFonts w:cs="Times New Roman"/>
          <w:b/>
          <w:i/>
        </w:rPr>
        <w:t xml:space="preserve">RESOLUTION OF THE BOROUGH OF BLOOMINGDALE, COUNTY OF PASSAIC, </w:t>
      </w:r>
    </w:p>
    <w:p w:rsidR="00051DD5" w:rsidRPr="00544BC1" w:rsidRDefault="00051DD5" w:rsidP="00051DD5">
      <w:pPr>
        <w:pStyle w:val="BodyText"/>
        <w:rPr>
          <w:rFonts w:cs="Times New Roman"/>
          <w:b/>
          <w:i/>
        </w:rPr>
      </w:pPr>
      <w:r w:rsidRPr="00544BC1">
        <w:rPr>
          <w:rFonts w:cs="Times New Roman"/>
          <w:b/>
          <w:i/>
        </w:rPr>
        <w:t xml:space="preserve">STATE OF NEW JERSEY AUTHORIZING CERTAIN STATUTORY PAYMENTS OF CLAIMS AND OTHER CLAIMS REGULAR IN NATURE  </w:t>
      </w:r>
    </w:p>
    <w:p w:rsidR="00051DD5" w:rsidRPr="00807A30" w:rsidRDefault="00051DD5" w:rsidP="00051DD5">
      <w:pPr>
        <w:rPr>
          <w:sz w:val="24"/>
          <w:szCs w:val="24"/>
        </w:rPr>
      </w:pPr>
    </w:p>
    <w:p w:rsidR="00051DD5" w:rsidRPr="00807A30" w:rsidRDefault="00051DD5" w:rsidP="00051DD5">
      <w:pPr>
        <w:ind w:firstLine="720"/>
        <w:rPr>
          <w:sz w:val="24"/>
          <w:szCs w:val="24"/>
        </w:rPr>
      </w:pPr>
      <w:r w:rsidRPr="00807A30">
        <w:rPr>
          <w:b/>
          <w:bCs/>
          <w:sz w:val="24"/>
          <w:szCs w:val="24"/>
        </w:rPr>
        <w:t>WHEREAS</w:t>
      </w:r>
      <w:r w:rsidRPr="00807A30">
        <w:rPr>
          <w:sz w:val="24"/>
          <w:szCs w:val="24"/>
        </w:rPr>
        <w:t>, all claims of payment by the Borough of Bloomingdale, County of Passaic, State of New Jersey, are required to be first submitted to the Borough of Bloomingdale Council for consideration before payment, and</w:t>
      </w:r>
    </w:p>
    <w:p w:rsidR="00051DD5" w:rsidRPr="00807A30" w:rsidRDefault="00051DD5" w:rsidP="00051DD5">
      <w:pPr>
        <w:rPr>
          <w:sz w:val="24"/>
          <w:szCs w:val="24"/>
        </w:rPr>
      </w:pPr>
    </w:p>
    <w:p w:rsidR="00051DD5" w:rsidRPr="00807A30" w:rsidRDefault="00051DD5" w:rsidP="00051DD5">
      <w:pPr>
        <w:ind w:firstLine="720"/>
        <w:rPr>
          <w:sz w:val="24"/>
          <w:szCs w:val="24"/>
        </w:rPr>
      </w:pPr>
      <w:r w:rsidRPr="00807A30">
        <w:rPr>
          <w:b/>
          <w:bCs/>
          <w:sz w:val="24"/>
          <w:szCs w:val="24"/>
        </w:rPr>
        <w:t>WHEREAS</w:t>
      </w:r>
      <w:r w:rsidRPr="00807A30">
        <w:rPr>
          <w:sz w:val="24"/>
          <w:szCs w:val="24"/>
        </w:rPr>
        <w:t>, due to the nature of certain claims and timing of the particular meeting involved, certain claims should be paid when presented which are statutory and regular in nature, rather than held for the next council meeting of the Borough of Bloomingdale due to the nature of said claims.</w:t>
      </w:r>
    </w:p>
    <w:p w:rsidR="00051DD5" w:rsidRPr="00807A30" w:rsidRDefault="00051DD5" w:rsidP="00051DD5">
      <w:pPr>
        <w:rPr>
          <w:sz w:val="24"/>
          <w:szCs w:val="24"/>
        </w:rPr>
      </w:pPr>
    </w:p>
    <w:p w:rsidR="00051DD5" w:rsidRPr="00807A30" w:rsidRDefault="00051DD5" w:rsidP="00051DD5">
      <w:pPr>
        <w:ind w:firstLine="360"/>
        <w:rPr>
          <w:sz w:val="24"/>
          <w:szCs w:val="24"/>
        </w:rPr>
      </w:pPr>
      <w:r w:rsidRPr="00807A30">
        <w:rPr>
          <w:b/>
          <w:bCs/>
          <w:sz w:val="24"/>
          <w:szCs w:val="24"/>
        </w:rPr>
        <w:t>NOW THEREFORE BE IT RESOLVED</w:t>
      </w:r>
      <w:r w:rsidRPr="00807A30">
        <w:rPr>
          <w:sz w:val="24"/>
          <w:szCs w:val="24"/>
        </w:rPr>
        <w:t xml:space="preserve"> by the Borough Council of the Borough of Bloomingdale Council, as follows:</w:t>
      </w:r>
    </w:p>
    <w:p w:rsidR="00051DD5" w:rsidRPr="00807A30" w:rsidRDefault="00051DD5" w:rsidP="00051DD5">
      <w:pPr>
        <w:rPr>
          <w:sz w:val="24"/>
          <w:szCs w:val="24"/>
        </w:rPr>
      </w:pPr>
    </w:p>
    <w:p w:rsidR="00051DD5" w:rsidRPr="00807A30" w:rsidRDefault="00051DD5" w:rsidP="00051DD5">
      <w:pPr>
        <w:numPr>
          <w:ilvl w:val="0"/>
          <w:numId w:val="15"/>
        </w:numPr>
        <w:tabs>
          <w:tab w:val="clear" w:pos="360"/>
        </w:tabs>
        <w:ind w:left="720" w:hanging="720"/>
        <w:rPr>
          <w:sz w:val="24"/>
          <w:szCs w:val="24"/>
        </w:rPr>
      </w:pPr>
      <w:r w:rsidRPr="00807A30">
        <w:rPr>
          <w:sz w:val="24"/>
          <w:szCs w:val="24"/>
        </w:rPr>
        <w:t>The Borough of Bloomingdale does hereby approve the payment between meetings of the following encumbered claims for payment, when the same are presented to the Borough of Bloomingdale Council and Chief Financial Officer of the Borough of Bloomingdale.</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Borough of Bloomingdale payroll obligations.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Borough of Bloomingdale required payments to the Board of Education.</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Required County tax payments to the County Treasurer.</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Banks for investment purposes, internal transfers, and debt service obligations.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State of New Jersey – Application Fees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Permit Fees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DEP Fees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License Fees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State Surcharges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Marriage License Fees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lastRenderedPageBreak/>
        <w:t>Rabies Control Fees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Miscellaneous disbursements approved by specific resolutions.</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 xml:space="preserve">Reissue of lost or mutilated checks after stop payment has been enforced. </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Ten percent (10%) Bid Bond Returns (Clerk’s office).</w:t>
      </w:r>
    </w:p>
    <w:p w:rsidR="00051DD5" w:rsidRPr="00807A30" w:rsidRDefault="00051DD5" w:rsidP="00051DD5">
      <w:pPr>
        <w:numPr>
          <w:ilvl w:val="1"/>
          <w:numId w:val="15"/>
        </w:numPr>
        <w:tabs>
          <w:tab w:val="clear" w:pos="720"/>
        </w:tabs>
        <w:ind w:left="1440" w:hanging="720"/>
        <w:rPr>
          <w:sz w:val="24"/>
          <w:szCs w:val="24"/>
        </w:rPr>
      </w:pPr>
      <w:r w:rsidRPr="00807A30">
        <w:rPr>
          <w:sz w:val="24"/>
          <w:szCs w:val="24"/>
        </w:rPr>
        <w:t>Certain emergencies at only the discretion of the Borough of Bloomingdale Mayor or Administrator by the Mayor’s designation.</w:t>
      </w:r>
    </w:p>
    <w:p w:rsidR="00051DD5" w:rsidRPr="00807A30" w:rsidRDefault="00051DD5" w:rsidP="00051DD5">
      <w:pPr>
        <w:numPr>
          <w:ilvl w:val="1"/>
          <w:numId w:val="15"/>
        </w:numPr>
        <w:tabs>
          <w:tab w:val="clear" w:pos="720"/>
        </w:tabs>
        <w:ind w:left="1440" w:hanging="720"/>
        <w:rPr>
          <w:i/>
          <w:iCs/>
          <w:sz w:val="24"/>
          <w:szCs w:val="24"/>
        </w:rPr>
      </w:pPr>
      <w:r w:rsidRPr="00807A30">
        <w:rPr>
          <w:sz w:val="24"/>
          <w:szCs w:val="24"/>
        </w:rPr>
        <w:t>Payments necessary to all vendors that require compliance with the 2006 Prompt Payment Law, Chapter 96, whereby the Borough of Bloomingdale shall pay the bill not more than 30 calendar days after the billing date to avoid billable late charges.</w:t>
      </w:r>
    </w:p>
    <w:p w:rsidR="00051DD5" w:rsidRPr="00044B3F" w:rsidRDefault="00051DD5" w:rsidP="00051DD5">
      <w:pPr>
        <w:pStyle w:val="BodyText"/>
        <w:widowControl/>
        <w:numPr>
          <w:ilvl w:val="1"/>
          <w:numId w:val="15"/>
        </w:numPr>
        <w:tabs>
          <w:tab w:val="clear" w:pos="720"/>
        </w:tabs>
        <w:ind w:left="1440" w:hanging="720"/>
        <w:rPr>
          <w:rFonts w:cs="Times New Roman"/>
          <w:bCs/>
        </w:rPr>
      </w:pPr>
      <w:r w:rsidRPr="00044B3F">
        <w:rPr>
          <w:rFonts w:cs="Times New Roman"/>
          <w:bCs/>
        </w:rPr>
        <w:t>Postage and “Express Mail” Services</w:t>
      </w:r>
    </w:p>
    <w:p w:rsidR="00044B3F" w:rsidRPr="00807A30" w:rsidRDefault="00044B3F" w:rsidP="00044B3F">
      <w:pPr>
        <w:pStyle w:val="BodyText"/>
        <w:widowControl/>
        <w:ind w:left="1440"/>
        <w:rPr>
          <w:rFonts w:cs="Times New Roman"/>
          <w:b/>
          <w:bCs/>
        </w:rPr>
      </w:pPr>
    </w:p>
    <w:p w:rsidR="00051DD5" w:rsidRPr="00807A30" w:rsidRDefault="00051DD5" w:rsidP="00051DD5">
      <w:pPr>
        <w:numPr>
          <w:ilvl w:val="0"/>
          <w:numId w:val="15"/>
        </w:numPr>
        <w:tabs>
          <w:tab w:val="clear" w:pos="360"/>
        </w:tabs>
        <w:ind w:left="720" w:hanging="720"/>
        <w:rPr>
          <w:sz w:val="24"/>
          <w:szCs w:val="24"/>
        </w:rPr>
      </w:pPr>
      <w:r w:rsidRPr="00807A30">
        <w:rPr>
          <w:sz w:val="24"/>
          <w:szCs w:val="24"/>
        </w:rPr>
        <w:t>The Chief Financial Officer is hereby authorized and directed to prepare the proper vouchers for payment of the above recited accounts when same is properly presented to him/her for payment, and thereafter said claim shall be transcribed on the next scheduled Bill list to be approved by the Borough of Bloomingdale Council.</w:t>
      </w:r>
    </w:p>
    <w:p w:rsidR="00051DD5" w:rsidRPr="00807A30" w:rsidRDefault="00051DD5" w:rsidP="00051DD5">
      <w:pPr>
        <w:numPr>
          <w:ilvl w:val="0"/>
          <w:numId w:val="15"/>
        </w:numPr>
        <w:tabs>
          <w:tab w:val="clear" w:pos="360"/>
        </w:tabs>
        <w:ind w:left="720" w:hanging="720"/>
        <w:rPr>
          <w:sz w:val="24"/>
          <w:szCs w:val="24"/>
        </w:rPr>
      </w:pPr>
      <w:r w:rsidRPr="00807A30">
        <w:rPr>
          <w:sz w:val="24"/>
          <w:szCs w:val="24"/>
        </w:rPr>
        <w:t>A certified copy of this resolution shall be forward to the Chief Financial Officer of the Borough of Bloomingdale.</w:t>
      </w:r>
    </w:p>
    <w:p w:rsidR="00051DD5" w:rsidRPr="00807A30" w:rsidRDefault="00051DD5" w:rsidP="00051DD5">
      <w:pPr>
        <w:pStyle w:val="Heading2"/>
        <w:rPr>
          <w:szCs w:val="24"/>
        </w:rPr>
      </w:pPr>
    </w:p>
    <w:p w:rsidR="00051DD5" w:rsidRPr="00807A30" w:rsidRDefault="00051DD5" w:rsidP="00051DD5">
      <w:pPr>
        <w:pStyle w:val="Heading2"/>
        <w:rPr>
          <w:szCs w:val="24"/>
        </w:rPr>
      </w:pPr>
    </w:p>
    <w:p w:rsidR="00E03C1D" w:rsidRPr="00807A30" w:rsidRDefault="00E03C1D" w:rsidP="00E03C1D">
      <w:pPr>
        <w:pStyle w:val="Title"/>
        <w:rPr>
          <w:rFonts w:ascii="Times New Roman" w:hAnsi="Times New Roman"/>
          <w:sz w:val="24"/>
          <w:szCs w:val="24"/>
        </w:rPr>
      </w:pPr>
      <w:r w:rsidRPr="00807A30">
        <w:rPr>
          <w:rFonts w:ascii="Times New Roman" w:hAnsi="Times New Roman"/>
          <w:sz w:val="24"/>
          <w:szCs w:val="24"/>
        </w:rPr>
        <w:t>Resolution No. 2017-1.63</w:t>
      </w:r>
    </w:p>
    <w:p w:rsidR="00E03C1D" w:rsidRPr="00807A30" w:rsidRDefault="00E03C1D" w:rsidP="00E03C1D">
      <w:pPr>
        <w:pStyle w:val="Title"/>
        <w:rPr>
          <w:rFonts w:ascii="Times New Roman" w:hAnsi="Times New Roman"/>
          <w:sz w:val="24"/>
          <w:szCs w:val="24"/>
        </w:rPr>
      </w:pPr>
      <w:r w:rsidRPr="00807A30">
        <w:rPr>
          <w:rFonts w:ascii="Times New Roman" w:hAnsi="Times New Roman"/>
          <w:sz w:val="24"/>
          <w:szCs w:val="24"/>
        </w:rPr>
        <w:t>Of the Governing Body of the</w:t>
      </w:r>
    </w:p>
    <w:p w:rsidR="00E03C1D" w:rsidRPr="00544BC1" w:rsidRDefault="00E03C1D" w:rsidP="00E03C1D">
      <w:pPr>
        <w:pStyle w:val="Title"/>
        <w:rPr>
          <w:rFonts w:ascii="Times New Roman" w:hAnsi="Times New Roman"/>
          <w:sz w:val="24"/>
          <w:szCs w:val="24"/>
          <w:u w:val="single"/>
        </w:rPr>
      </w:pPr>
      <w:r w:rsidRPr="00544BC1">
        <w:rPr>
          <w:rFonts w:ascii="Times New Roman" w:hAnsi="Times New Roman"/>
          <w:sz w:val="24"/>
          <w:szCs w:val="24"/>
          <w:u w:val="single"/>
        </w:rPr>
        <w:t>Borough of Bloomingdale</w:t>
      </w:r>
    </w:p>
    <w:p w:rsidR="00E03C1D" w:rsidRPr="00807A30" w:rsidRDefault="00E03C1D" w:rsidP="00E03C1D">
      <w:pPr>
        <w:pStyle w:val="Header"/>
        <w:tabs>
          <w:tab w:val="clear" w:pos="4320"/>
          <w:tab w:val="clear" w:pos="8640"/>
        </w:tabs>
        <w:rPr>
          <w:sz w:val="24"/>
          <w:szCs w:val="24"/>
        </w:rPr>
      </w:pPr>
    </w:p>
    <w:p w:rsidR="00E03C1D" w:rsidRPr="00544BC1" w:rsidRDefault="00E03C1D" w:rsidP="00E03C1D">
      <w:pPr>
        <w:rPr>
          <w:b/>
          <w:i/>
          <w:sz w:val="24"/>
          <w:szCs w:val="24"/>
        </w:rPr>
      </w:pPr>
    </w:p>
    <w:p w:rsidR="00E03C1D" w:rsidRPr="00544BC1" w:rsidRDefault="00E03C1D" w:rsidP="00E03C1D">
      <w:pPr>
        <w:pStyle w:val="BodyText3"/>
        <w:rPr>
          <w:b/>
          <w:i/>
          <w:caps/>
          <w:sz w:val="24"/>
          <w:szCs w:val="24"/>
        </w:rPr>
      </w:pPr>
      <w:r w:rsidRPr="00544BC1">
        <w:rPr>
          <w:b/>
          <w:i/>
          <w:caps/>
          <w:sz w:val="24"/>
          <w:szCs w:val="24"/>
        </w:rPr>
        <w:t>Resolution OF THE BOROUGH OF BLOOMINGDALE, COUNTY OF PASSAIC, STATE OF NEW JERSEY Authorizing the CHIEF FINANCIAL OFFICER to Reinstate and Maintain Various  Change Funds</w:t>
      </w:r>
    </w:p>
    <w:p w:rsidR="00E03C1D" w:rsidRPr="00807A30" w:rsidRDefault="00E03C1D" w:rsidP="00E03C1D">
      <w:pPr>
        <w:rPr>
          <w:sz w:val="24"/>
          <w:szCs w:val="24"/>
        </w:rPr>
      </w:pPr>
    </w:p>
    <w:p w:rsidR="00E03C1D" w:rsidRPr="00807A30" w:rsidRDefault="00E03C1D" w:rsidP="00E03C1D">
      <w:pPr>
        <w:ind w:firstLine="720"/>
        <w:rPr>
          <w:sz w:val="24"/>
          <w:szCs w:val="24"/>
        </w:rPr>
      </w:pPr>
      <w:r w:rsidRPr="00807A30">
        <w:rPr>
          <w:b/>
          <w:bCs/>
          <w:sz w:val="24"/>
          <w:szCs w:val="24"/>
        </w:rPr>
        <w:t>WHEREAS,</w:t>
      </w:r>
      <w:r w:rsidRPr="00807A30">
        <w:rPr>
          <w:sz w:val="24"/>
          <w:szCs w:val="24"/>
        </w:rPr>
        <w:t xml:space="preserve"> N.J.S.A 40A: 5-21 authorizes the establishment of change funds; and</w:t>
      </w:r>
    </w:p>
    <w:p w:rsidR="00E03C1D" w:rsidRPr="00807A30" w:rsidRDefault="00E03C1D" w:rsidP="00E03C1D">
      <w:pPr>
        <w:rPr>
          <w:sz w:val="24"/>
          <w:szCs w:val="24"/>
        </w:rPr>
      </w:pPr>
    </w:p>
    <w:p w:rsidR="00E03C1D" w:rsidRPr="00807A30" w:rsidRDefault="00E03C1D" w:rsidP="00E03C1D">
      <w:pPr>
        <w:ind w:firstLine="720"/>
        <w:rPr>
          <w:sz w:val="24"/>
          <w:szCs w:val="24"/>
        </w:rPr>
      </w:pPr>
      <w:r w:rsidRPr="00807A30">
        <w:rPr>
          <w:b/>
          <w:bCs/>
          <w:sz w:val="24"/>
          <w:szCs w:val="24"/>
        </w:rPr>
        <w:t>WHEREAS,</w:t>
      </w:r>
      <w:r w:rsidRPr="00807A30">
        <w:rPr>
          <w:sz w:val="24"/>
          <w:szCs w:val="24"/>
        </w:rPr>
        <w:t xml:space="preserve"> it is necessary from time to time to allow the availability of change funds as follows:</w:t>
      </w:r>
    </w:p>
    <w:p w:rsidR="00E03C1D" w:rsidRPr="00807A30" w:rsidRDefault="00E03C1D" w:rsidP="00E03C1D">
      <w:pPr>
        <w:ind w:firstLine="720"/>
        <w:rPr>
          <w:sz w:val="24"/>
          <w:szCs w:val="24"/>
        </w:rPr>
      </w:pPr>
    </w:p>
    <w:p w:rsidR="00E03C1D" w:rsidRPr="00807A30" w:rsidRDefault="00E03C1D" w:rsidP="00E03C1D">
      <w:pPr>
        <w:pStyle w:val="BodyText"/>
        <w:widowControl/>
        <w:numPr>
          <w:ilvl w:val="0"/>
          <w:numId w:val="16"/>
        </w:numPr>
        <w:tabs>
          <w:tab w:val="clear" w:pos="1080"/>
          <w:tab w:val="decimal" w:pos="1400"/>
          <w:tab w:val="left" w:pos="7200"/>
        </w:tabs>
        <w:ind w:left="1400" w:hanging="680"/>
        <w:rPr>
          <w:rFonts w:cs="Times New Roman"/>
        </w:rPr>
      </w:pPr>
      <w:r w:rsidRPr="00807A30">
        <w:rPr>
          <w:rFonts w:cs="Times New Roman"/>
        </w:rPr>
        <w:t>Municipal Court Administrator (for Municipal Court)</w:t>
      </w:r>
      <w:r w:rsidRPr="00807A30">
        <w:rPr>
          <w:rFonts w:cs="Times New Roman"/>
        </w:rPr>
        <w:tab/>
        <w:t>$200.00</w:t>
      </w:r>
    </w:p>
    <w:p w:rsidR="00E03C1D" w:rsidRPr="00807A30" w:rsidRDefault="00E03C1D" w:rsidP="00E03C1D">
      <w:pPr>
        <w:pStyle w:val="BodyText"/>
        <w:widowControl/>
        <w:numPr>
          <w:ilvl w:val="0"/>
          <w:numId w:val="16"/>
        </w:numPr>
        <w:tabs>
          <w:tab w:val="clear" w:pos="1080"/>
          <w:tab w:val="decimal" w:pos="1400"/>
          <w:tab w:val="left" w:pos="7200"/>
        </w:tabs>
        <w:ind w:left="1400" w:hanging="680"/>
        <w:rPr>
          <w:rFonts w:cs="Times New Roman"/>
        </w:rPr>
      </w:pPr>
      <w:r w:rsidRPr="00807A30">
        <w:rPr>
          <w:rFonts w:cs="Times New Roman"/>
        </w:rPr>
        <w:t>Secretary to Board of Health Department/Registrar</w:t>
      </w:r>
    </w:p>
    <w:p w:rsidR="00E03C1D" w:rsidRPr="00807A30" w:rsidRDefault="00E03C1D" w:rsidP="00E03C1D">
      <w:pPr>
        <w:pStyle w:val="BodyText"/>
        <w:tabs>
          <w:tab w:val="decimal" w:pos="1400"/>
          <w:tab w:val="left" w:pos="7200"/>
        </w:tabs>
        <w:ind w:left="1400"/>
        <w:rPr>
          <w:rFonts w:cs="Times New Roman"/>
        </w:rPr>
      </w:pPr>
      <w:r w:rsidRPr="00807A30">
        <w:rPr>
          <w:rFonts w:cs="Times New Roman"/>
        </w:rPr>
        <w:t xml:space="preserve">Of Vital Statistics  </w:t>
      </w:r>
      <w:r w:rsidRPr="00807A30">
        <w:rPr>
          <w:rFonts w:cs="Times New Roman"/>
        </w:rPr>
        <w:tab/>
        <w:t>$  50.00</w:t>
      </w:r>
    </w:p>
    <w:p w:rsidR="00E03C1D" w:rsidRPr="00807A30" w:rsidRDefault="00E03C1D" w:rsidP="00E03C1D">
      <w:pPr>
        <w:pStyle w:val="BodyText"/>
        <w:widowControl/>
        <w:numPr>
          <w:ilvl w:val="0"/>
          <w:numId w:val="16"/>
        </w:numPr>
        <w:tabs>
          <w:tab w:val="clear" w:pos="1080"/>
          <w:tab w:val="decimal" w:pos="1400"/>
          <w:tab w:val="left" w:pos="7200"/>
        </w:tabs>
        <w:ind w:left="1400" w:hanging="680"/>
        <w:rPr>
          <w:rFonts w:cs="Times New Roman"/>
        </w:rPr>
      </w:pPr>
      <w:r w:rsidRPr="00807A30">
        <w:rPr>
          <w:rFonts w:cs="Times New Roman"/>
        </w:rPr>
        <w:t>Construction Code Official (Construction Department)</w:t>
      </w:r>
      <w:r w:rsidRPr="00807A30">
        <w:rPr>
          <w:rFonts w:cs="Times New Roman"/>
        </w:rPr>
        <w:tab/>
        <w:t>$100.00</w:t>
      </w:r>
    </w:p>
    <w:p w:rsidR="00E03C1D" w:rsidRPr="00807A30" w:rsidRDefault="00E03C1D" w:rsidP="00E03C1D">
      <w:pPr>
        <w:pStyle w:val="BodyText"/>
        <w:widowControl/>
        <w:numPr>
          <w:ilvl w:val="0"/>
          <w:numId w:val="16"/>
        </w:numPr>
        <w:tabs>
          <w:tab w:val="clear" w:pos="1080"/>
          <w:tab w:val="decimal" w:pos="1400"/>
          <w:tab w:val="left" w:pos="7200"/>
        </w:tabs>
        <w:ind w:left="1400" w:hanging="680"/>
        <w:rPr>
          <w:rFonts w:cs="Times New Roman"/>
        </w:rPr>
      </w:pPr>
      <w:r w:rsidRPr="00807A30">
        <w:rPr>
          <w:rFonts w:cs="Times New Roman"/>
        </w:rPr>
        <w:t>Water/Sewer Department</w:t>
      </w:r>
      <w:r w:rsidRPr="00807A30">
        <w:rPr>
          <w:rFonts w:cs="Times New Roman"/>
        </w:rPr>
        <w:tab/>
        <w:t>$100.00</w:t>
      </w:r>
    </w:p>
    <w:p w:rsidR="00E03C1D" w:rsidRPr="00807A30" w:rsidRDefault="00E03C1D" w:rsidP="00E03C1D">
      <w:pPr>
        <w:pStyle w:val="BodyText"/>
        <w:widowControl/>
        <w:numPr>
          <w:ilvl w:val="0"/>
          <w:numId w:val="16"/>
        </w:numPr>
        <w:tabs>
          <w:tab w:val="clear" w:pos="1080"/>
          <w:tab w:val="decimal" w:pos="1400"/>
          <w:tab w:val="left" w:pos="7200"/>
        </w:tabs>
        <w:ind w:left="1400" w:hanging="680"/>
        <w:rPr>
          <w:rFonts w:cs="Times New Roman"/>
        </w:rPr>
      </w:pPr>
      <w:r w:rsidRPr="00807A30">
        <w:rPr>
          <w:rFonts w:cs="Times New Roman"/>
        </w:rPr>
        <w:t xml:space="preserve">Municipal Clerk </w:t>
      </w:r>
      <w:r w:rsidRPr="00807A30">
        <w:rPr>
          <w:rFonts w:cs="Times New Roman"/>
        </w:rPr>
        <w:tab/>
        <w:t>$  50.00</w:t>
      </w:r>
    </w:p>
    <w:p w:rsidR="00E03C1D" w:rsidRPr="00807A30" w:rsidRDefault="00E03C1D" w:rsidP="00E03C1D">
      <w:pPr>
        <w:pStyle w:val="BodyText"/>
        <w:widowControl/>
        <w:numPr>
          <w:ilvl w:val="0"/>
          <w:numId w:val="16"/>
        </w:numPr>
        <w:tabs>
          <w:tab w:val="clear" w:pos="1080"/>
          <w:tab w:val="decimal" w:pos="1400"/>
          <w:tab w:val="left" w:pos="7200"/>
        </w:tabs>
        <w:ind w:left="1400" w:hanging="680"/>
        <w:rPr>
          <w:rFonts w:cs="Times New Roman"/>
        </w:rPr>
      </w:pPr>
      <w:r w:rsidRPr="00807A30">
        <w:rPr>
          <w:rFonts w:cs="Times New Roman"/>
        </w:rPr>
        <w:t>Tax Collector (for Tax Department)</w:t>
      </w:r>
      <w:r w:rsidRPr="00807A30">
        <w:rPr>
          <w:rFonts w:cs="Times New Roman"/>
        </w:rPr>
        <w:tab/>
        <w:t>$200.00</w:t>
      </w:r>
    </w:p>
    <w:p w:rsidR="00E03C1D" w:rsidRPr="00807A30" w:rsidRDefault="00E03C1D" w:rsidP="00E03C1D">
      <w:pPr>
        <w:rPr>
          <w:sz w:val="24"/>
          <w:szCs w:val="24"/>
        </w:rPr>
      </w:pPr>
    </w:p>
    <w:p w:rsidR="00E03C1D" w:rsidRPr="00807A30" w:rsidRDefault="00E03C1D" w:rsidP="00E03C1D">
      <w:pPr>
        <w:rPr>
          <w:sz w:val="24"/>
          <w:szCs w:val="24"/>
        </w:rPr>
      </w:pPr>
      <w:r w:rsidRPr="00807A30">
        <w:rPr>
          <w:sz w:val="24"/>
          <w:szCs w:val="24"/>
        </w:rPr>
        <w:tab/>
      </w:r>
      <w:r w:rsidRPr="00807A30">
        <w:rPr>
          <w:b/>
          <w:bCs/>
          <w:sz w:val="24"/>
          <w:szCs w:val="24"/>
        </w:rPr>
        <w:t>NOW THERFORE, BE IT RESOLVED,</w:t>
      </w:r>
      <w:r w:rsidRPr="00807A30">
        <w:rPr>
          <w:sz w:val="24"/>
          <w:szCs w:val="24"/>
        </w:rPr>
        <w:t xml:space="preserve"> by the Council of the Borough of Bloomingdale, County of Passaic, State of New Jersey, that a reimbursable aforementioned impress funds be re-established for 2017; and</w:t>
      </w:r>
    </w:p>
    <w:p w:rsidR="00051DD5" w:rsidRPr="00807A30" w:rsidRDefault="00051DD5" w:rsidP="00051DD5">
      <w:pPr>
        <w:tabs>
          <w:tab w:val="left" w:pos="1080"/>
        </w:tabs>
        <w:overflowPunct w:val="0"/>
        <w:textAlignment w:val="baseline"/>
        <w:rPr>
          <w:snapToGrid w:val="0"/>
          <w:sz w:val="24"/>
          <w:szCs w:val="24"/>
        </w:rPr>
      </w:pPr>
    </w:p>
    <w:p w:rsidR="00051DD5" w:rsidRPr="00807A30" w:rsidRDefault="00051DD5" w:rsidP="00051DD5">
      <w:pPr>
        <w:tabs>
          <w:tab w:val="left" w:pos="1080"/>
        </w:tabs>
        <w:overflowPunct w:val="0"/>
        <w:textAlignment w:val="baseline"/>
        <w:rPr>
          <w:snapToGrid w:val="0"/>
          <w:sz w:val="24"/>
          <w:szCs w:val="24"/>
        </w:rPr>
      </w:pPr>
    </w:p>
    <w:p w:rsidR="00051DD5" w:rsidRPr="00807A30" w:rsidRDefault="00051DD5" w:rsidP="00051DD5">
      <w:pPr>
        <w:tabs>
          <w:tab w:val="left" w:pos="1080"/>
        </w:tabs>
        <w:overflowPunct w:val="0"/>
        <w:textAlignment w:val="baseline"/>
        <w:rPr>
          <w:snapToGrid w:val="0"/>
          <w:sz w:val="24"/>
          <w:szCs w:val="24"/>
        </w:rPr>
      </w:pPr>
    </w:p>
    <w:p w:rsidR="00E03C1D" w:rsidRPr="00807A30" w:rsidRDefault="00E03C1D" w:rsidP="00E03C1D">
      <w:pPr>
        <w:pStyle w:val="Title"/>
        <w:rPr>
          <w:rFonts w:ascii="Times New Roman" w:hAnsi="Times New Roman"/>
          <w:sz w:val="24"/>
          <w:szCs w:val="24"/>
        </w:rPr>
      </w:pPr>
      <w:r w:rsidRPr="00807A30">
        <w:rPr>
          <w:rFonts w:ascii="Times New Roman" w:hAnsi="Times New Roman"/>
          <w:sz w:val="24"/>
          <w:szCs w:val="24"/>
        </w:rPr>
        <w:t>Resolution No. 2017-1.64</w:t>
      </w:r>
    </w:p>
    <w:p w:rsidR="00E03C1D" w:rsidRPr="00807A30" w:rsidRDefault="00E03C1D" w:rsidP="00E03C1D">
      <w:pPr>
        <w:pStyle w:val="Title"/>
        <w:rPr>
          <w:rFonts w:ascii="Times New Roman" w:hAnsi="Times New Roman"/>
          <w:sz w:val="24"/>
          <w:szCs w:val="24"/>
        </w:rPr>
      </w:pPr>
      <w:r w:rsidRPr="00807A30">
        <w:rPr>
          <w:rFonts w:ascii="Times New Roman" w:hAnsi="Times New Roman"/>
          <w:sz w:val="24"/>
          <w:szCs w:val="24"/>
        </w:rPr>
        <w:t>Of the Governing Body of the</w:t>
      </w:r>
    </w:p>
    <w:p w:rsidR="00E03C1D" w:rsidRPr="00DC6455" w:rsidRDefault="00E03C1D" w:rsidP="00E03C1D">
      <w:pPr>
        <w:pStyle w:val="Title"/>
        <w:rPr>
          <w:rFonts w:ascii="Times New Roman" w:hAnsi="Times New Roman"/>
          <w:sz w:val="24"/>
          <w:szCs w:val="24"/>
          <w:u w:val="single"/>
        </w:rPr>
      </w:pPr>
      <w:r w:rsidRPr="00DC6455">
        <w:rPr>
          <w:rFonts w:ascii="Times New Roman" w:hAnsi="Times New Roman"/>
          <w:sz w:val="24"/>
          <w:szCs w:val="24"/>
          <w:u w:val="single"/>
        </w:rPr>
        <w:t>Borough of Bloomingdale</w:t>
      </w:r>
    </w:p>
    <w:p w:rsidR="00E03C1D" w:rsidRPr="00807A30" w:rsidRDefault="00E03C1D" w:rsidP="00E03C1D">
      <w:pPr>
        <w:rPr>
          <w:bCs/>
          <w:sz w:val="24"/>
          <w:szCs w:val="24"/>
        </w:rPr>
      </w:pPr>
    </w:p>
    <w:p w:rsidR="00E03C1D" w:rsidRPr="00544BC1" w:rsidRDefault="00E03C1D" w:rsidP="00E03C1D">
      <w:pPr>
        <w:jc w:val="center"/>
        <w:rPr>
          <w:b/>
          <w:i/>
          <w:sz w:val="24"/>
          <w:szCs w:val="24"/>
        </w:rPr>
      </w:pPr>
      <w:r w:rsidRPr="00544BC1">
        <w:rPr>
          <w:b/>
          <w:i/>
          <w:sz w:val="24"/>
          <w:szCs w:val="24"/>
        </w:rPr>
        <w:t>RESOLUTION OF THE BOROUGH OF BLOOMINGDALE, COUNTY OF PASSAIC AND STATE OF NEW JERSEY AUTHORIZING THE MUNICIPAL CLERK TO RELEASEEXECUTIVE SESSION MINUTES IN ACCORDANCE WITH THE OPEN PUBLIC MEETINGS ACT</w:t>
      </w:r>
    </w:p>
    <w:p w:rsidR="00E03C1D" w:rsidRPr="00807A30" w:rsidRDefault="00E03C1D" w:rsidP="00E03C1D">
      <w:pPr>
        <w:rPr>
          <w:bCs/>
          <w:sz w:val="24"/>
          <w:szCs w:val="24"/>
        </w:rPr>
      </w:pPr>
    </w:p>
    <w:p w:rsidR="00E03C1D" w:rsidRPr="00807A30" w:rsidRDefault="00E03C1D" w:rsidP="00E03C1D">
      <w:pPr>
        <w:rPr>
          <w:sz w:val="24"/>
          <w:szCs w:val="24"/>
        </w:rPr>
      </w:pPr>
      <w:r w:rsidRPr="00807A30">
        <w:rPr>
          <w:b/>
          <w:sz w:val="24"/>
          <w:szCs w:val="24"/>
        </w:rPr>
        <w:tab/>
        <w:t xml:space="preserve">WHEREAS, </w:t>
      </w:r>
      <w:r w:rsidRPr="00807A30">
        <w:rPr>
          <w:sz w:val="24"/>
          <w:szCs w:val="24"/>
        </w:rPr>
        <w:t>the Open Public Meetings Act calls for the production of minutes from Executive Sessions and provides for said minutes to remain privileged communications - confidential until such time that same, pursuant to law, shall be released to the public; and</w:t>
      </w:r>
    </w:p>
    <w:p w:rsidR="00E03C1D" w:rsidRPr="00807A30" w:rsidRDefault="00E03C1D" w:rsidP="00E03C1D">
      <w:pPr>
        <w:rPr>
          <w:sz w:val="24"/>
          <w:szCs w:val="24"/>
        </w:rPr>
      </w:pPr>
    </w:p>
    <w:p w:rsidR="00E03C1D" w:rsidRPr="00807A30" w:rsidRDefault="00E03C1D" w:rsidP="00E03C1D">
      <w:pPr>
        <w:rPr>
          <w:sz w:val="24"/>
          <w:szCs w:val="24"/>
        </w:rPr>
      </w:pPr>
      <w:r w:rsidRPr="00807A30">
        <w:rPr>
          <w:b/>
          <w:sz w:val="24"/>
          <w:szCs w:val="24"/>
        </w:rPr>
        <w:lastRenderedPageBreak/>
        <w:t>WHEREAS</w:t>
      </w:r>
      <w:r w:rsidRPr="00807A30">
        <w:rPr>
          <w:sz w:val="24"/>
          <w:szCs w:val="24"/>
        </w:rPr>
        <w:t>, the Mayor and Borough Council periodically review and approve Executive Session minutes as to their completeness; and</w:t>
      </w:r>
    </w:p>
    <w:p w:rsidR="00E03C1D" w:rsidRPr="00807A30" w:rsidRDefault="00E03C1D" w:rsidP="00E03C1D">
      <w:pPr>
        <w:rPr>
          <w:sz w:val="24"/>
          <w:szCs w:val="24"/>
        </w:rPr>
      </w:pPr>
    </w:p>
    <w:p w:rsidR="00E03C1D" w:rsidRPr="00807A30" w:rsidRDefault="00E03C1D" w:rsidP="00E03C1D">
      <w:pPr>
        <w:rPr>
          <w:sz w:val="24"/>
          <w:szCs w:val="24"/>
        </w:rPr>
      </w:pPr>
      <w:r w:rsidRPr="00807A30">
        <w:rPr>
          <w:b/>
          <w:sz w:val="24"/>
          <w:szCs w:val="24"/>
        </w:rPr>
        <w:t>WHEREAS</w:t>
      </w:r>
      <w:r w:rsidRPr="00807A30">
        <w:rPr>
          <w:sz w:val="24"/>
          <w:szCs w:val="24"/>
        </w:rPr>
        <w:t xml:space="preserve">, subsequent to said approval, minutes may become available to the public. </w:t>
      </w:r>
    </w:p>
    <w:p w:rsidR="00E03C1D" w:rsidRPr="00807A30" w:rsidRDefault="00E03C1D" w:rsidP="00E03C1D">
      <w:pPr>
        <w:rPr>
          <w:bCs/>
          <w:sz w:val="24"/>
          <w:szCs w:val="24"/>
        </w:rPr>
      </w:pPr>
    </w:p>
    <w:p w:rsidR="00E03C1D" w:rsidRPr="00807A30" w:rsidRDefault="00E03C1D" w:rsidP="00E03C1D">
      <w:pPr>
        <w:rPr>
          <w:sz w:val="24"/>
          <w:szCs w:val="24"/>
        </w:rPr>
      </w:pPr>
      <w:r w:rsidRPr="00807A30">
        <w:rPr>
          <w:b/>
          <w:sz w:val="24"/>
          <w:szCs w:val="24"/>
        </w:rPr>
        <w:t>NOW, THEREFORE, BE IT RESOLVED</w:t>
      </w:r>
      <w:r w:rsidRPr="00807A30">
        <w:rPr>
          <w:sz w:val="24"/>
          <w:szCs w:val="24"/>
        </w:rPr>
        <w:t xml:space="preserve"> by the Mayor and Council of the Borough of Bloomingdale, County of Passaic, State of New Jersey that the Municipal Clerk shall have the authority to release Executive Session minutes to the public upon request after consultation with the Municipal Attorney and it is determined that the specific Executive Session minutes in accordance with the law be released to the public. </w:t>
      </w:r>
    </w:p>
    <w:p w:rsidR="00E03C1D" w:rsidRPr="00807A30" w:rsidRDefault="00E03C1D" w:rsidP="00E03C1D">
      <w:pPr>
        <w:rPr>
          <w:sz w:val="24"/>
          <w:szCs w:val="24"/>
        </w:rPr>
      </w:pPr>
    </w:p>
    <w:p w:rsidR="00E03C1D" w:rsidRPr="00807A30" w:rsidRDefault="00E03C1D" w:rsidP="00E03C1D">
      <w:pPr>
        <w:rPr>
          <w:sz w:val="24"/>
          <w:szCs w:val="24"/>
        </w:rPr>
      </w:pPr>
      <w:r w:rsidRPr="00807A30">
        <w:rPr>
          <w:b/>
          <w:sz w:val="24"/>
          <w:szCs w:val="24"/>
        </w:rPr>
        <w:t>BE IT FURTHER RESOLVED</w:t>
      </w:r>
      <w:r w:rsidRPr="00807A30">
        <w:rPr>
          <w:sz w:val="24"/>
          <w:szCs w:val="24"/>
        </w:rPr>
        <w:t xml:space="preserve"> that this Resolution shall be considered on an annual basis at the reorganization meeting of the Mayor and Council. </w:t>
      </w:r>
    </w:p>
    <w:p w:rsidR="00051DD5" w:rsidRPr="00807A30" w:rsidRDefault="00051DD5" w:rsidP="00F2270A">
      <w:pPr>
        <w:ind w:right="1440"/>
        <w:rPr>
          <w:sz w:val="24"/>
          <w:szCs w:val="24"/>
        </w:rPr>
      </w:pPr>
    </w:p>
    <w:p w:rsidR="00E03C1D" w:rsidRPr="00807A30" w:rsidRDefault="00E03C1D" w:rsidP="00E03C1D">
      <w:pPr>
        <w:tabs>
          <w:tab w:val="left" w:pos="494"/>
          <w:tab w:val="left" w:pos="2721"/>
        </w:tabs>
        <w:spacing w:line="268" w:lineRule="exact"/>
        <w:jc w:val="center"/>
        <w:rPr>
          <w:b/>
          <w:sz w:val="24"/>
          <w:szCs w:val="24"/>
        </w:rPr>
      </w:pPr>
      <w:r w:rsidRPr="00807A30">
        <w:rPr>
          <w:b/>
          <w:bCs/>
          <w:sz w:val="24"/>
          <w:szCs w:val="24"/>
        </w:rPr>
        <w:t>RESOLUTION #2017-1.65</w:t>
      </w:r>
    </w:p>
    <w:p w:rsidR="00E03C1D" w:rsidRPr="00807A30" w:rsidRDefault="00E03C1D" w:rsidP="00E03C1D">
      <w:pPr>
        <w:tabs>
          <w:tab w:val="left" w:pos="494"/>
          <w:tab w:val="left" w:pos="2721"/>
        </w:tabs>
        <w:spacing w:line="268" w:lineRule="exact"/>
        <w:jc w:val="center"/>
        <w:rPr>
          <w:b/>
          <w:sz w:val="24"/>
          <w:szCs w:val="24"/>
        </w:rPr>
      </w:pPr>
      <w:r w:rsidRPr="00807A30">
        <w:rPr>
          <w:b/>
          <w:sz w:val="24"/>
          <w:szCs w:val="24"/>
        </w:rPr>
        <w:t>OF THE GOVERNING BODY</w:t>
      </w:r>
    </w:p>
    <w:p w:rsidR="00E03C1D" w:rsidRPr="00807A30" w:rsidRDefault="00E03C1D" w:rsidP="00E03C1D">
      <w:pPr>
        <w:tabs>
          <w:tab w:val="left" w:pos="494"/>
          <w:tab w:val="left" w:pos="2721"/>
        </w:tabs>
        <w:spacing w:line="268" w:lineRule="exact"/>
        <w:jc w:val="center"/>
        <w:rPr>
          <w:b/>
          <w:sz w:val="24"/>
          <w:szCs w:val="24"/>
          <w:u w:val="single"/>
        </w:rPr>
      </w:pPr>
      <w:r w:rsidRPr="00807A30">
        <w:rPr>
          <w:b/>
          <w:sz w:val="24"/>
          <w:szCs w:val="24"/>
          <w:u w:val="single"/>
        </w:rPr>
        <w:t>OF BOROUGH OF BLOOMINGDALE</w:t>
      </w:r>
    </w:p>
    <w:p w:rsidR="00E03C1D" w:rsidRPr="00807A30" w:rsidRDefault="00E03C1D" w:rsidP="00E03C1D">
      <w:pPr>
        <w:tabs>
          <w:tab w:val="left" w:pos="494"/>
          <w:tab w:val="left" w:pos="2721"/>
        </w:tabs>
        <w:spacing w:line="268" w:lineRule="exact"/>
        <w:jc w:val="center"/>
        <w:rPr>
          <w:sz w:val="24"/>
          <w:szCs w:val="24"/>
        </w:rPr>
      </w:pPr>
    </w:p>
    <w:p w:rsidR="00E03C1D" w:rsidRPr="00807A30" w:rsidRDefault="00E03C1D" w:rsidP="00E03C1D">
      <w:pPr>
        <w:keepNext/>
        <w:outlineLvl w:val="2"/>
        <w:rPr>
          <w:b/>
          <w:i/>
          <w:sz w:val="24"/>
          <w:szCs w:val="24"/>
        </w:rPr>
      </w:pPr>
      <w:r w:rsidRPr="00807A30">
        <w:rPr>
          <w:b/>
          <w:i/>
          <w:sz w:val="24"/>
          <w:szCs w:val="24"/>
        </w:rPr>
        <w:t>Authorizing Temporary Delay in Posting of Penalties on Certain Utility Accounts</w:t>
      </w:r>
    </w:p>
    <w:p w:rsidR="00E03C1D" w:rsidRPr="00807A30" w:rsidRDefault="00E03C1D" w:rsidP="00E03C1D">
      <w:pPr>
        <w:keepNext/>
        <w:jc w:val="both"/>
        <w:outlineLvl w:val="2"/>
        <w:rPr>
          <w:b/>
          <w:i/>
          <w:sz w:val="24"/>
          <w:szCs w:val="24"/>
        </w:rPr>
      </w:pPr>
    </w:p>
    <w:p w:rsidR="00E03C1D" w:rsidRPr="00807A30" w:rsidRDefault="00E03C1D" w:rsidP="00E03C1D">
      <w:pPr>
        <w:widowControl w:val="0"/>
        <w:autoSpaceDE w:val="0"/>
        <w:autoSpaceDN w:val="0"/>
        <w:adjustRightInd w:val="0"/>
        <w:spacing w:line="278" w:lineRule="exact"/>
        <w:jc w:val="both"/>
        <w:rPr>
          <w:sz w:val="24"/>
          <w:szCs w:val="24"/>
        </w:rPr>
      </w:pPr>
      <w:r w:rsidRPr="00807A30">
        <w:rPr>
          <w:b/>
          <w:sz w:val="24"/>
          <w:szCs w:val="24"/>
        </w:rPr>
        <w:t>WHEREAS,</w:t>
      </w:r>
      <w:r w:rsidRPr="00807A30">
        <w:rPr>
          <w:sz w:val="24"/>
          <w:szCs w:val="24"/>
        </w:rPr>
        <w:tab/>
        <w:t>the Governing Body (“Governing Body”) of the Borough of Bloomingdale (“Borough”) finds and declares that the Municipal Utility Services User Rules and Regulations, enacted as part of the Revised General Ordinances of the Borough (“Code”), provide that the Borough Council may repeal, alter, change or modify them by formal resolution; and</w:t>
      </w:r>
    </w:p>
    <w:p w:rsidR="00E03C1D" w:rsidRPr="00807A30" w:rsidRDefault="00E03C1D" w:rsidP="00E03C1D">
      <w:pPr>
        <w:widowControl w:val="0"/>
        <w:autoSpaceDE w:val="0"/>
        <w:autoSpaceDN w:val="0"/>
        <w:adjustRightInd w:val="0"/>
        <w:spacing w:line="278" w:lineRule="exact"/>
        <w:jc w:val="both"/>
        <w:rPr>
          <w:sz w:val="24"/>
          <w:szCs w:val="24"/>
        </w:rPr>
      </w:pPr>
    </w:p>
    <w:p w:rsidR="00E03C1D" w:rsidRPr="00807A30" w:rsidRDefault="00E03C1D" w:rsidP="00E03C1D">
      <w:pPr>
        <w:widowControl w:val="0"/>
        <w:autoSpaceDE w:val="0"/>
        <w:autoSpaceDN w:val="0"/>
        <w:adjustRightInd w:val="0"/>
        <w:spacing w:line="278" w:lineRule="exact"/>
        <w:jc w:val="both"/>
        <w:rPr>
          <w:sz w:val="24"/>
          <w:szCs w:val="24"/>
        </w:rPr>
      </w:pPr>
      <w:r w:rsidRPr="00807A30">
        <w:rPr>
          <w:b/>
          <w:sz w:val="24"/>
          <w:szCs w:val="24"/>
        </w:rPr>
        <w:t>WHEREAS,</w:t>
      </w:r>
      <w:r w:rsidRPr="00807A30">
        <w:rPr>
          <w:sz w:val="24"/>
          <w:szCs w:val="24"/>
        </w:rPr>
        <w:t xml:space="preserve"> the Governing Body further finds and declares that Sections 17-6.5 and 18-5.10 of  the Code provide for the assessment of penalties for delinquent payments on service accounts that are not paid within a thirty (30) day grace period; and</w:t>
      </w:r>
    </w:p>
    <w:p w:rsidR="00E03C1D" w:rsidRPr="00807A30" w:rsidRDefault="00E03C1D" w:rsidP="00E03C1D">
      <w:pPr>
        <w:widowControl w:val="0"/>
        <w:autoSpaceDE w:val="0"/>
        <w:autoSpaceDN w:val="0"/>
        <w:adjustRightInd w:val="0"/>
        <w:spacing w:line="278" w:lineRule="exact"/>
        <w:jc w:val="both"/>
        <w:rPr>
          <w:sz w:val="24"/>
          <w:szCs w:val="24"/>
        </w:rPr>
      </w:pPr>
    </w:p>
    <w:p w:rsidR="00E03C1D" w:rsidRPr="00807A30" w:rsidRDefault="00E03C1D" w:rsidP="00E03C1D">
      <w:pPr>
        <w:widowControl w:val="0"/>
        <w:autoSpaceDE w:val="0"/>
        <w:autoSpaceDN w:val="0"/>
        <w:adjustRightInd w:val="0"/>
        <w:spacing w:line="273" w:lineRule="exact"/>
        <w:jc w:val="both"/>
        <w:rPr>
          <w:sz w:val="24"/>
          <w:szCs w:val="24"/>
        </w:rPr>
      </w:pPr>
      <w:r w:rsidRPr="00807A30">
        <w:rPr>
          <w:b/>
          <w:sz w:val="24"/>
          <w:szCs w:val="24"/>
        </w:rPr>
        <w:t>WHEREAS,</w:t>
      </w:r>
      <w:r w:rsidRPr="00807A30">
        <w:rPr>
          <w:sz w:val="24"/>
          <w:szCs w:val="24"/>
        </w:rPr>
        <w:t xml:space="preserve"> the Governing Body further finds and declares that the best interests of the taxpayers who finance the operations of the Borough warrant that appropriate measures be undertaken to prevent the potential aforementioned assessment of penalties;</w:t>
      </w:r>
    </w:p>
    <w:p w:rsidR="00E03C1D" w:rsidRPr="00807A30" w:rsidRDefault="00E03C1D" w:rsidP="00E03C1D">
      <w:pPr>
        <w:widowControl w:val="0"/>
        <w:autoSpaceDE w:val="0"/>
        <w:autoSpaceDN w:val="0"/>
        <w:adjustRightInd w:val="0"/>
        <w:spacing w:line="278" w:lineRule="exact"/>
        <w:jc w:val="both"/>
        <w:rPr>
          <w:sz w:val="24"/>
          <w:szCs w:val="24"/>
        </w:rPr>
      </w:pPr>
    </w:p>
    <w:p w:rsidR="00E03C1D" w:rsidRPr="00807A30" w:rsidRDefault="00E03C1D" w:rsidP="00E03C1D">
      <w:pPr>
        <w:widowControl w:val="0"/>
        <w:autoSpaceDE w:val="0"/>
        <w:autoSpaceDN w:val="0"/>
        <w:adjustRightInd w:val="0"/>
        <w:spacing w:line="273" w:lineRule="exact"/>
        <w:jc w:val="both"/>
        <w:rPr>
          <w:sz w:val="24"/>
          <w:szCs w:val="24"/>
        </w:rPr>
      </w:pPr>
      <w:r w:rsidRPr="00807A30">
        <w:rPr>
          <w:b/>
          <w:sz w:val="24"/>
          <w:szCs w:val="24"/>
        </w:rPr>
        <w:t>WHEREAS,</w:t>
      </w:r>
      <w:r w:rsidRPr="00807A30">
        <w:rPr>
          <w:sz w:val="24"/>
          <w:szCs w:val="24"/>
        </w:rPr>
        <w:t xml:space="preserve"> the Governing Body further finds and declares that the payment schedules of the Borough and of the Board of Trustees of the Bloomingdale Board of Education (“Board”) bill periodically do not coincide, thereby resulting in the potential aforementioned assessment of penalties as well; and</w:t>
      </w:r>
    </w:p>
    <w:p w:rsidR="00E03C1D" w:rsidRPr="00807A30" w:rsidRDefault="00E03C1D" w:rsidP="00E03C1D">
      <w:pPr>
        <w:widowControl w:val="0"/>
        <w:autoSpaceDE w:val="0"/>
        <w:autoSpaceDN w:val="0"/>
        <w:adjustRightInd w:val="0"/>
        <w:spacing w:line="273" w:lineRule="exact"/>
        <w:rPr>
          <w:sz w:val="24"/>
          <w:szCs w:val="24"/>
        </w:rPr>
      </w:pPr>
    </w:p>
    <w:p w:rsidR="00E03C1D" w:rsidRPr="00807A30" w:rsidRDefault="00E03C1D" w:rsidP="00E03C1D">
      <w:pPr>
        <w:widowControl w:val="0"/>
        <w:autoSpaceDE w:val="0"/>
        <w:autoSpaceDN w:val="0"/>
        <w:adjustRightInd w:val="0"/>
        <w:spacing w:line="273" w:lineRule="exact"/>
        <w:jc w:val="both"/>
        <w:rPr>
          <w:sz w:val="24"/>
          <w:szCs w:val="24"/>
        </w:rPr>
      </w:pPr>
      <w:r w:rsidRPr="00807A30">
        <w:rPr>
          <w:b/>
          <w:sz w:val="24"/>
          <w:szCs w:val="24"/>
        </w:rPr>
        <w:t>WHEREAS,</w:t>
      </w:r>
      <w:r w:rsidRPr="00807A30">
        <w:rPr>
          <w:sz w:val="24"/>
          <w:szCs w:val="24"/>
        </w:rPr>
        <w:t xml:space="preserve"> the Governing Body further finds and declares that due comity by and between the Borough and the Board, as well as the best interests of the taxpayers who finance the operations of the Borough and the Board, respectively, warrant that appropriate measures be undertaken to prevent the similar potential aforementioned assessment of penalties;</w:t>
      </w:r>
    </w:p>
    <w:p w:rsidR="00E03C1D" w:rsidRPr="00807A30" w:rsidRDefault="00E03C1D" w:rsidP="00E03C1D">
      <w:pPr>
        <w:widowControl w:val="0"/>
        <w:autoSpaceDE w:val="0"/>
        <w:autoSpaceDN w:val="0"/>
        <w:adjustRightInd w:val="0"/>
        <w:spacing w:line="273" w:lineRule="exact"/>
        <w:jc w:val="both"/>
        <w:rPr>
          <w:sz w:val="24"/>
          <w:szCs w:val="24"/>
        </w:rPr>
      </w:pPr>
    </w:p>
    <w:p w:rsidR="00E03C1D" w:rsidRPr="00807A30" w:rsidRDefault="00E03C1D" w:rsidP="00E03C1D">
      <w:pPr>
        <w:widowControl w:val="0"/>
        <w:autoSpaceDE w:val="0"/>
        <w:autoSpaceDN w:val="0"/>
        <w:adjustRightInd w:val="0"/>
        <w:spacing w:line="278" w:lineRule="exact"/>
        <w:jc w:val="both"/>
        <w:rPr>
          <w:sz w:val="24"/>
          <w:szCs w:val="24"/>
        </w:rPr>
      </w:pPr>
      <w:r w:rsidRPr="00807A30">
        <w:rPr>
          <w:b/>
          <w:sz w:val="24"/>
          <w:szCs w:val="24"/>
        </w:rPr>
        <w:t>NOW, THEREFORE, BE IT RESOLVED</w:t>
      </w:r>
      <w:r w:rsidRPr="00807A30">
        <w:rPr>
          <w:sz w:val="24"/>
          <w:szCs w:val="24"/>
        </w:rPr>
        <w:t xml:space="preserve"> by the Governing Body of the Borough of Bloomingdale that the Department of Water and Sewer Utility Services is hereby authorized to delay posting of finance charges on the following utility accounts until at least sixty (60) days after the date the utility bills upon which said bills are mailed:</w:t>
      </w:r>
    </w:p>
    <w:p w:rsidR="00E03C1D" w:rsidRPr="00807A30" w:rsidRDefault="00E03C1D" w:rsidP="00E03C1D">
      <w:pPr>
        <w:widowControl w:val="0"/>
        <w:autoSpaceDE w:val="0"/>
        <w:autoSpaceDN w:val="0"/>
        <w:adjustRightInd w:val="0"/>
        <w:spacing w:line="278" w:lineRule="exact"/>
        <w:rPr>
          <w:sz w:val="24"/>
          <w:szCs w:val="24"/>
        </w:rPr>
      </w:pPr>
    </w:p>
    <w:p w:rsidR="00E03C1D" w:rsidRPr="00807A30" w:rsidRDefault="00E03C1D" w:rsidP="00E03C1D">
      <w:pPr>
        <w:widowControl w:val="0"/>
        <w:autoSpaceDE w:val="0"/>
        <w:autoSpaceDN w:val="0"/>
        <w:adjustRightInd w:val="0"/>
        <w:spacing w:line="220" w:lineRule="exact"/>
        <w:jc w:val="both"/>
        <w:rPr>
          <w:sz w:val="24"/>
          <w:szCs w:val="24"/>
          <w:u w:val="single"/>
        </w:rPr>
      </w:pPr>
      <w:r w:rsidRPr="00807A30">
        <w:rPr>
          <w:sz w:val="24"/>
          <w:szCs w:val="24"/>
          <w:u w:val="single"/>
        </w:rPr>
        <w:t>Account Number</w:t>
      </w:r>
      <w:r w:rsidRPr="00807A30">
        <w:rPr>
          <w:sz w:val="24"/>
          <w:szCs w:val="24"/>
          <w:u w:val="single"/>
        </w:rPr>
        <w:tab/>
      </w:r>
      <w:r w:rsidRPr="00807A30">
        <w:rPr>
          <w:sz w:val="24"/>
          <w:szCs w:val="24"/>
          <w:u w:val="single"/>
        </w:rPr>
        <w:tab/>
      </w:r>
      <w:r w:rsidRPr="00807A30">
        <w:rPr>
          <w:sz w:val="24"/>
          <w:szCs w:val="24"/>
          <w:u w:val="single"/>
        </w:rPr>
        <w:tab/>
        <w:t>Account Name</w:t>
      </w:r>
      <w:r w:rsidRPr="00807A30">
        <w:rPr>
          <w:sz w:val="24"/>
          <w:szCs w:val="24"/>
          <w:u w:val="single"/>
        </w:rPr>
        <w:tab/>
      </w:r>
      <w:r w:rsidRPr="00807A30">
        <w:rPr>
          <w:sz w:val="24"/>
          <w:szCs w:val="24"/>
          <w:u w:val="single"/>
        </w:rPr>
        <w:tab/>
      </w:r>
      <w:r w:rsidRPr="00807A30">
        <w:rPr>
          <w:sz w:val="24"/>
          <w:szCs w:val="24"/>
          <w:u w:val="single"/>
        </w:rPr>
        <w:tab/>
        <w:t>Service Number</w:t>
      </w:r>
      <w:r w:rsidRPr="00807A30">
        <w:rPr>
          <w:sz w:val="24"/>
          <w:szCs w:val="24"/>
          <w:u w:val="single"/>
        </w:rPr>
        <w:tab/>
      </w:r>
      <w:r w:rsidRPr="00807A30">
        <w:rPr>
          <w:sz w:val="24"/>
          <w:szCs w:val="24"/>
          <w:u w:val="single"/>
        </w:rPr>
        <w:tab/>
      </w:r>
    </w:p>
    <w:p w:rsidR="00E03C1D" w:rsidRPr="00807A30" w:rsidRDefault="00E03C1D" w:rsidP="00E03C1D">
      <w:pPr>
        <w:widowControl w:val="0"/>
        <w:autoSpaceDE w:val="0"/>
        <w:autoSpaceDN w:val="0"/>
        <w:adjustRightInd w:val="0"/>
        <w:spacing w:line="220" w:lineRule="exact"/>
        <w:jc w:val="both"/>
        <w:rPr>
          <w:sz w:val="24"/>
          <w:szCs w:val="24"/>
        </w:rPr>
      </w:pPr>
    </w:p>
    <w:p w:rsidR="00E03C1D" w:rsidRPr="00807A30" w:rsidRDefault="00E03C1D" w:rsidP="00E03C1D">
      <w:pPr>
        <w:widowControl w:val="0"/>
        <w:autoSpaceDE w:val="0"/>
        <w:autoSpaceDN w:val="0"/>
        <w:adjustRightInd w:val="0"/>
        <w:spacing w:line="220" w:lineRule="exact"/>
        <w:ind w:right="-720"/>
        <w:jc w:val="both"/>
        <w:rPr>
          <w:sz w:val="24"/>
          <w:szCs w:val="24"/>
        </w:rPr>
      </w:pPr>
      <w:r w:rsidRPr="00807A30">
        <w:rPr>
          <w:sz w:val="24"/>
          <w:szCs w:val="24"/>
        </w:rPr>
        <w:t>00170200</w:t>
      </w:r>
      <w:r w:rsidRPr="00807A30">
        <w:rPr>
          <w:sz w:val="24"/>
          <w:szCs w:val="24"/>
        </w:rPr>
        <w:tab/>
      </w:r>
      <w:r w:rsidRPr="00807A30">
        <w:rPr>
          <w:sz w:val="24"/>
          <w:szCs w:val="24"/>
        </w:rPr>
        <w:tab/>
      </w:r>
      <w:r w:rsidRPr="00807A30">
        <w:rPr>
          <w:sz w:val="24"/>
          <w:szCs w:val="24"/>
        </w:rPr>
        <w:tab/>
        <w:t>Sewer Disposal Plant - FH</w:t>
      </w:r>
      <w:r w:rsidRPr="00807A30">
        <w:rPr>
          <w:sz w:val="24"/>
          <w:szCs w:val="24"/>
        </w:rPr>
        <w:tab/>
      </w:r>
      <w:r w:rsidRPr="00807A30">
        <w:rPr>
          <w:sz w:val="24"/>
          <w:szCs w:val="24"/>
        </w:rPr>
        <w:tab/>
        <w:t>23 Brandt Lane - Access Driveway</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08128600</w:t>
      </w:r>
      <w:r w:rsidRPr="00807A30">
        <w:rPr>
          <w:sz w:val="24"/>
          <w:szCs w:val="24"/>
        </w:rPr>
        <w:tab/>
      </w:r>
      <w:r w:rsidRPr="00807A30">
        <w:rPr>
          <w:sz w:val="24"/>
          <w:szCs w:val="24"/>
        </w:rPr>
        <w:tab/>
      </w:r>
      <w:r w:rsidRPr="00807A30">
        <w:rPr>
          <w:sz w:val="24"/>
          <w:szCs w:val="24"/>
        </w:rPr>
        <w:tab/>
        <w:t>Delazier Field Lawn Sprinkler</w:t>
      </w:r>
      <w:r w:rsidRPr="00807A30">
        <w:rPr>
          <w:sz w:val="24"/>
          <w:szCs w:val="24"/>
        </w:rPr>
        <w:tab/>
        <w:t>30 Ballston Street</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12860000</w:t>
      </w:r>
      <w:r w:rsidRPr="00807A30">
        <w:rPr>
          <w:sz w:val="24"/>
          <w:szCs w:val="24"/>
        </w:rPr>
        <w:tab/>
      </w:r>
      <w:r w:rsidRPr="00807A30">
        <w:rPr>
          <w:sz w:val="24"/>
          <w:szCs w:val="24"/>
        </w:rPr>
        <w:tab/>
      </w:r>
      <w:r w:rsidRPr="00807A30">
        <w:rPr>
          <w:sz w:val="24"/>
          <w:szCs w:val="24"/>
        </w:rPr>
        <w:tab/>
        <w:t>Delazier Field Bathrooms</w:t>
      </w:r>
      <w:r w:rsidRPr="00807A30">
        <w:rPr>
          <w:sz w:val="24"/>
          <w:szCs w:val="24"/>
        </w:rPr>
        <w:tab/>
      </w:r>
      <w:r w:rsidRPr="00807A30">
        <w:rPr>
          <w:sz w:val="24"/>
          <w:szCs w:val="24"/>
        </w:rPr>
        <w:tab/>
        <w:t>30-B Ballston Street</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12880000</w:t>
      </w:r>
      <w:r w:rsidRPr="00807A30">
        <w:rPr>
          <w:sz w:val="24"/>
          <w:szCs w:val="24"/>
        </w:rPr>
        <w:tab/>
      </w:r>
      <w:r w:rsidRPr="00807A30">
        <w:rPr>
          <w:sz w:val="24"/>
          <w:szCs w:val="24"/>
        </w:rPr>
        <w:tab/>
      </w:r>
      <w:r w:rsidRPr="00807A30">
        <w:rPr>
          <w:sz w:val="24"/>
          <w:szCs w:val="24"/>
        </w:rPr>
        <w:tab/>
        <w:t>Duane Muldoon Fire House</w:t>
      </w:r>
      <w:r w:rsidRPr="00807A30">
        <w:rPr>
          <w:sz w:val="24"/>
          <w:szCs w:val="24"/>
        </w:rPr>
        <w:tab/>
      </w:r>
      <w:r w:rsidR="00544BC1">
        <w:rPr>
          <w:sz w:val="24"/>
          <w:szCs w:val="24"/>
        </w:rPr>
        <w:tab/>
      </w:r>
      <w:r w:rsidRPr="00807A30">
        <w:rPr>
          <w:sz w:val="24"/>
          <w:szCs w:val="24"/>
        </w:rPr>
        <w:t>30-A Ballston Street</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25320000</w:t>
      </w:r>
      <w:r w:rsidRPr="00807A30">
        <w:rPr>
          <w:sz w:val="24"/>
          <w:szCs w:val="24"/>
        </w:rPr>
        <w:tab/>
      </w:r>
      <w:r w:rsidRPr="00807A30">
        <w:rPr>
          <w:sz w:val="24"/>
          <w:szCs w:val="24"/>
        </w:rPr>
        <w:tab/>
      </w:r>
      <w:r w:rsidRPr="00807A30">
        <w:rPr>
          <w:sz w:val="24"/>
          <w:szCs w:val="24"/>
        </w:rPr>
        <w:tab/>
        <w:t>Public Works Garage</w:t>
      </w:r>
      <w:r w:rsidRPr="00807A30">
        <w:rPr>
          <w:sz w:val="24"/>
          <w:szCs w:val="24"/>
        </w:rPr>
        <w:tab/>
      </w:r>
      <w:r w:rsidRPr="00807A30">
        <w:rPr>
          <w:sz w:val="24"/>
          <w:szCs w:val="24"/>
        </w:rPr>
        <w:tab/>
      </w:r>
      <w:r w:rsidR="00544BC1">
        <w:rPr>
          <w:sz w:val="24"/>
          <w:szCs w:val="24"/>
        </w:rPr>
        <w:tab/>
      </w:r>
      <w:r w:rsidRPr="00807A30">
        <w:rPr>
          <w:sz w:val="24"/>
          <w:szCs w:val="24"/>
        </w:rPr>
        <w:t>188 Union Avenue</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40340000</w:t>
      </w:r>
      <w:r w:rsidRPr="00807A30">
        <w:rPr>
          <w:sz w:val="24"/>
          <w:szCs w:val="24"/>
        </w:rPr>
        <w:tab/>
      </w:r>
      <w:r w:rsidRPr="00807A30">
        <w:rPr>
          <w:sz w:val="24"/>
          <w:szCs w:val="24"/>
        </w:rPr>
        <w:tab/>
      </w:r>
      <w:r w:rsidRPr="00807A30">
        <w:rPr>
          <w:sz w:val="24"/>
          <w:szCs w:val="24"/>
        </w:rPr>
        <w:tab/>
        <w:t>Martha B. Day School</w:t>
      </w:r>
      <w:r w:rsidRPr="00807A30">
        <w:rPr>
          <w:sz w:val="24"/>
          <w:szCs w:val="24"/>
        </w:rPr>
        <w:tab/>
      </w:r>
      <w:r w:rsidRPr="00807A30">
        <w:rPr>
          <w:sz w:val="24"/>
          <w:szCs w:val="24"/>
        </w:rPr>
        <w:tab/>
      </w:r>
      <w:r w:rsidR="00544BC1">
        <w:rPr>
          <w:sz w:val="24"/>
          <w:szCs w:val="24"/>
        </w:rPr>
        <w:tab/>
      </w:r>
      <w:r w:rsidRPr="00807A30">
        <w:rPr>
          <w:sz w:val="24"/>
          <w:szCs w:val="24"/>
        </w:rPr>
        <w:t>225 Rafkind Road</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50030000</w:t>
      </w:r>
      <w:r w:rsidRPr="00807A30">
        <w:rPr>
          <w:sz w:val="24"/>
          <w:szCs w:val="24"/>
        </w:rPr>
        <w:tab/>
      </w:r>
      <w:r w:rsidRPr="00807A30">
        <w:rPr>
          <w:sz w:val="24"/>
          <w:szCs w:val="24"/>
        </w:rPr>
        <w:tab/>
      </w:r>
      <w:r w:rsidRPr="00807A30">
        <w:rPr>
          <w:sz w:val="24"/>
          <w:szCs w:val="24"/>
        </w:rPr>
        <w:tab/>
        <w:t>Samuel R. Donald School</w:t>
      </w:r>
      <w:r w:rsidRPr="00807A30">
        <w:rPr>
          <w:sz w:val="24"/>
          <w:szCs w:val="24"/>
        </w:rPr>
        <w:tab/>
      </w:r>
      <w:r w:rsidRPr="00807A30">
        <w:rPr>
          <w:sz w:val="24"/>
          <w:szCs w:val="24"/>
        </w:rPr>
        <w:tab/>
        <w:t>31-33 Captolene Avenue</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60310000</w:t>
      </w:r>
      <w:r w:rsidRPr="00807A30">
        <w:rPr>
          <w:sz w:val="24"/>
          <w:szCs w:val="24"/>
        </w:rPr>
        <w:tab/>
      </w:r>
      <w:r w:rsidRPr="00807A30">
        <w:rPr>
          <w:sz w:val="24"/>
          <w:szCs w:val="24"/>
        </w:rPr>
        <w:tab/>
      </w:r>
      <w:r w:rsidRPr="00807A30">
        <w:rPr>
          <w:sz w:val="24"/>
          <w:szCs w:val="24"/>
        </w:rPr>
        <w:tab/>
        <w:t>Walter T. Bergen School</w:t>
      </w:r>
      <w:r w:rsidRPr="00807A30">
        <w:rPr>
          <w:sz w:val="24"/>
          <w:szCs w:val="24"/>
        </w:rPr>
        <w:tab/>
      </w:r>
      <w:r w:rsidRPr="00807A30">
        <w:rPr>
          <w:sz w:val="24"/>
          <w:szCs w:val="24"/>
        </w:rPr>
        <w:tab/>
        <w:t>225 Glenwild Avenue</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95850000</w:t>
      </w:r>
      <w:r w:rsidRPr="00807A30">
        <w:rPr>
          <w:sz w:val="24"/>
          <w:szCs w:val="24"/>
        </w:rPr>
        <w:tab/>
      </w:r>
      <w:r w:rsidRPr="00807A30">
        <w:rPr>
          <w:sz w:val="24"/>
          <w:szCs w:val="24"/>
        </w:rPr>
        <w:tab/>
      </w:r>
      <w:r w:rsidRPr="00807A30">
        <w:rPr>
          <w:sz w:val="24"/>
          <w:szCs w:val="24"/>
        </w:rPr>
        <w:tab/>
        <w:t>Municipal Annex Building</w:t>
      </w:r>
      <w:r w:rsidRPr="00807A30">
        <w:rPr>
          <w:sz w:val="24"/>
          <w:szCs w:val="24"/>
        </w:rPr>
        <w:tab/>
      </w:r>
      <w:r w:rsidRPr="00807A30">
        <w:rPr>
          <w:sz w:val="24"/>
          <w:szCs w:val="24"/>
        </w:rPr>
        <w:tab/>
        <w:t>107 Hamburg Turnpike</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95880000</w:t>
      </w:r>
      <w:r w:rsidRPr="00807A30">
        <w:rPr>
          <w:sz w:val="24"/>
          <w:szCs w:val="24"/>
        </w:rPr>
        <w:tab/>
      </w:r>
      <w:r w:rsidRPr="00807A30">
        <w:rPr>
          <w:sz w:val="24"/>
          <w:szCs w:val="24"/>
        </w:rPr>
        <w:tab/>
      </w:r>
      <w:r w:rsidRPr="00807A30">
        <w:rPr>
          <w:sz w:val="24"/>
          <w:szCs w:val="24"/>
        </w:rPr>
        <w:tab/>
        <w:t>Senior Citizen Center</w:t>
      </w:r>
      <w:r w:rsidRPr="00807A30">
        <w:rPr>
          <w:sz w:val="24"/>
          <w:szCs w:val="24"/>
        </w:rPr>
        <w:tab/>
      </w:r>
      <w:r w:rsidRPr="00807A30">
        <w:rPr>
          <w:sz w:val="24"/>
          <w:szCs w:val="24"/>
        </w:rPr>
        <w:tab/>
      </w:r>
      <w:r w:rsidR="00544BC1">
        <w:rPr>
          <w:sz w:val="24"/>
          <w:szCs w:val="24"/>
        </w:rPr>
        <w:tab/>
      </w:r>
      <w:r w:rsidRPr="00807A30">
        <w:rPr>
          <w:sz w:val="24"/>
          <w:szCs w:val="24"/>
        </w:rPr>
        <w:t>103 Hamburg Turnpike</w:t>
      </w:r>
    </w:p>
    <w:p w:rsidR="00E03C1D" w:rsidRPr="00807A30" w:rsidRDefault="00E03C1D" w:rsidP="00E03C1D">
      <w:pPr>
        <w:widowControl w:val="0"/>
        <w:autoSpaceDE w:val="0"/>
        <w:autoSpaceDN w:val="0"/>
        <w:adjustRightInd w:val="0"/>
        <w:spacing w:line="220" w:lineRule="exact"/>
        <w:jc w:val="both"/>
        <w:rPr>
          <w:sz w:val="24"/>
          <w:szCs w:val="24"/>
        </w:rPr>
      </w:pPr>
      <w:r w:rsidRPr="00807A30">
        <w:rPr>
          <w:sz w:val="24"/>
          <w:szCs w:val="24"/>
        </w:rPr>
        <w:t>95890000</w:t>
      </w:r>
      <w:r w:rsidRPr="00807A30">
        <w:rPr>
          <w:sz w:val="24"/>
          <w:szCs w:val="24"/>
        </w:rPr>
        <w:tab/>
      </w:r>
      <w:r w:rsidRPr="00807A30">
        <w:rPr>
          <w:sz w:val="24"/>
          <w:szCs w:val="24"/>
        </w:rPr>
        <w:tab/>
      </w:r>
      <w:r w:rsidRPr="00807A30">
        <w:rPr>
          <w:sz w:val="24"/>
          <w:szCs w:val="24"/>
        </w:rPr>
        <w:tab/>
        <w:t>Municipal Building</w:t>
      </w:r>
      <w:r w:rsidRPr="00807A30">
        <w:rPr>
          <w:sz w:val="24"/>
          <w:szCs w:val="24"/>
        </w:rPr>
        <w:tab/>
      </w:r>
      <w:r w:rsidRPr="00807A30">
        <w:rPr>
          <w:sz w:val="24"/>
          <w:szCs w:val="24"/>
        </w:rPr>
        <w:tab/>
      </w:r>
      <w:r w:rsidR="00544BC1">
        <w:rPr>
          <w:sz w:val="24"/>
          <w:szCs w:val="24"/>
        </w:rPr>
        <w:tab/>
      </w:r>
      <w:r w:rsidRPr="00807A30">
        <w:rPr>
          <w:sz w:val="24"/>
          <w:szCs w:val="24"/>
        </w:rPr>
        <w:t>101 Hamburg Turnpike</w:t>
      </w:r>
    </w:p>
    <w:p w:rsidR="00544BC1" w:rsidRDefault="00E03C1D" w:rsidP="00E03C1D">
      <w:pPr>
        <w:widowControl w:val="0"/>
        <w:autoSpaceDE w:val="0"/>
        <w:autoSpaceDN w:val="0"/>
        <w:adjustRightInd w:val="0"/>
        <w:spacing w:line="220" w:lineRule="exact"/>
        <w:jc w:val="both"/>
        <w:rPr>
          <w:sz w:val="24"/>
          <w:szCs w:val="24"/>
        </w:rPr>
      </w:pPr>
      <w:r w:rsidRPr="00807A30">
        <w:rPr>
          <w:sz w:val="24"/>
          <w:szCs w:val="24"/>
        </w:rPr>
        <w:t>2914-0</w:t>
      </w:r>
      <w:r w:rsidRPr="00807A30">
        <w:rPr>
          <w:sz w:val="24"/>
          <w:szCs w:val="24"/>
        </w:rPr>
        <w:tab/>
      </w:r>
      <w:r w:rsidRPr="00807A30">
        <w:rPr>
          <w:sz w:val="24"/>
          <w:szCs w:val="24"/>
        </w:rPr>
        <w:tab/>
      </w:r>
      <w:r w:rsidRPr="00807A30">
        <w:rPr>
          <w:sz w:val="24"/>
          <w:szCs w:val="24"/>
        </w:rPr>
        <w:tab/>
      </w:r>
      <w:r w:rsidRPr="00807A30">
        <w:rPr>
          <w:sz w:val="24"/>
          <w:szCs w:val="24"/>
        </w:rPr>
        <w:tab/>
        <w:t>Public Safety Complex</w:t>
      </w:r>
      <w:r w:rsidRPr="00807A30">
        <w:rPr>
          <w:sz w:val="24"/>
          <w:szCs w:val="24"/>
        </w:rPr>
        <w:tab/>
      </w:r>
      <w:r w:rsidRPr="00807A30">
        <w:rPr>
          <w:sz w:val="24"/>
          <w:szCs w:val="24"/>
        </w:rPr>
        <w:tab/>
        <w:t>190 Union Avenue</w:t>
      </w:r>
    </w:p>
    <w:p w:rsidR="00544BC1" w:rsidRPr="00807A30" w:rsidRDefault="00544BC1" w:rsidP="00E03C1D">
      <w:pPr>
        <w:widowControl w:val="0"/>
        <w:autoSpaceDE w:val="0"/>
        <w:autoSpaceDN w:val="0"/>
        <w:adjustRightInd w:val="0"/>
        <w:spacing w:line="220" w:lineRule="exact"/>
        <w:jc w:val="both"/>
        <w:rPr>
          <w:sz w:val="24"/>
          <w:szCs w:val="24"/>
        </w:rPr>
      </w:pPr>
    </w:p>
    <w:p w:rsidR="00E03C1D" w:rsidRDefault="00E03C1D" w:rsidP="00E03C1D">
      <w:pPr>
        <w:widowControl w:val="0"/>
        <w:autoSpaceDE w:val="0"/>
        <w:autoSpaceDN w:val="0"/>
        <w:adjustRightInd w:val="0"/>
        <w:spacing w:line="220" w:lineRule="exact"/>
        <w:jc w:val="both"/>
        <w:rPr>
          <w:sz w:val="24"/>
          <w:szCs w:val="24"/>
        </w:rPr>
      </w:pPr>
    </w:p>
    <w:p w:rsidR="00DC6455" w:rsidRPr="00807A30" w:rsidRDefault="00DC6455" w:rsidP="00E03C1D">
      <w:pPr>
        <w:widowControl w:val="0"/>
        <w:autoSpaceDE w:val="0"/>
        <w:autoSpaceDN w:val="0"/>
        <w:adjustRightInd w:val="0"/>
        <w:spacing w:line="220" w:lineRule="exact"/>
        <w:jc w:val="both"/>
        <w:rPr>
          <w:sz w:val="24"/>
          <w:szCs w:val="24"/>
        </w:rPr>
      </w:pPr>
    </w:p>
    <w:p w:rsidR="00E03C1D" w:rsidRPr="00807A30" w:rsidRDefault="00E03C1D" w:rsidP="00E03C1D">
      <w:pPr>
        <w:jc w:val="center"/>
        <w:rPr>
          <w:b/>
          <w:snapToGrid w:val="0"/>
          <w:sz w:val="24"/>
          <w:szCs w:val="24"/>
        </w:rPr>
      </w:pPr>
      <w:r w:rsidRPr="00807A30">
        <w:rPr>
          <w:b/>
          <w:snapToGrid w:val="0"/>
          <w:sz w:val="24"/>
          <w:szCs w:val="24"/>
        </w:rPr>
        <w:lastRenderedPageBreak/>
        <w:t>RESOLUTION No. 2017-1.66</w:t>
      </w:r>
    </w:p>
    <w:p w:rsidR="00E03C1D" w:rsidRPr="00807A30" w:rsidRDefault="00E03C1D" w:rsidP="00E03C1D">
      <w:pPr>
        <w:jc w:val="center"/>
        <w:rPr>
          <w:b/>
          <w:snapToGrid w:val="0"/>
          <w:sz w:val="24"/>
          <w:szCs w:val="24"/>
        </w:rPr>
      </w:pPr>
      <w:r w:rsidRPr="00807A30">
        <w:rPr>
          <w:b/>
          <w:snapToGrid w:val="0"/>
          <w:sz w:val="24"/>
          <w:szCs w:val="24"/>
        </w:rPr>
        <w:t>OF THE GOVERNING BODY</w:t>
      </w:r>
    </w:p>
    <w:p w:rsidR="00E03C1D" w:rsidRPr="00807A30" w:rsidRDefault="00E03C1D" w:rsidP="00E03C1D">
      <w:pPr>
        <w:jc w:val="center"/>
        <w:rPr>
          <w:b/>
          <w:snapToGrid w:val="0"/>
          <w:sz w:val="24"/>
          <w:szCs w:val="24"/>
          <w:u w:val="single"/>
        </w:rPr>
      </w:pPr>
      <w:r w:rsidRPr="00807A30">
        <w:rPr>
          <w:b/>
          <w:snapToGrid w:val="0"/>
          <w:sz w:val="24"/>
          <w:szCs w:val="24"/>
          <w:u w:val="single"/>
        </w:rPr>
        <w:t>OF THE BOROUGH OF BLOOMINGDALE</w:t>
      </w:r>
    </w:p>
    <w:p w:rsidR="00E03C1D" w:rsidRPr="00807A30" w:rsidRDefault="00E03C1D" w:rsidP="00E03C1D">
      <w:pPr>
        <w:jc w:val="both"/>
        <w:rPr>
          <w:b/>
          <w:snapToGrid w:val="0"/>
          <w:sz w:val="24"/>
          <w:szCs w:val="24"/>
        </w:rPr>
      </w:pPr>
    </w:p>
    <w:p w:rsidR="00E03C1D" w:rsidRPr="00807A30" w:rsidRDefault="00E03C1D" w:rsidP="00E03C1D">
      <w:pPr>
        <w:jc w:val="center"/>
        <w:rPr>
          <w:b/>
          <w:i/>
          <w:snapToGrid w:val="0"/>
          <w:sz w:val="24"/>
          <w:szCs w:val="24"/>
        </w:rPr>
      </w:pPr>
      <w:r w:rsidRPr="00807A30">
        <w:rPr>
          <w:b/>
          <w:i/>
          <w:snapToGrid w:val="0"/>
          <w:sz w:val="24"/>
          <w:szCs w:val="24"/>
        </w:rPr>
        <w:t>Designating Official Depositories for Municipal Funds</w:t>
      </w:r>
    </w:p>
    <w:p w:rsidR="00E03C1D" w:rsidRPr="00807A30" w:rsidRDefault="00E03C1D" w:rsidP="00E03C1D">
      <w:pPr>
        <w:jc w:val="both"/>
        <w:rPr>
          <w:b/>
          <w:snapToGrid w:val="0"/>
          <w:sz w:val="24"/>
          <w:szCs w:val="24"/>
        </w:rPr>
      </w:pPr>
    </w:p>
    <w:p w:rsidR="00E03C1D" w:rsidRPr="00807A30" w:rsidRDefault="00E03C1D" w:rsidP="00E03C1D">
      <w:pPr>
        <w:spacing w:line="278" w:lineRule="exact"/>
        <w:jc w:val="both"/>
        <w:rPr>
          <w:snapToGrid w:val="0"/>
          <w:sz w:val="24"/>
          <w:szCs w:val="24"/>
        </w:rPr>
      </w:pPr>
      <w:r w:rsidRPr="00807A30">
        <w:rPr>
          <w:b/>
          <w:i/>
          <w:snapToGrid w:val="0"/>
          <w:sz w:val="24"/>
          <w:szCs w:val="24"/>
        </w:rPr>
        <w:t xml:space="preserve">WHEREAS, </w:t>
      </w:r>
      <w:r w:rsidRPr="00807A30">
        <w:rPr>
          <w:snapToGrid w:val="0"/>
          <w:sz w:val="24"/>
          <w:szCs w:val="24"/>
        </w:rPr>
        <w:t>the Governing Body (“Governing Body”) of the Borough of Bloomingdale (“Borough”) finds and declares that State law requires the designation of one or more official depositories for municipal funds; and</w:t>
      </w:r>
    </w:p>
    <w:p w:rsidR="00E03C1D" w:rsidRPr="00807A30" w:rsidRDefault="00E03C1D" w:rsidP="00E03C1D">
      <w:pPr>
        <w:spacing w:line="278" w:lineRule="exact"/>
        <w:jc w:val="both"/>
        <w:rPr>
          <w:snapToGrid w:val="0"/>
          <w:sz w:val="24"/>
          <w:szCs w:val="24"/>
        </w:rPr>
      </w:pPr>
    </w:p>
    <w:p w:rsidR="00E03C1D" w:rsidRPr="00807A30" w:rsidRDefault="00E03C1D" w:rsidP="00E03C1D">
      <w:pPr>
        <w:jc w:val="both"/>
        <w:rPr>
          <w:snapToGrid w:val="0"/>
          <w:sz w:val="24"/>
          <w:szCs w:val="24"/>
        </w:rPr>
      </w:pPr>
      <w:r w:rsidRPr="00807A30">
        <w:rPr>
          <w:b/>
          <w:i/>
          <w:snapToGrid w:val="0"/>
          <w:sz w:val="24"/>
          <w:szCs w:val="24"/>
        </w:rPr>
        <w:t>WHEREAS,</w:t>
      </w:r>
      <w:r w:rsidRPr="00807A30">
        <w:rPr>
          <w:snapToGrid w:val="0"/>
          <w:sz w:val="24"/>
          <w:szCs w:val="24"/>
        </w:rPr>
        <w:t xml:space="preserve"> the Governing Body further finds and declares that Lakeland State Bank and MBIA Municipal Investors Services Corporation are eligible and qualified under State law to serve as official depositories for municipal funds; and</w:t>
      </w:r>
    </w:p>
    <w:p w:rsidR="00E03C1D" w:rsidRPr="00807A30" w:rsidRDefault="00E03C1D" w:rsidP="00E03C1D">
      <w:pPr>
        <w:jc w:val="both"/>
        <w:rPr>
          <w:snapToGrid w:val="0"/>
          <w:sz w:val="24"/>
          <w:szCs w:val="24"/>
        </w:rPr>
      </w:pPr>
    </w:p>
    <w:p w:rsidR="00E03C1D" w:rsidRPr="00807A30" w:rsidRDefault="00E03C1D" w:rsidP="00E03C1D">
      <w:pPr>
        <w:jc w:val="both"/>
        <w:rPr>
          <w:snapToGrid w:val="0"/>
          <w:sz w:val="24"/>
          <w:szCs w:val="24"/>
        </w:rPr>
      </w:pPr>
      <w:r w:rsidRPr="00807A30">
        <w:rPr>
          <w:b/>
          <w:i/>
          <w:snapToGrid w:val="0"/>
          <w:sz w:val="24"/>
          <w:szCs w:val="24"/>
        </w:rPr>
        <w:t>WHEREAS,</w:t>
      </w:r>
      <w:r w:rsidRPr="00807A30">
        <w:rPr>
          <w:snapToGrid w:val="0"/>
          <w:sz w:val="24"/>
          <w:szCs w:val="24"/>
        </w:rPr>
        <w:t xml:space="preserve"> the Governing Body further finds and declares that there has been no recommendation of any change in the designation of Lakeland State Bank and MBIA Municipal Investors Services Corporation as official depositories for municipal funds for calendar year 2017;</w:t>
      </w:r>
    </w:p>
    <w:p w:rsidR="00E03C1D" w:rsidRPr="00807A30" w:rsidRDefault="00E03C1D" w:rsidP="00E03C1D">
      <w:pPr>
        <w:jc w:val="both"/>
        <w:rPr>
          <w:snapToGrid w:val="0"/>
          <w:sz w:val="24"/>
          <w:szCs w:val="24"/>
        </w:rPr>
      </w:pPr>
    </w:p>
    <w:p w:rsidR="00E03C1D" w:rsidRPr="00807A30" w:rsidRDefault="00E03C1D" w:rsidP="00E03C1D">
      <w:pPr>
        <w:spacing w:line="273" w:lineRule="exact"/>
        <w:jc w:val="both"/>
        <w:rPr>
          <w:sz w:val="24"/>
          <w:szCs w:val="24"/>
        </w:rPr>
      </w:pPr>
      <w:r w:rsidRPr="00807A30">
        <w:rPr>
          <w:b/>
          <w:i/>
          <w:snapToGrid w:val="0"/>
          <w:sz w:val="24"/>
          <w:szCs w:val="24"/>
        </w:rPr>
        <w:t>NOW, THEREFORE, BE IT RESOLVED</w:t>
      </w:r>
      <w:r w:rsidRPr="00807A30">
        <w:rPr>
          <w:snapToGrid w:val="0"/>
          <w:sz w:val="24"/>
          <w:szCs w:val="24"/>
        </w:rPr>
        <w:t xml:space="preserve"> by the Governing Body of the Borough of Bloomingdale that </w:t>
      </w:r>
      <w:r w:rsidRPr="00807A30">
        <w:rPr>
          <w:sz w:val="24"/>
          <w:szCs w:val="24"/>
        </w:rPr>
        <w:t>Lakeland State Bank and MBIA Municipal Investors Services Corporation be and are hereby designated as the primary depositories for Borough funds during calendar year 2017; and</w:t>
      </w:r>
    </w:p>
    <w:p w:rsidR="00E03C1D" w:rsidRPr="00807A30" w:rsidRDefault="00E03C1D" w:rsidP="00E03C1D">
      <w:pPr>
        <w:spacing w:line="273" w:lineRule="exact"/>
        <w:jc w:val="both"/>
        <w:rPr>
          <w:sz w:val="24"/>
          <w:szCs w:val="24"/>
        </w:rPr>
      </w:pPr>
    </w:p>
    <w:p w:rsidR="00E03C1D" w:rsidRPr="00807A30" w:rsidRDefault="00E03C1D" w:rsidP="00E03C1D">
      <w:pPr>
        <w:spacing w:line="273" w:lineRule="exact"/>
        <w:jc w:val="both"/>
        <w:rPr>
          <w:sz w:val="24"/>
          <w:szCs w:val="24"/>
        </w:rPr>
      </w:pPr>
      <w:r w:rsidRPr="00807A30">
        <w:rPr>
          <w:b/>
          <w:i/>
          <w:sz w:val="24"/>
          <w:szCs w:val="24"/>
        </w:rPr>
        <w:t>BE IT FURTHER RESOLVED</w:t>
      </w:r>
      <w:r w:rsidRPr="00807A30">
        <w:rPr>
          <w:b/>
          <w:sz w:val="24"/>
          <w:szCs w:val="24"/>
        </w:rPr>
        <w:t xml:space="preserve"> </w:t>
      </w:r>
      <w:r w:rsidRPr="00807A30">
        <w:rPr>
          <w:sz w:val="24"/>
          <w:szCs w:val="24"/>
        </w:rPr>
        <w:t>that Borough Treasurer Sherry Gallagher and the Chief Financial Officer be and is hereby authorized to invest any surplus funds, not otherwise required for current expenses, in any bank certificated by the State of New Jersey and/or in the New Jersey Cash Management Fund.</w:t>
      </w:r>
    </w:p>
    <w:p w:rsidR="00E03C1D" w:rsidRPr="00807A30" w:rsidRDefault="00E03C1D" w:rsidP="00E03C1D">
      <w:pPr>
        <w:spacing w:line="273" w:lineRule="exact"/>
        <w:jc w:val="both"/>
        <w:rPr>
          <w:sz w:val="24"/>
          <w:szCs w:val="24"/>
        </w:rPr>
      </w:pPr>
    </w:p>
    <w:p w:rsidR="00E03C1D" w:rsidRPr="00807A30" w:rsidRDefault="00E03C1D" w:rsidP="00E03C1D">
      <w:pPr>
        <w:jc w:val="center"/>
        <w:rPr>
          <w:sz w:val="24"/>
          <w:szCs w:val="24"/>
        </w:rPr>
      </w:pPr>
      <w:r w:rsidRPr="00807A30">
        <w:rPr>
          <w:b/>
          <w:sz w:val="24"/>
          <w:szCs w:val="24"/>
        </w:rPr>
        <w:t>RESOLUTION #2017-1.67</w:t>
      </w:r>
    </w:p>
    <w:p w:rsidR="00E03C1D" w:rsidRPr="00807A30" w:rsidRDefault="00E03C1D" w:rsidP="00E03C1D">
      <w:pPr>
        <w:jc w:val="center"/>
        <w:rPr>
          <w:b/>
          <w:sz w:val="24"/>
          <w:szCs w:val="24"/>
        </w:rPr>
      </w:pPr>
      <w:r w:rsidRPr="00807A30">
        <w:rPr>
          <w:b/>
          <w:sz w:val="24"/>
          <w:szCs w:val="24"/>
        </w:rPr>
        <w:t>OF THE GOVERNING BODY</w:t>
      </w:r>
    </w:p>
    <w:p w:rsidR="00E03C1D" w:rsidRPr="00807A30" w:rsidRDefault="00E03C1D" w:rsidP="00E03C1D">
      <w:pPr>
        <w:jc w:val="center"/>
        <w:rPr>
          <w:sz w:val="24"/>
          <w:szCs w:val="24"/>
        </w:rPr>
      </w:pPr>
      <w:r w:rsidRPr="00807A30">
        <w:rPr>
          <w:b/>
          <w:sz w:val="24"/>
          <w:szCs w:val="24"/>
          <w:u w:val="single"/>
        </w:rPr>
        <w:t>OF THE BOROUGH OF BLOOMINGDALE</w:t>
      </w:r>
    </w:p>
    <w:p w:rsidR="00E03C1D" w:rsidRPr="00044B3F" w:rsidRDefault="00E03C1D" w:rsidP="00E03C1D">
      <w:pPr>
        <w:pStyle w:val="Heading1"/>
        <w:jc w:val="center"/>
        <w:rPr>
          <w:rFonts w:ascii="Times New Roman" w:hAnsi="Times New Roman" w:cs="Times New Roman"/>
          <w:i/>
          <w:color w:val="000000" w:themeColor="text1"/>
          <w:sz w:val="24"/>
          <w:szCs w:val="24"/>
        </w:rPr>
      </w:pPr>
      <w:r w:rsidRPr="00044B3F">
        <w:rPr>
          <w:rFonts w:ascii="Times New Roman" w:hAnsi="Times New Roman" w:cs="Times New Roman"/>
          <w:i/>
          <w:color w:val="000000" w:themeColor="text1"/>
          <w:sz w:val="24"/>
          <w:szCs w:val="24"/>
        </w:rPr>
        <w:t>Establishing Temporary Budget Appropriations for 2017</w:t>
      </w:r>
    </w:p>
    <w:p w:rsidR="00E03C1D" w:rsidRPr="00807A30" w:rsidRDefault="00E03C1D" w:rsidP="00E03C1D">
      <w:pPr>
        <w:rPr>
          <w:sz w:val="24"/>
          <w:szCs w:val="24"/>
        </w:rPr>
      </w:pPr>
    </w:p>
    <w:p w:rsidR="00E03C1D" w:rsidRPr="00807A30" w:rsidRDefault="00E03C1D" w:rsidP="00E03C1D">
      <w:pPr>
        <w:jc w:val="both"/>
        <w:rPr>
          <w:sz w:val="24"/>
          <w:szCs w:val="24"/>
        </w:rPr>
      </w:pPr>
      <w:r w:rsidRPr="00807A30">
        <w:rPr>
          <w:b/>
          <w:i/>
          <w:sz w:val="24"/>
          <w:szCs w:val="24"/>
        </w:rPr>
        <w:t>WHEREAS,</w:t>
      </w:r>
      <w:r w:rsidRPr="00807A30">
        <w:rPr>
          <w:sz w:val="24"/>
          <w:szCs w:val="24"/>
        </w:rPr>
        <w:t xml:space="preserve"> the Governing Body (“Governing Body”) of the Borough of Bloomingdale (“Borough”) finds and declares that </w:t>
      </w:r>
      <w:r w:rsidRPr="00807A30">
        <w:rPr>
          <w:sz w:val="24"/>
          <w:szCs w:val="24"/>
          <w:u w:val="single"/>
        </w:rPr>
        <w:t>N.J.S.A.</w:t>
      </w:r>
      <w:r w:rsidRPr="00807A30">
        <w:rPr>
          <w:sz w:val="24"/>
          <w:szCs w:val="24"/>
        </w:rPr>
        <w:t xml:space="preserve"> 40A:4-19 provides that when contracts, commitments or payments are to be made prior to final adoption of the municipal budget, then temporary appropriations should be made by formal resolution for the purposes and amounts required in the manner and time provided therein; and</w:t>
      </w:r>
    </w:p>
    <w:p w:rsidR="00E03C1D" w:rsidRPr="00807A30" w:rsidRDefault="00E03C1D" w:rsidP="00E03C1D">
      <w:pPr>
        <w:jc w:val="both"/>
        <w:rPr>
          <w:sz w:val="24"/>
          <w:szCs w:val="24"/>
        </w:rPr>
      </w:pPr>
    </w:p>
    <w:p w:rsidR="00E03C1D" w:rsidRPr="00807A30" w:rsidRDefault="00E03C1D" w:rsidP="00E03C1D">
      <w:pPr>
        <w:jc w:val="both"/>
        <w:rPr>
          <w:sz w:val="24"/>
          <w:szCs w:val="24"/>
        </w:rPr>
      </w:pPr>
      <w:r w:rsidRPr="00807A30">
        <w:rPr>
          <w:b/>
          <w:i/>
          <w:sz w:val="24"/>
          <w:szCs w:val="24"/>
        </w:rPr>
        <w:t>WHEREAS,</w:t>
      </w:r>
      <w:r w:rsidRPr="00807A30">
        <w:rPr>
          <w:sz w:val="24"/>
          <w:szCs w:val="24"/>
        </w:rPr>
        <w:t xml:space="preserve"> the Governing Body further finds and declares that the date of said resolution is within the first thirty (30) days of Fiscal Year 2017; and</w:t>
      </w:r>
    </w:p>
    <w:p w:rsidR="00E03C1D" w:rsidRPr="00807A30" w:rsidRDefault="00E03C1D" w:rsidP="00E03C1D">
      <w:pPr>
        <w:jc w:val="both"/>
        <w:rPr>
          <w:sz w:val="24"/>
          <w:szCs w:val="24"/>
        </w:rPr>
      </w:pPr>
    </w:p>
    <w:p w:rsidR="00E03C1D" w:rsidRPr="00807A30" w:rsidRDefault="00E03C1D" w:rsidP="00E03C1D">
      <w:pPr>
        <w:jc w:val="both"/>
        <w:rPr>
          <w:sz w:val="24"/>
          <w:szCs w:val="24"/>
        </w:rPr>
      </w:pPr>
      <w:r w:rsidRPr="00807A30">
        <w:rPr>
          <w:b/>
          <w:i/>
          <w:sz w:val="24"/>
          <w:szCs w:val="24"/>
        </w:rPr>
        <w:t>WHEREAS,</w:t>
      </w:r>
      <w:r w:rsidRPr="00807A30">
        <w:rPr>
          <w:sz w:val="24"/>
          <w:szCs w:val="24"/>
        </w:rPr>
        <w:t xml:space="preserve"> the Governing Body further finds and declares that the Chief Financial Officer and the Borough Treasurer have advised that the total amount of said temporary appropriations are limited to twenty-six and one-quarter percent (26.25%) of the total appropriations in the FY2017 Municipal Budget, exclusive of any appropriations made for debt service, capital improvement funds and public assistance in the said FY2016 Municipal Budget; and</w:t>
      </w:r>
    </w:p>
    <w:p w:rsidR="00E03C1D" w:rsidRPr="00807A30" w:rsidRDefault="00E03C1D" w:rsidP="00E03C1D">
      <w:pPr>
        <w:jc w:val="both"/>
        <w:rPr>
          <w:sz w:val="24"/>
          <w:szCs w:val="24"/>
        </w:rPr>
      </w:pPr>
    </w:p>
    <w:p w:rsidR="00E03C1D" w:rsidRPr="00807A30" w:rsidRDefault="00E03C1D" w:rsidP="00E03C1D">
      <w:pPr>
        <w:jc w:val="both"/>
        <w:rPr>
          <w:sz w:val="24"/>
          <w:szCs w:val="24"/>
        </w:rPr>
      </w:pPr>
      <w:r w:rsidRPr="00807A30">
        <w:rPr>
          <w:b/>
          <w:i/>
          <w:sz w:val="24"/>
          <w:szCs w:val="24"/>
        </w:rPr>
        <w:t>WHEREAS,</w:t>
      </w:r>
      <w:r w:rsidRPr="00807A30">
        <w:rPr>
          <w:sz w:val="24"/>
          <w:szCs w:val="24"/>
        </w:rPr>
        <w:t xml:space="preserve"> the Governing Body further finds and declares that the Chief Financial Officer and the Borough Treasurer have recommended the establishment of said temporary appropriations by adoption of this Resolution for the purpose of providing operating funds for the Borough until such time as the FY2017 Municipal Budget is finally adopted;</w:t>
      </w:r>
    </w:p>
    <w:p w:rsidR="00E03C1D" w:rsidRPr="00807A30" w:rsidRDefault="00E03C1D" w:rsidP="00E03C1D">
      <w:pPr>
        <w:jc w:val="both"/>
        <w:rPr>
          <w:sz w:val="24"/>
          <w:szCs w:val="24"/>
        </w:rPr>
      </w:pPr>
    </w:p>
    <w:p w:rsidR="00E03C1D" w:rsidRDefault="00E03C1D" w:rsidP="00E03C1D">
      <w:pPr>
        <w:jc w:val="both"/>
        <w:rPr>
          <w:sz w:val="24"/>
          <w:szCs w:val="24"/>
        </w:rPr>
      </w:pPr>
      <w:r w:rsidRPr="00807A30">
        <w:rPr>
          <w:b/>
          <w:i/>
          <w:sz w:val="24"/>
          <w:szCs w:val="24"/>
        </w:rPr>
        <w:t>NOW, THEREFORE, BE IT RESOLVED</w:t>
      </w:r>
      <w:r w:rsidRPr="00807A30">
        <w:rPr>
          <w:sz w:val="24"/>
          <w:szCs w:val="24"/>
        </w:rPr>
        <w:t xml:space="preserve"> by the Governing Body of the Borough of Bloomingdale that the following temporary appropriations be and are hereby established as the FY2017 Temporary Municipal Budget:</w:t>
      </w:r>
    </w:p>
    <w:p w:rsidR="00544BC1" w:rsidRPr="00807A30" w:rsidRDefault="00544BC1" w:rsidP="00E03C1D">
      <w:pPr>
        <w:jc w:val="both"/>
        <w:rPr>
          <w:sz w:val="24"/>
          <w:szCs w:val="24"/>
        </w:rPr>
      </w:pPr>
    </w:p>
    <w:p w:rsidR="00E03C1D" w:rsidRPr="00807A30" w:rsidRDefault="00E03C1D" w:rsidP="00E03C1D">
      <w:pPr>
        <w:rPr>
          <w:sz w:val="24"/>
          <w:szCs w:val="24"/>
        </w:rPr>
      </w:pPr>
      <w:r w:rsidRPr="00807A30">
        <w:rPr>
          <w:sz w:val="24"/>
          <w:szCs w:val="24"/>
        </w:rPr>
        <w:tab/>
      </w:r>
    </w:p>
    <w:p w:rsidR="00DC6455" w:rsidRDefault="00DC6455" w:rsidP="00E03C1D">
      <w:pPr>
        <w:jc w:val="center"/>
        <w:rPr>
          <w:b/>
          <w:snapToGrid w:val="0"/>
          <w:sz w:val="24"/>
          <w:szCs w:val="24"/>
        </w:rPr>
      </w:pPr>
    </w:p>
    <w:p w:rsidR="00DC6455" w:rsidRDefault="00DC6455" w:rsidP="00E03C1D">
      <w:pPr>
        <w:jc w:val="center"/>
        <w:rPr>
          <w:b/>
          <w:snapToGrid w:val="0"/>
          <w:sz w:val="24"/>
          <w:szCs w:val="24"/>
        </w:rPr>
      </w:pPr>
    </w:p>
    <w:p w:rsidR="00DC6455" w:rsidRDefault="00DC6455" w:rsidP="00E03C1D">
      <w:pPr>
        <w:jc w:val="center"/>
        <w:rPr>
          <w:b/>
          <w:snapToGrid w:val="0"/>
          <w:sz w:val="24"/>
          <w:szCs w:val="24"/>
        </w:rPr>
      </w:pPr>
    </w:p>
    <w:p w:rsidR="00E03C1D" w:rsidRPr="00807A30" w:rsidRDefault="00E03C1D" w:rsidP="00E03C1D">
      <w:pPr>
        <w:jc w:val="center"/>
        <w:rPr>
          <w:b/>
          <w:snapToGrid w:val="0"/>
          <w:sz w:val="24"/>
          <w:szCs w:val="24"/>
        </w:rPr>
      </w:pPr>
      <w:r w:rsidRPr="00807A30">
        <w:rPr>
          <w:b/>
          <w:snapToGrid w:val="0"/>
          <w:sz w:val="24"/>
          <w:szCs w:val="24"/>
        </w:rPr>
        <w:lastRenderedPageBreak/>
        <w:t>RESOLUTION #2017-1.68</w:t>
      </w:r>
    </w:p>
    <w:p w:rsidR="00E03C1D" w:rsidRPr="00807A30" w:rsidRDefault="00E03C1D" w:rsidP="00E03C1D">
      <w:pPr>
        <w:jc w:val="center"/>
        <w:rPr>
          <w:b/>
          <w:snapToGrid w:val="0"/>
          <w:sz w:val="24"/>
          <w:szCs w:val="24"/>
        </w:rPr>
      </w:pPr>
      <w:r w:rsidRPr="00807A30">
        <w:rPr>
          <w:b/>
          <w:snapToGrid w:val="0"/>
          <w:sz w:val="24"/>
          <w:szCs w:val="24"/>
        </w:rPr>
        <w:t>OF THE GOVERNING BODY</w:t>
      </w:r>
    </w:p>
    <w:p w:rsidR="00E03C1D" w:rsidRPr="00807A30" w:rsidRDefault="00E03C1D" w:rsidP="00E03C1D">
      <w:pPr>
        <w:jc w:val="center"/>
        <w:rPr>
          <w:b/>
          <w:snapToGrid w:val="0"/>
          <w:sz w:val="24"/>
          <w:szCs w:val="24"/>
          <w:u w:val="single"/>
        </w:rPr>
      </w:pPr>
      <w:r w:rsidRPr="00807A30">
        <w:rPr>
          <w:b/>
          <w:snapToGrid w:val="0"/>
          <w:sz w:val="24"/>
          <w:szCs w:val="24"/>
          <w:u w:val="single"/>
        </w:rPr>
        <w:t>OF THE BOROUGH OF BLOOMINGDALE</w:t>
      </w:r>
    </w:p>
    <w:p w:rsidR="00E03C1D" w:rsidRPr="00807A30" w:rsidRDefault="00E03C1D" w:rsidP="00E03C1D">
      <w:pPr>
        <w:jc w:val="both"/>
        <w:rPr>
          <w:b/>
          <w:snapToGrid w:val="0"/>
          <w:sz w:val="24"/>
          <w:szCs w:val="24"/>
        </w:rPr>
      </w:pPr>
    </w:p>
    <w:p w:rsidR="00E03C1D" w:rsidRPr="00807A30" w:rsidRDefault="00E03C1D" w:rsidP="00E03C1D">
      <w:pPr>
        <w:jc w:val="center"/>
        <w:rPr>
          <w:b/>
          <w:i/>
          <w:snapToGrid w:val="0"/>
          <w:sz w:val="24"/>
          <w:szCs w:val="24"/>
        </w:rPr>
      </w:pPr>
      <w:r w:rsidRPr="00807A30">
        <w:rPr>
          <w:b/>
          <w:i/>
          <w:snapToGrid w:val="0"/>
          <w:sz w:val="24"/>
          <w:szCs w:val="24"/>
        </w:rPr>
        <w:t>Authorizing Service Charges on Returned Negotiable Instruments</w:t>
      </w:r>
    </w:p>
    <w:p w:rsidR="00E03C1D" w:rsidRPr="00807A30" w:rsidRDefault="00E03C1D" w:rsidP="00E03C1D">
      <w:pPr>
        <w:jc w:val="both"/>
        <w:rPr>
          <w:b/>
          <w:snapToGrid w:val="0"/>
          <w:sz w:val="24"/>
          <w:szCs w:val="24"/>
        </w:rPr>
      </w:pPr>
    </w:p>
    <w:p w:rsidR="00E03C1D" w:rsidRPr="00807A30" w:rsidRDefault="00E03C1D" w:rsidP="00E03C1D">
      <w:pPr>
        <w:spacing w:line="278" w:lineRule="exact"/>
        <w:jc w:val="both"/>
        <w:rPr>
          <w:snapToGrid w:val="0"/>
          <w:sz w:val="24"/>
          <w:szCs w:val="24"/>
        </w:rPr>
      </w:pPr>
      <w:r w:rsidRPr="00807A30">
        <w:rPr>
          <w:b/>
          <w:i/>
          <w:snapToGrid w:val="0"/>
          <w:sz w:val="24"/>
          <w:szCs w:val="24"/>
        </w:rPr>
        <w:t xml:space="preserve">WHEREAS, </w:t>
      </w:r>
      <w:r w:rsidRPr="00807A30">
        <w:rPr>
          <w:snapToGrid w:val="0"/>
          <w:sz w:val="24"/>
          <w:szCs w:val="24"/>
        </w:rPr>
        <w:t>the Governing Body (“Governing Body”) of the Borough of Bloomingdale (“Borough”) finds and declares that State law authorizes municipalities to assess service charges on accounts due and owing for payment that has been tendered by check or other form of written negotiable instrument that is returned; and</w:t>
      </w:r>
    </w:p>
    <w:p w:rsidR="00E03C1D" w:rsidRPr="00807A30" w:rsidRDefault="00E03C1D" w:rsidP="00E03C1D">
      <w:pPr>
        <w:spacing w:line="278" w:lineRule="exact"/>
        <w:jc w:val="both"/>
        <w:rPr>
          <w:snapToGrid w:val="0"/>
          <w:sz w:val="24"/>
          <w:szCs w:val="24"/>
        </w:rPr>
      </w:pPr>
    </w:p>
    <w:p w:rsidR="00E03C1D" w:rsidRPr="00807A30" w:rsidRDefault="00E03C1D" w:rsidP="00E03C1D">
      <w:pPr>
        <w:jc w:val="both"/>
        <w:rPr>
          <w:snapToGrid w:val="0"/>
          <w:sz w:val="24"/>
          <w:szCs w:val="24"/>
        </w:rPr>
      </w:pPr>
      <w:r w:rsidRPr="00807A30">
        <w:rPr>
          <w:b/>
          <w:i/>
          <w:snapToGrid w:val="0"/>
          <w:sz w:val="24"/>
          <w:szCs w:val="24"/>
        </w:rPr>
        <w:t>WHEREAS,</w:t>
      </w:r>
      <w:r w:rsidRPr="00807A30">
        <w:rPr>
          <w:snapToGrid w:val="0"/>
          <w:sz w:val="24"/>
          <w:szCs w:val="24"/>
        </w:rPr>
        <w:t xml:space="preserve"> the Governing Body further finds and declares that the Borough’s  Chief Financial Officer and the Municipal Tax Collector have each recommended that the Governing Body authorize the imposition of service charges to offset the costs and expenses incurred as a result of the failed negotiation of such written negotiable instruments; and</w:t>
      </w:r>
    </w:p>
    <w:p w:rsidR="00E03C1D" w:rsidRPr="00807A30" w:rsidRDefault="00E03C1D" w:rsidP="00E03C1D">
      <w:pPr>
        <w:jc w:val="both"/>
        <w:rPr>
          <w:snapToGrid w:val="0"/>
          <w:sz w:val="24"/>
          <w:szCs w:val="24"/>
        </w:rPr>
      </w:pPr>
    </w:p>
    <w:p w:rsidR="00E03C1D" w:rsidRPr="00807A30" w:rsidRDefault="00E03C1D" w:rsidP="00E03C1D">
      <w:pPr>
        <w:spacing w:line="278" w:lineRule="exact"/>
        <w:jc w:val="both"/>
        <w:rPr>
          <w:snapToGrid w:val="0"/>
          <w:sz w:val="24"/>
          <w:szCs w:val="24"/>
        </w:rPr>
      </w:pPr>
      <w:r w:rsidRPr="00807A30">
        <w:rPr>
          <w:b/>
          <w:i/>
          <w:snapToGrid w:val="0"/>
          <w:sz w:val="24"/>
          <w:szCs w:val="24"/>
        </w:rPr>
        <w:t xml:space="preserve">WHEREAS, </w:t>
      </w:r>
      <w:r w:rsidRPr="00807A30">
        <w:rPr>
          <w:snapToGrid w:val="0"/>
          <w:sz w:val="24"/>
          <w:szCs w:val="24"/>
        </w:rPr>
        <w:t>the Governing Body further finds and declares that it is in the best interests of the citizens of the Borough to authorize the imposition of such service charges;</w:t>
      </w:r>
    </w:p>
    <w:p w:rsidR="00E03C1D" w:rsidRPr="00807A30" w:rsidRDefault="00E03C1D" w:rsidP="00E03C1D">
      <w:pPr>
        <w:spacing w:line="278" w:lineRule="exact"/>
        <w:jc w:val="both"/>
        <w:rPr>
          <w:snapToGrid w:val="0"/>
          <w:sz w:val="24"/>
          <w:szCs w:val="24"/>
        </w:rPr>
      </w:pPr>
    </w:p>
    <w:p w:rsidR="00E03C1D" w:rsidRPr="00807A30" w:rsidRDefault="00E03C1D" w:rsidP="00E03C1D">
      <w:pPr>
        <w:spacing w:line="278" w:lineRule="exact"/>
        <w:jc w:val="both"/>
        <w:rPr>
          <w:snapToGrid w:val="0"/>
          <w:sz w:val="24"/>
          <w:szCs w:val="24"/>
        </w:rPr>
      </w:pPr>
      <w:r w:rsidRPr="00807A30">
        <w:rPr>
          <w:b/>
          <w:i/>
          <w:snapToGrid w:val="0"/>
          <w:sz w:val="24"/>
          <w:szCs w:val="24"/>
        </w:rPr>
        <w:t>NOW, THEREFORE, BE IT RESOLVED</w:t>
      </w:r>
      <w:r w:rsidRPr="00807A30">
        <w:rPr>
          <w:snapToGrid w:val="0"/>
          <w:sz w:val="24"/>
          <w:szCs w:val="24"/>
        </w:rPr>
        <w:t xml:space="preserve"> by the Governing Body of the Borough of Bloomingdale as follows:</w:t>
      </w:r>
    </w:p>
    <w:p w:rsidR="00E03C1D" w:rsidRPr="00807A30" w:rsidRDefault="00E03C1D" w:rsidP="00E03C1D">
      <w:pPr>
        <w:spacing w:line="278" w:lineRule="exact"/>
        <w:jc w:val="both"/>
        <w:rPr>
          <w:snapToGrid w:val="0"/>
          <w:sz w:val="24"/>
          <w:szCs w:val="24"/>
        </w:rPr>
      </w:pPr>
    </w:p>
    <w:p w:rsidR="00E03C1D" w:rsidRPr="00807A30" w:rsidRDefault="00E03C1D" w:rsidP="00E03C1D">
      <w:pPr>
        <w:numPr>
          <w:ilvl w:val="0"/>
          <w:numId w:val="17"/>
        </w:numPr>
        <w:spacing w:line="288" w:lineRule="exact"/>
        <w:ind w:left="0" w:firstLine="0"/>
        <w:jc w:val="both"/>
        <w:rPr>
          <w:sz w:val="24"/>
          <w:szCs w:val="24"/>
        </w:rPr>
      </w:pPr>
      <w:r w:rsidRPr="00807A30">
        <w:rPr>
          <w:sz w:val="24"/>
          <w:szCs w:val="24"/>
        </w:rPr>
        <w:t>That a service charge shall be added to any account owing to the municipality if payment tendered on said account was by way of a check or other written instrument that was returned;</w:t>
      </w:r>
    </w:p>
    <w:p w:rsidR="00E03C1D" w:rsidRPr="00807A30" w:rsidRDefault="00E03C1D" w:rsidP="00E03C1D">
      <w:pPr>
        <w:spacing w:line="288" w:lineRule="exact"/>
        <w:jc w:val="both"/>
        <w:rPr>
          <w:sz w:val="24"/>
          <w:szCs w:val="24"/>
        </w:rPr>
      </w:pPr>
    </w:p>
    <w:p w:rsidR="00E03C1D" w:rsidRPr="00807A30" w:rsidRDefault="00E03C1D" w:rsidP="00E03C1D">
      <w:pPr>
        <w:numPr>
          <w:ilvl w:val="0"/>
          <w:numId w:val="17"/>
        </w:numPr>
        <w:spacing w:line="288" w:lineRule="exact"/>
        <w:ind w:left="0" w:firstLine="0"/>
        <w:jc w:val="both"/>
        <w:rPr>
          <w:sz w:val="24"/>
          <w:szCs w:val="24"/>
        </w:rPr>
      </w:pPr>
      <w:r w:rsidRPr="00807A30">
        <w:rPr>
          <w:sz w:val="24"/>
          <w:szCs w:val="24"/>
        </w:rPr>
        <w:t>That any service charge added to an account owing to the municipality for a tax or special assessment shall be included on whatever list of delinquent accounts is prepared for the enforcement of such lien; and</w:t>
      </w:r>
    </w:p>
    <w:p w:rsidR="00E03C1D" w:rsidRPr="00807A30" w:rsidRDefault="00E03C1D" w:rsidP="00E03C1D">
      <w:pPr>
        <w:spacing w:line="288" w:lineRule="exact"/>
        <w:jc w:val="both"/>
        <w:rPr>
          <w:sz w:val="24"/>
          <w:szCs w:val="24"/>
        </w:rPr>
      </w:pPr>
    </w:p>
    <w:p w:rsidR="00E03C1D" w:rsidRPr="00807A30" w:rsidRDefault="00E03C1D" w:rsidP="00E03C1D">
      <w:pPr>
        <w:ind w:left="720" w:right="720"/>
        <w:contextualSpacing/>
        <w:jc w:val="center"/>
        <w:rPr>
          <w:sz w:val="24"/>
          <w:szCs w:val="24"/>
        </w:rPr>
      </w:pPr>
      <w:r w:rsidRPr="00807A30">
        <w:rPr>
          <w:sz w:val="24"/>
          <w:szCs w:val="24"/>
        </w:rPr>
        <w:t>That the amount of such service charge shall be $28.00 per check or other written instrument that has been returned, which charge shall be required to be tendered to the Borough in cash or by other form of guaranteed funds, including, but not limited to, certified or cashier's check</w:t>
      </w:r>
    </w:p>
    <w:p w:rsidR="00E03C1D" w:rsidRPr="00807A30" w:rsidRDefault="00E03C1D" w:rsidP="00E03C1D">
      <w:pPr>
        <w:ind w:left="720" w:right="720"/>
        <w:contextualSpacing/>
        <w:jc w:val="center"/>
        <w:rPr>
          <w:sz w:val="24"/>
          <w:szCs w:val="24"/>
        </w:rPr>
      </w:pPr>
    </w:p>
    <w:p w:rsidR="00E03C1D" w:rsidRPr="00807A30" w:rsidRDefault="00E03C1D" w:rsidP="00E03C1D">
      <w:pPr>
        <w:ind w:left="720" w:right="720"/>
        <w:contextualSpacing/>
        <w:jc w:val="center"/>
        <w:rPr>
          <w:b/>
          <w:bCs/>
          <w:sz w:val="24"/>
          <w:szCs w:val="24"/>
        </w:rPr>
      </w:pPr>
    </w:p>
    <w:p w:rsidR="00E03C1D" w:rsidRPr="00807A30" w:rsidRDefault="00E03C1D" w:rsidP="00E03C1D">
      <w:pPr>
        <w:tabs>
          <w:tab w:val="left" w:pos="494"/>
          <w:tab w:val="left" w:pos="2721"/>
        </w:tabs>
        <w:spacing w:line="268" w:lineRule="exact"/>
        <w:jc w:val="center"/>
        <w:rPr>
          <w:b/>
          <w:sz w:val="24"/>
          <w:szCs w:val="24"/>
        </w:rPr>
      </w:pPr>
      <w:r w:rsidRPr="00807A30">
        <w:rPr>
          <w:b/>
          <w:sz w:val="24"/>
          <w:szCs w:val="24"/>
        </w:rPr>
        <w:t>RESOLUTION #2017-1.69</w:t>
      </w:r>
    </w:p>
    <w:p w:rsidR="00E03C1D" w:rsidRPr="00807A30" w:rsidRDefault="00E03C1D" w:rsidP="00E03C1D">
      <w:pPr>
        <w:tabs>
          <w:tab w:val="left" w:pos="494"/>
          <w:tab w:val="left" w:pos="2721"/>
        </w:tabs>
        <w:spacing w:line="268" w:lineRule="exact"/>
        <w:jc w:val="center"/>
        <w:rPr>
          <w:b/>
          <w:sz w:val="24"/>
          <w:szCs w:val="24"/>
        </w:rPr>
      </w:pPr>
      <w:r w:rsidRPr="00807A30">
        <w:rPr>
          <w:b/>
          <w:sz w:val="24"/>
          <w:szCs w:val="24"/>
        </w:rPr>
        <w:t>OF THE GOVERNING BODY</w:t>
      </w:r>
    </w:p>
    <w:p w:rsidR="00E03C1D" w:rsidRPr="00807A30" w:rsidRDefault="00E03C1D" w:rsidP="00E03C1D">
      <w:pPr>
        <w:tabs>
          <w:tab w:val="left" w:pos="494"/>
          <w:tab w:val="left" w:pos="2721"/>
        </w:tabs>
        <w:spacing w:line="268" w:lineRule="exact"/>
        <w:jc w:val="center"/>
        <w:rPr>
          <w:b/>
          <w:sz w:val="24"/>
          <w:szCs w:val="24"/>
          <w:u w:val="single"/>
        </w:rPr>
      </w:pPr>
      <w:r w:rsidRPr="00807A30">
        <w:rPr>
          <w:b/>
          <w:sz w:val="24"/>
          <w:szCs w:val="24"/>
          <w:u w:val="single"/>
        </w:rPr>
        <w:t xml:space="preserve"> OF BOROUGH OF BLOOMINGDALE</w:t>
      </w:r>
    </w:p>
    <w:p w:rsidR="00E03C1D" w:rsidRPr="00807A30" w:rsidRDefault="00E03C1D" w:rsidP="00E03C1D">
      <w:pPr>
        <w:tabs>
          <w:tab w:val="left" w:pos="494"/>
          <w:tab w:val="left" w:pos="2721"/>
        </w:tabs>
        <w:spacing w:line="268" w:lineRule="exact"/>
        <w:jc w:val="center"/>
        <w:rPr>
          <w:sz w:val="24"/>
          <w:szCs w:val="24"/>
        </w:rPr>
      </w:pPr>
    </w:p>
    <w:p w:rsidR="00E03C1D" w:rsidRPr="00807A30" w:rsidRDefault="00E03C1D" w:rsidP="00E03C1D">
      <w:pPr>
        <w:keepNext/>
        <w:jc w:val="center"/>
        <w:outlineLvl w:val="2"/>
        <w:rPr>
          <w:i/>
          <w:sz w:val="24"/>
          <w:szCs w:val="24"/>
        </w:rPr>
      </w:pPr>
      <w:r w:rsidRPr="00807A30">
        <w:rPr>
          <w:i/>
          <w:sz w:val="24"/>
          <w:szCs w:val="24"/>
        </w:rPr>
        <w:t>Honoring Deceased Exempt Firemen</w:t>
      </w:r>
    </w:p>
    <w:p w:rsidR="00E03C1D" w:rsidRPr="00807A30" w:rsidRDefault="00E03C1D" w:rsidP="00E03C1D">
      <w:pPr>
        <w:keepNext/>
        <w:jc w:val="both"/>
        <w:outlineLvl w:val="2"/>
        <w:rPr>
          <w:b/>
          <w:i/>
          <w:sz w:val="24"/>
          <w:szCs w:val="24"/>
        </w:rPr>
      </w:pPr>
    </w:p>
    <w:p w:rsidR="00E03C1D" w:rsidRPr="00807A30" w:rsidRDefault="00E03C1D" w:rsidP="00E03C1D">
      <w:pPr>
        <w:jc w:val="both"/>
        <w:rPr>
          <w:sz w:val="24"/>
          <w:szCs w:val="24"/>
        </w:rPr>
      </w:pPr>
      <w:r w:rsidRPr="00807A30">
        <w:rPr>
          <w:b/>
          <w:sz w:val="24"/>
          <w:szCs w:val="24"/>
        </w:rPr>
        <w:t>WHEREAS,</w:t>
      </w:r>
      <w:r w:rsidRPr="00807A30">
        <w:rPr>
          <w:sz w:val="24"/>
          <w:szCs w:val="24"/>
        </w:rPr>
        <w:tab/>
        <w:t>the Governing Body of the Borough of Bloomingdale (“Governing Body”) finds and declares that its most fundamental responsibility is to protect the health, safety and welfare of the citizens of the Borough of Bloomingdale; and</w:t>
      </w:r>
    </w:p>
    <w:p w:rsidR="00E03C1D" w:rsidRPr="00807A30" w:rsidRDefault="00E03C1D" w:rsidP="00E03C1D">
      <w:pPr>
        <w:jc w:val="both"/>
        <w:rPr>
          <w:sz w:val="24"/>
          <w:szCs w:val="24"/>
        </w:rPr>
      </w:pPr>
    </w:p>
    <w:p w:rsidR="00E03C1D" w:rsidRPr="00807A30" w:rsidRDefault="00E03C1D" w:rsidP="00E03C1D">
      <w:pPr>
        <w:jc w:val="both"/>
        <w:rPr>
          <w:sz w:val="24"/>
          <w:szCs w:val="24"/>
        </w:rPr>
      </w:pPr>
      <w:r w:rsidRPr="00807A30">
        <w:rPr>
          <w:b/>
          <w:sz w:val="24"/>
          <w:szCs w:val="24"/>
        </w:rPr>
        <w:t>WHEREAS,</w:t>
      </w:r>
      <w:r w:rsidRPr="00807A30">
        <w:rPr>
          <w:sz w:val="24"/>
          <w:szCs w:val="24"/>
        </w:rPr>
        <w:tab/>
        <w:t>the Governing Body is substantially and capably aided in this regard by the loyal, dedicated volunteer members of the Bloomingdale Volunteer Fire Department, whose primary aim in serving the citizens of this Borough is their protection from fire-borne hazards and risks through fire safety and emergency response measures; and</w:t>
      </w:r>
    </w:p>
    <w:p w:rsidR="00E03C1D" w:rsidRPr="00807A30" w:rsidRDefault="00E03C1D" w:rsidP="00E03C1D">
      <w:pPr>
        <w:jc w:val="both"/>
        <w:rPr>
          <w:sz w:val="24"/>
          <w:szCs w:val="24"/>
        </w:rPr>
      </w:pPr>
    </w:p>
    <w:p w:rsidR="00E03C1D" w:rsidRPr="00807A30" w:rsidRDefault="00E03C1D" w:rsidP="00E03C1D">
      <w:pPr>
        <w:jc w:val="both"/>
        <w:rPr>
          <w:sz w:val="24"/>
          <w:szCs w:val="24"/>
        </w:rPr>
      </w:pPr>
      <w:r w:rsidRPr="00807A30">
        <w:rPr>
          <w:b/>
          <w:sz w:val="24"/>
          <w:szCs w:val="24"/>
        </w:rPr>
        <w:t>WHEREAS,</w:t>
      </w:r>
      <w:r w:rsidRPr="00807A30">
        <w:rPr>
          <w:sz w:val="24"/>
          <w:szCs w:val="24"/>
        </w:rPr>
        <w:tab/>
        <w:t xml:space="preserve">the Governing Body was saddened to learn of the recent passing of </w:t>
      </w:r>
      <w:r w:rsidRPr="00807A30">
        <w:rPr>
          <w:b/>
          <w:i/>
          <w:sz w:val="24"/>
          <w:szCs w:val="24"/>
        </w:rPr>
        <w:t xml:space="preserve">George Burik </w:t>
      </w:r>
      <w:r w:rsidRPr="00807A30">
        <w:rPr>
          <w:sz w:val="24"/>
          <w:szCs w:val="24"/>
        </w:rPr>
        <w:t>exempt volunteer member of the Bloomingdale Volunteer Fire Department, and wishes to express its sincerest condolences to his family and its sincerest gratitude for his dedicated public service to the protection of the citizens of our community from fire-borne hazards;</w:t>
      </w:r>
    </w:p>
    <w:p w:rsidR="00E03C1D" w:rsidRPr="00807A30" w:rsidRDefault="00E03C1D" w:rsidP="00E03C1D">
      <w:pPr>
        <w:jc w:val="both"/>
        <w:rPr>
          <w:sz w:val="24"/>
          <w:szCs w:val="24"/>
        </w:rPr>
      </w:pPr>
    </w:p>
    <w:p w:rsidR="00E03C1D" w:rsidRPr="00807A30" w:rsidRDefault="00E03C1D" w:rsidP="00E03C1D">
      <w:pPr>
        <w:rPr>
          <w:snapToGrid w:val="0"/>
          <w:sz w:val="24"/>
          <w:szCs w:val="24"/>
        </w:rPr>
      </w:pPr>
      <w:r w:rsidRPr="00807A30">
        <w:rPr>
          <w:b/>
          <w:snapToGrid w:val="0"/>
          <w:sz w:val="24"/>
          <w:szCs w:val="24"/>
        </w:rPr>
        <w:t>NOW, THEREFORE, BE IT RESOLVED</w:t>
      </w:r>
      <w:r w:rsidRPr="00807A30">
        <w:rPr>
          <w:snapToGrid w:val="0"/>
          <w:sz w:val="24"/>
          <w:szCs w:val="24"/>
        </w:rPr>
        <w:t xml:space="preserve"> that the Governing Body does hereby express, on behalf of the citizens of the Borough of Bloomingdale, sincerest condolences to the family of </w:t>
      </w:r>
      <w:r w:rsidRPr="00807A30">
        <w:rPr>
          <w:b/>
          <w:i/>
          <w:snapToGrid w:val="0"/>
          <w:sz w:val="24"/>
          <w:szCs w:val="24"/>
        </w:rPr>
        <w:t xml:space="preserve">George Burik </w:t>
      </w:r>
      <w:r w:rsidRPr="00807A30">
        <w:rPr>
          <w:snapToGrid w:val="0"/>
          <w:sz w:val="24"/>
          <w:szCs w:val="24"/>
        </w:rPr>
        <w:t>upon his untimely passing and sincerest gratitude and appreciation for his loyal, dedicated and exemplary service in protecting the citizens of our community as a volunteer member of the Bloomingdale Volunteer Fire Department; and</w:t>
      </w:r>
    </w:p>
    <w:p w:rsidR="00E03C1D" w:rsidRPr="00807A30" w:rsidRDefault="00E03C1D" w:rsidP="00E03C1D">
      <w:pPr>
        <w:rPr>
          <w:snapToGrid w:val="0"/>
          <w:sz w:val="24"/>
          <w:szCs w:val="24"/>
        </w:rPr>
      </w:pPr>
    </w:p>
    <w:p w:rsidR="00E03C1D" w:rsidRPr="00807A30" w:rsidRDefault="00E03C1D" w:rsidP="00E03C1D">
      <w:pPr>
        <w:jc w:val="both"/>
        <w:rPr>
          <w:sz w:val="24"/>
          <w:szCs w:val="24"/>
        </w:rPr>
      </w:pPr>
      <w:r w:rsidRPr="00807A30">
        <w:rPr>
          <w:b/>
          <w:snapToGrid w:val="0"/>
          <w:sz w:val="24"/>
          <w:szCs w:val="24"/>
        </w:rPr>
        <w:lastRenderedPageBreak/>
        <w:t>BE IT FURTHER RESOLVED</w:t>
      </w:r>
      <w:r w:rsidRPr="00807A30">
        <w:rPr>
          <w:snapToGrid w:val="0"/>
          <w:sz w:val="24"/>
          <w:szCs w:val="24"/>
        </w:rPr>
        <w:t xml:space="preserve"> that the Municipal Clerk be and is hereby directed to forward a true copy of the foregoing Resolution to the family of </w:t>
      </w:r>
      <w:r w:rsidRPr="00807A30">
        <w:rPr>
          <w:b/>
          <w:i/>
          <w:snapToGrid w:val="0"/>
          <w:sz w:val="24"/>
          <w:szCs w:val="24"/>
        </w:rPr>
        <w:t xml:space="preserve">George Burik </w:t>
      </w:r>
      <w:r w:rsidRPr="00807A30">
        <w:rPr>
          <w:snapToGrid w:val="0"/>
          <w:sz w:val="24"/>
          <w:szCs w:val="24"/>
        </w:rPr>
        <w:t>in recognition of his dedicated public service to the citizens of our community.</w:t>
      </w:r>
    </w:p>
    <w:p w:rsidR="00E03C1D" w:rsidRPr="00807A30" w:rsidRDefault="00E03C1D" w:rsidP="00E03C1D">
      <w:pPr>
        <w:jc w:val="both"/>
        <w:rPr>
          <w:sz w:val="24"/>
          <w:szCs w:val="24"/>
        </w:rPr>
      </w:pPr>
    </w:p>
    <w:p w:rsidR="00E03C1D" w:rsidRPr="00807A30" w:rsidRDefault="00E03C1D" w:rsidP="00E03C1D">
      <w:pPr>
        <w:jc w:val="center"/>
        <w:rPr>
          <w:b/>
          <w:sz w:val="24"/>
          <w:szCs w:val="24"/>
        </w:rPr>
      </w:pPr>
      <w:r w:rsidRPr="00807A30">
        <w:rPr>
          <w:b/>
          <w:sz w:val="24"/>
          <w:szCs w:val="24"/>
        </w:rPr>
        <w:t>RESOLUTION #2017-1.70</w:t>
      </w:r>
    </w:p>
    <w:p w:rsidR="00E03C1D" w:rsidRPr="00807A30" w:rsidRDefault="00E03C1D" w:rsidP="00E03C1D">
      <w:pPr>
        <w:jc w:val="center"/>
        <w:rPr>
          <w:b/>
          <w:sz w:val="24"/>
          <w:szCs w:val="24"/>
        </w:rPr>
      </w:pPr>
      <w:r w:rsidRPr="00807A30">
        <w:rPr>
          <w:b/>
          <w:sz w:val="24"/>
          <w:szCs w:val="24"/>
        </w:rPr>
        <w:t>OF THE GOVERNING BODY</w:t>
      </w:r>
    </w:p>
    <w:p w:rsidR="00E03C1D" w:rsidRPr="00807A30" w:rsidRDefault="00E03C1D" w:rsidP="00E03C1D">
      <w:pPr>
        <w:jc w:val="center"/>
        <w:rPr>
          <w:b/>
          <w:sz w:val="24"/>
          <w:szCs w:val="24"/>
          <w:u w:val="single"/>
        </w:rPr>
      </w:pPr>
      <w:r w:rsidRPr="00807A30">
        <w:rPr>
          <w:b/>
          <w:sz w:val="24"/>
          <w:szCs w:val="24"/>
          <w:u w:val="single"/>
        </w:rPr>
        <w:t>OF THE BOROUGH OF BLOOMINGDALE</w:t>
      </w:r>
    </w:p>
    <w:p w:rsidR="00E03C1D" w:rsidRPr="00807A30" w:rsidRDefault="00E03C1D" w:rsidP="00E03C1D">
      <w:pPr>
        <w:jc w:val="center"/>
        <w:rPr>
          <w:b/>
          <w:i/>
          <w:sz w:val="24"/>
          <w:szCs w:val="24"/>
        </w:rPr>
      </w:pPr>
    </w:p>
    <w:p w:rsidR="00E03C1D" w:rsidRPr="00807A30" w:rsidRDefault="00E03C1D" w:rsidP="00E03C1D">
      <w:pPr>
        <w:jc w:val="center"/>
        <w:rPr>
          <w:b/>
          <w:i/>
          <w:sz w:val="24"/>
          <w:szCs w:val="24"/>
        </w:rPr>
      </w:pPr>
      <w:r w:rsidRPr="00807A30">
        <w:rPr>
          <w:b/>
          <w:i/>
          <w:sz w:val="24"/>
          <w:szCs w:val="24"/>
        </w:rPr>
        <w:t>Resolution of the Borough of Bloomingdale, County of Passaic and State of New Jersey, Authorizing the Borough to become members of the Somerset, Morris, Middlesex, Passaic Cooperative Pricing Systems</w:t>
      </w:r>
    </w:p>
    <w:p w:rsidR="00E03C1D" w:rsidRPr="00807A30" w:rsidRDefault="00E03C1D" w:rsidP="00E03C1D">
      <w:pPr>
        <w:jc w:val="center"/>
        <w:rPr>
          <w:b/>
          <w:i/>
          <w:sz w:val="24"/>
          <w:szCs w:val="24"/>
        </w:rPr>
      </w:pPr>
    </w:p>
    <w:p w:rsidR="00E03C1D" w:rsidRPr="00807A30" w:rsidRDefault="00E03C1D" w:rsidP="00E03C1D">
      <w:pPr>
        <w:rPr>
          <w:sz w:val="24"/>
          <w:szCs w:val="24"/>
        </w:rPr>
      </w:pPr>
      <w:r w:rsidRPr="00807A30">
        <w:rPr>
          <w:sz w:val="24"/>
          <w:szCs w:val="24"/>
        </w:rPr>
        <w:t>WHEREAS, the Borough of Bloomingdale desires to become a member of the Somerset, Morris, Middlesex and Passaic County Cooperative Pricing System, #2-SOCCP, effective January 1, 2017 and that such membership shall be for the period ending December 31, 2017, and each renewal, thereafter of the system, unless the Borough of Bloomingdale elects to formally withdraw from the system;</w:t>
      </w:r>
    </w:p>
    <w:p w:rsidR="00E03C1D" w:rsidRPr="00807A30" w:rsidRDefault="00E03C1D" w:rsidP="00E03C1D">
      <w:pPr>
        <w:rPr>
          <w:sz w:val="24"/>
          <w:szCs w:val="24"/>
        </w:rPr>
      </w:pPr>
    </w:p>
    <w:p w:rsidR="00E03C1D" w:rsidRPr="00807A30" w:rsidRDefault="00E03C1D" w:rsidP="00E03C1D">
      <w:pPr>
        <w:rPr>
          <w:sz w:val="24"/>
          <w:szCs w:val="24"/>
        </w:rPr>
      </w:pPr>
      <w:r w:rsidRPr="00807A30">
        <w:rPr>
          <w:sz w:val="24"/>
          <w:szCs w:val="24"/>
        </w:rPr>
        <w:t>NOW, THEREFORE, BE IT RESOLVED that the Mayor and Municipal Clerk are hereby authorized to execute the attached agreement for such membership.</w:t>
      </w:r>
    </w:p>
    <w:p w:rsidR="00E03C1D" w:rsidRPr="00807A30" w:rsidRDefault="00E03C1D" w:rsidP="00E03C1D">
      <w:pPr>
        <w:rPr>
          <w:sz w:val="24"/>
          <w:szCs w:val="24"/>
        </w:rPr>
      </w:pPr>
    </w:p>
    <w:p w:rsidR="00044B3F" w:rsidRPr="004B0C9B" w:rsidRDefault="00044B3F" w:rsidP="00044B3F">
      <w:pPr>
        <w:jc w:val="center"/>
        <w:rPr>
          <w:b/>
          <w:snapToGrid w:val="0"/>
          <w:sz w:val="24"/>
          <w:szCs w:val="24"/>
        </w:rPr>
      </w:pPr>
      <w:r>
        <w:rPr>
          <w:b/>
          <w:snapToGrid w:val="0"/>
          <w:sz w:val="24"/>
          <w:szCs w:val="24"/>
        </w:rPr>
        <w:t>RESOLUTION #2017-1.71</w:t>
      </w:r>
    </w:p>
    <w:p w:rsidR="00044B3F" w:rsidRPr="004B0C9B" w:rsidRDefault="00044B3F" w:rsidP="00044B3F">
      <w:pPr>
        <w:jc w:val="center"/>
        <w:rPr>
          <w:b/>
          <w:snapToGrid w:val="0"/>
          <w:sz w:val="24"/>
          <w:szCs w:val="24"/>
        </w:rPr>
      </w:pPr>
      <w:r w:rsidRPr="004B0C9B">
        <w:rPr>
          <w:b/>
          <w:snapToGrid w:val="0"/>
          <w:sz w:val="24"/>
          <w:szCs w:val="24"/>
        </w:rPr>
        <w:t>OF THE GOVERNING BODY</w:t>
      </w:r>
    </w:p>
    <w:p w:rsidR="00044B3F" w:rsidRPr="004B0C9B" w:rsidRDefault="00044B3F" w:rsidP="00044B3F">
      <w:pPr>
        <w:jc w:val="center"/>
        <w:rPr>
          <w:b/>
          <w:snapToGrid w:val="0"/>
          <w:sz w:val="24"/>
          <w:szCs w:val="24"/>
          <w:u w:val="single"/>
        </w:rPr>
      </w:pPr>
      <w:r w:rsidRPr="004B0C9B">
        <w:rPr>
          <w:b/>
          <w:snapToGrid w:val="0"/>
          <w:sz w:val="24"/>
          <w:szCs w:val="24"/>
          <w:u w:val="single"/>
        </w:rPr>
        <w:t>OF THE BOROUGH OF BLOOMINGDALE</w:t>
      </w:r>
    </w:p>
    <w:p w:rsidR="00044B3F" w:rsidRPr="004B0C9B" w:rsidRDefault="00044B3F" w:rsidP="00044B3F">
      <w:pPr>
        <w:jc w:val="both"/>
        <w:rPr>
          <w:b/>
          <w:snapToGrid w:val="0"/>
          <w:sz w:val="24"/>
          <w:szCs w:val="24"/>
        </w:rPr>
      </w:pPr>
    </w:p>
    <w:p w:rsidR="00044B3F" w:rsidRPr="004B0C9B" w:rsidRDefault="00044B3F" w:rsidP="00044B3F">
      <w:pPr>
        <w:jc w:val="center"/>
        <w:rPr>
          <w:b/>
          <w:i/>
          <w:snapToGrid w:val="0"/>
          <w:sz w:val="24"/>
          <w:szCs w:val="24"/>
        </w:rPr>
      </w:pPr>
      <w:r w:rsidRPr="004B0C9B">
        <w:rPr>
          <w:b/>
          <w:i/>
          <w:snapToGrid w:val="0"/>
          <w:sz w:val="24"/>
          <w:szCs w:val="24"/>
        </w:rPr>
        <w:t xml:space="preserve">Authorizing Annual Municipal Tax Lien </w:t>
      </w:r>
      <w:smartTag w:uri="urn:schemas-microsoft-com:office:smarttags" w:element="place">
        <w:smartTag w:uri="urn:schemas-microsoft-com:office:smarttags" w:element="City">
          <w:r w:rsidRPr="004B0C9B">
            <w:rPr>
              <w:b/>
              <w:i/>
              <w:snapToGrid w:val="0"/>
              <w:sz w:val="24"/>
              <w:szCs w:val="24"/>
            </w:rPr>
            <w:t>Sale</w:t>
          </w:r>
        </w:smartTag>
      </w:smartTag>
    </w:p>
    <w:p w:rsidR="00044B3F" w:rsidRPr="004B0C9B" w:rsidRDefault="00044B3F" w:rsidP="00044B3F">
      <w:pPr>
        <w:jc w:val="both"/>
        <w:rPr>
          <w:b/>
          <w:snapToGrid w:val="0"/>
          <w:sz w:val="24"/>
          <w:szCs w:val="24"/>
        </w:rPr>
      </w:pPr>
    </w:p>
    <w:p w:rsidR="00044B3F" w:rsidRPr="004B0C9B" w:rsidRDefault="00044B3F" w:rsidP="00044B3F">
      <w:pPr>
        <w:spacing w:line="278" w:lineRule="exact"/>
        <w:jc w:val="both"/>
        <w:rPr>
          <w:sz w:val="24"/>
          <w:szCs w:val="24"/>
        </w:rPr>
      </w:pPr>
      <w:r w:rsidRPr="004B0C9B">
        <w:rPr>
          <w:b/>
          <w:i/>
          <w:snapToGrid w:val="0"/>
          <w:sz w:val="24"/>
          <w:szCs w:val="24"/>
        </w:rPr>
        <w:t xml:space="preserve">WHEREAS, </w:t>
      </w:r>
      <w:r w:rsidRPr="004B0C9B">
        <w:rPr>
          <w:snapToGrid w:val="0"/>
          <w:sz w:val="24"/>
          <w:szCs w:val="24"/>
        </w:rPr>
        <w:t xml:space="preserve">the Governing Body (“Governing Body”) of the Borough of Bloomingdale (“Borough”) finds and declares that </w:t>
      </w:r>
      <w:r w:rsidRPr="004B0C9B">
        <w:rPr>
          <w:sz w:val="24"/>
          <w:szCs w:val="24"/>
          <w:u w:val="single"/>
        </w:rPr>
        <w:t>N.J.S.A.</w:t>
      </w:r>
      <w:r w:rsidRPr="004B0C9B">
        <w:rPr>
          <w:sz w:val="24"/>
          <w:szCs w:val="24"/>
        </w:rPr>
        <w:t xml:space="preserve"> 54:5-19 directs the Municipal Tax Collector to conduct an annual sale of tax/municipal charges; and</w:t>
      </w:r>
    </w:p>
    <w:p w:rsidR="00044B3F" w:rsidRPr="004B0C9B" w:rsidRDefault="00044B3F" w:rsidP="00044B3F">
      <w:pPr>
        <w:spacing w:line="278" w:lineRule="exact"/>
        <w:jc w:val="both"/>
        <w:rPr>
          <w:sz w:val="24"/>
          <w:szCs w:val="24"/>
        </w:rPr>
      </w:pPr>
    </w:p>
    <w:p w:rsidR="00044B3F" w:rsidRPr="004B0C9B" w:rsidRDefault="00044B3F" w:rsidP="00044B3F">
      <w:pPr>
        <w:jc w:val="both"/>
        <w:rPr>
          <w:snapToGrid w:val="0"/>
          <w:sz w:val="24"/>
          <w:szCs w:val="24"/>
        </w:rPr>
      </w:pPr>
      <w:r w:rsidRPr="004B0C9B">
        <w:rPr>
          <w:b/>
          <w:i/>
          <w:snapToGrid w:val="0"/>
          <w:sz w:val="24"/>
          <w:szCs w:val="24"/>
        </w:rPr>
        <w:t>WHEREAS,</w:t>
      </w:r>
      <w:r w:rsidRPr="004B0C9B">
        <w:rPr>
          <w:snapToGrid w:val="0"/>
          <w:sz w:val="24"/>
          <w:szCs w:val="24"/>
        </w:rPr>
        <w:t xml:space="preserve"> the Governing Body further finds and declares that it is in the best interests of the citizens of the Borough for the Municipal Tax Collector to conduct a municipal lien sale for taxes and</w:t>
      </w:r>
      <w:r>
        <w:rPr>
          <w:snapToGrid w:val="0"/>
          <w:sz w:val="24"/>
          <w:szCs w:val="24"/>
        </w:rPr>
        <w:t xml:space="preserve"> other municipal charges in 2016</w:t>
      </w:r>
      <w:r w:rsidRPr="004B0C9B">
        <w:rPr>
          <w:snapToGrid w:val="0"/>
          <w:sz w:val="24"/>
          <w:szCs w:val="24"/>
        </w:rPr>
        <w:t>;</w:t>
      </w:r>
    </w:p>
    <w:p w:rsidR="00044B3F" w:rsidRPr="004B0C9B" w:rsidRDefault="00044B3F" w:rsidP="00044B3F">
      <w:pPr>
        <w:jc w:val="both"/>
        <w:rPr>
          <w:snapToGrid w:val="0"/>
          <w:sz w:val="24"/>
          <w:szCs w:val="24"/>
        </w:rPr>
      </w:pPr>
    </w:p>
    <w:p w:rsidR="00044B3F" w:rsidRDefault="00044B3F" w:rsidP="00044B3F">
      <w:pPr>
        <w:tabs>
          <w:tab w:val="left" w:pos="1080"/>
        </w:tabs>
        <w:overflowPunct w:val="0"/>
        <w:autoSpaceDE w:val="0"/>
        <w:autoSpaceDN w:val="0"/>
        <w:adjustRightInd w:val="0"/>
        <w:textAlignment w:val="baseline"/>
        <w:rPr>
          <w:snapToGrid w:val="0"/>
          <w:sz w:val="24"/>
          <w:szCs w:val="24"/>
        </w:rPr>
      </w:pPr>
      <w:r w:rsidRPr="004B0C9B">
        <w:rPr>
          <w:b/>
          <w:i/>
          <w:snapToGrid w:val="0"/>
          <w:sz w:val="24"/>
          <w:szCs w:val="24"/>
        </w:rPr>
        <w:t>NOW, THEREFORE, BE IT RESOLVED</w:t>
      </w:r>
      <w:r w:rsidRPr="004B0C9B">
        <w:rPr>
          <w:snapToGrid w:val="0"/>
          <w:sz w:val="24"/>
          <w:szCs w:val="24"/>
        </w:rPr>
        <w:t xml:space="preserve"> by the Governing Body of the Borough of Bloomingdale that Municipal Tax Collector be and is hereby authorized to conduct an annual municipal tax lien</w:t>
      </w:r>
      <w:r>
        <w:rPr>
          <w:snapToGrid w:val="0"/>
          <w:sz w:val="24"/>
          <w:szCs w:val="24"/>
        </w:rPr>
        <w:t xml:space="preserve"> sale.</w:t>
      </w:r>
    </w:p>
    <w:p w:rsidR="00544BC1" w:rsidRDefault="00544BC1" w:rsidP="00544BC1">
      <w:pPr>
        <w:jc w:val="center"/>
        <w:rPr>
          <w:b/>
          <w:i/>
          <w:sz w:val="24"/>
          <w:szCs w:val="24"/>
        </w:rPr>
      </w:pPr>
    </w:p>
    <w:p w:rsidR="00044B3F" w:rsidRPr="00807A30" w:rsidRDefault="00044B3F" w:rsidP="00544BC1">
      <w:pPr>
        <w:jc w:val="center"/>
        <w:rPr>
          <w:b/>
          <w:i/>
          <w:sz w:val="24"/>
          <w:szCs w:val="24"/>
        </w:rPr>
      </w:pPr>
    </w:p>
    <w:p w:rsidR="00E03C1D" w:rsidRDefault="00E03C1D" w:rsidP="00E03C1D">
      <w:pPr>
        <w:jc w:val="center"/>
        <w:rPr>
          <w:b/>
          <w:sz w:val="24"/>
          <w:szCs w:val="24"/>
          <w:lang w:val="en-CA"/>
        </w:rPr>
      </w:pPr>
      <w:r w:rsidRPr="00807A30">
        <w:rPr>
          <w:b/>
          <w:sz w:val="24"/>
          <w:szCs w:val="24"/>
          <w:lang w:val="en-CA"/>
        </w:rPr>
        <w:t>RESOLUTION No. 2017-1.72</w:t>
      </w:r>
    </w:p>
    <w:p w:rsidR="00544BC1" w:rsidRPr="00807A30" w:rsidRDefault="00544BC1" w:rsidP="00544BC1">
      <w:pPr>
        <w:jc w:val="center"/>
        <w:rPr>
          <w:b/>
          <w:sz w:val="24"/>
          <w:szCs w:val="24"/>
        </w:rPr>
      </w:pPr>
      <w:r w:rsidRPr="00807A30">
        <w:rPr>
          <w:b/>
          <w:sz w:val="24"/>
          <w:szCs w:val="24"/>
        </w:rPr>
        <w:t>OF THE GOVERNING BODY</w:t>
      </w:r>
    </w:p>
    <w:p w:rsidR="00544BC1" w:rsidRPr="00807A30" w:rsidRDefault="00544BC1" w:rsidP="00544BC1">
      <w:pPr>
        <w:jc w:val="center"/>
        <w:rPr>
          <w:b/>
          <w:i/>
          <w:sz w:val="24"/>
          <w:szCs w:val="24"/>
        </w:rPr>
      </w:pPr>
      <w:r w:rsidRPr="00807A30">
        <w:rPr>
          <w:b/>
          <w:sz w:val="24"/>
          <w:szCs w:val="24"/>
          <w:u w:val="single"/>
        </w:rPr>
        <w:t>OF THE BOROUGH OF BLOOMINGDALE</w:t>
      </w:r>
    </w:p>
    <w:p w:rsidR="00544BC1" w:rsidRPr="00807A30" w:rsidRDefault="00544BC1" w:rsidP="00E03C1D">
      <w:pPr>
        <w:jc w:val="center"/>
        <w:rPr>
          <w:b/>
          <w:sz w:val="24"/>
          <w:szCs w:val="24"/>
          <w:lang w:val="en-CA"/>
        </w:rPr>
      </w:pPr>
    </w:p>
    <w:p w:rsidR="00E03C1D" w:rsidRPr="00807A30" w:rsidRDefault="00E03C1D" w:rsidP="00E03C1D">
      <w:pPr>
        <w:jc w:val="both"/>
        <w:rPr>
          <w:b/>
          <w:sz w:val="24"/>
          <w:szCs w:val="24"/>
          <w:lang w:val="en-CA"/>
        </w:rPr>
      </w:pPr>
    </w:p>
    <w:p w:rsidR="00E03C1D" w:rsidRPr="00544BC1" w:rsidRDefault="00E03C1D" w:rsidP="00E03C1D">
      <w:pPr>
        <w:ind w:left="1440" w:right="1440"/>
        <w:jc w:val="center"/>
        <w:rPr>
          <w:b/>
          <w:bCs/>
          <w:i/>
          <w:sz w:val="24"/>
          <w:szCs w:val="24"/>
          <w:u w:val="single"/>
        </w:rPr>
      </w:pPr>
      <w:r w:rsidRPr="00544BC1">
        <w:rPr>
          <w:b/>
          <w:i/>
          <w:caps/>
          <w:sz w:val="24"/>
          <w:szCs w:val="24"/>
          <w:lang w:val="en-CA"/>
        </w:rPr>
        <w:t xml:space="preserve">A </w:t>
      </w:r>
      <w:r w:rsidRPr="00544BC1">
        <w:rPr>
          <w:i/>
          <w:caps/>
          <w:sz w:val="24"/>
          <w:szCs w:val="24"/>
          <w:lang w:val="en-CA"/>
        </w:rPr>
        <w:fldChar w:fldCharType="begin"/>
      </w:r>
      <w:r w:rsidRPr="00544BC1">
        <w:rPr>
          <w:i/>
          <w:caps/>
          <w:sz w:val="24"/>
          <w:szCs w:val="24"/>
          <w:lang w:val="en-CA"/>
        </w:rPr>
        <w:instrText xml:space="preserve"> SEQ CHAPTER \h \r 1</w:instrText>
      </w:r>
      <w:r w:rsidRPr="00544BC1">
        <w:rPr>
          <w:i/>
          <w:caps/>
          <w:sz w:val="24"/>
          <w:szCs w:val="24"/>
          <w:lang w:val="en-CA"/>
        </w:rPr>
        <w:fldChar w:fldCharType="end"/>
      </w:r>
      <w:r w:rsidRPr="00544BC1">
        <w:rPr>
          <w:b/>
          <w:bCs/>
          <w:i/>
          <w:caps/>
          <w:sz w:val="24"/>
          <w:szCs w:val="24"/>
        </w:rPr>
        <w:t>RESOLUTION OF THE BOROUGH OF BLOOMINGDALE, COUNTY OF PASSAIC AND STATE OF NEW JERSEY increasing the bid threshold for contracts subject to public bidding under the local public contracts law to $40,000</w:t>
      </w:r>
    </w:p>
    <w:p w:rsidR="00E03C1D" w:rsidRPr="00544BC1" w:rsidRDefault="00E03C1D" w:rsidP="00E03C1D">
      <w:pPr>
        <w:jc w:val="both"/>
        <w:rPr>
          <w:b/>
          <w:bCs/>
          <w:i/>
          <w:sz w:val="24"/>
          <w:szCs w:val="24"/>
        </w:rPr>
      </w:pPr>
    </w:p>
    <w:p w:rsidR="00E03C1D" w:rsidRPr="00807A30" w:rsidRDefault="00E03C1D" w:rsidP="00DC6455">
      <w:pPr>
        <w:jc w:val="both"/>
        <w:rPr>
          <w:bCs/>
          <w:sz w:val="24"/>
          <w:szCs w:val="24"/>
        </w:rPr>
      </w:pPr>
      <w:r w:rsidRPr="00807A30">
        <w:rPr>
          <w:b/>
          <w:bCs/>
          <w:sz w:val="24"/>
          <w:szCs w:val="24"/>
        </w:rPr>
        <w:t>WHEREAS</w:t>
      </w:r>
      <w:r w:rsidRPr="00807A30">
        <w:rPr>
          <w:bCs/>
          <w:sz w:val="24"/>
          <w:szCs w:val="24"/>
        </w:rPr>
        <w:t xml:space="preserve">, the Borough has created the position of Qualified Purchasing Agent </w:t>
      </w:r>
      <w:r w:rsidR="00DC6455">
        <w:rPr>
          <w:bCs/>
          <w:sz w:val="24"/>
          <w:szCs w:val="24"/>
        </w:rPr>
        <w:t>(“QPA”) and appointed Richard Kunze</w:t>
      </w:r>
      <w:r w:rsidRPr="00807A30">
        <w:rPr>
          <w:bCs/>
          <w:sz w:val="24"/>
          <w:szCs w:val="24"/>
        </w:rPr>
        <w:t xml:space="preserve"> to serve as the Borough QPA pursuant to N.J.S.A. 40A:11-9 to 9.1 and the regulations promulgated pursuant thereto at N.J.A.C. 5:34-5.1 to 5.5; and  </w:t>
      </w:r>
    </w:p>
    <w:p w:rsidR="00E03C1D" w:rsidRPr="00807A30" w:rsidRDefault="00E03C1D" w:rsidP="00E03C1D">
      <w:pPr>
        <w:jc w:val="both"/>
        <w:rPr>
          <w:bCs/>
          <w:sz w:val="24"/>
          <w:szCs w:val="24"/>
        </w:rPr>
      </w:pPr>
    </w:p>
    <w:p w:rsidR="00E03C1D" w:rsidRPr="00807A30" w:rsidRDefault="00E03C1D" w:rsidP="00DC6455">
      <w:pPr>
        <w:jc w:val="both"/>
        <w:rPr>
          <w:bCs/>
          <w:sz w:val="24"/>
          <w:szCs w:val="24"/>
        </w:rPr>
      </w:pPr>
      <w:r w:rsidRPr="00807A30">
        <w:rPr>
          <w:b/>
          <w:bCs/>
          <w:sz w:val="24"/>
          <w:szCs w:val="24"/>
        </w:rPr>
        <w:t>WHEREAS</w:t>
      </w:r>
      <w:r w:rsidRPr="00807A30">
        <w:rPr>
          <w:bCs/>
          <w:sz w:val="24"/>
          <w:szCs w:val="24"/>
        </w:rPr>
        <w:t>, N.J.A.C. 5:34-5.4 provides that a government unit which employs a Qualified Purchasing Agent can take advantage of the higher bid threshold of $40,000.00 pursuant to N.J.S.A. 40A: 11-3(a) and grants the authorization to negotiate and award such contracts below the bid threshold; and</w:t>
      </w:r>
    </w:p>
    <w:p w:rsidR="00E03C1D" w:rsidRPr="00807A30" w:rsidRDefault="00E03C1D" w:rsidP="00E03C1D">
      <w:pPr>
        <w:ind w:firstLine="720"/>
        <w:jc w:val="both"/>
        <w:rPr>
          <w:bCs/>
          <w:sz w:val="24"/>
          <w:szCs w:val="24"/>
        </w:rPr>
      </w:pPr>
    </w:p>
    <w:p w:rsidR="00E03C1D" w:rsidRPr="00807A30" w:rsidRDefault="00E03C1D" w:rsidP="00DC6455">
      <w:pPr>
        <w:jc w:val="both"/>
        <w:rPr>
          <w:bCs/>
          <w:sz w:val="24"/>
          <w:szCs w:val="24"/>
        </w:rPr>
      </w:pPr>
      <w:r w:rsidRPr="00807A30">
        <w:rPr>
          <w:b/>
          <w:bCs/>
          <w:sz w:val="24"/>
          <w:szCs w:val="24"/>
        </w:rPr>
        <w:t>WHEREAS</w:t>
      </w:r>
      <w:r w:rsidRPr="00807A30">
        <w:rPr>
          <w:bCs/>
          <w:sz w:val="24"/>
          <w:szCs w:val="24"/>
        </w:rPr>
        <w:t>, the Borough of Bloomingdale desires to take advantage of the increased bid threshold.</w:t>
      </w:r>
    </w:p>
    <w:p w:rsidR="00E03C1D" w:rsidRPr="00807A30" w:rsidRDefault="00E03C1D" w:rsidP="00E03C1D">
      <w:pPr>
        <w:ind w:firstLine="720"/>
        <w:jc w:val="both"/>
        <w:rPr>
          <w:bCs/>
          <w:sz w:val="24"/>
          <w:szCs w:val="24"/>
        </w:rPr>
      </w:pPr>
    </w:p>
    <w:p w:rsidR="00E03C1D" w:rsidRPr="00807A30" w:rsidRDefault="00E03C1D" w:rsidP="00E03C1D">
      <w:pPr>
        <w:ind w:right="1440"/>
        <w:rPr>
          <w:sz w:val="24"/>
          <w:szCs w:val="24"/>
        </w:rPr>
      </w:pPr>
      <w:r w:rsidRPr="00807A30">
        <w:rPr>
          <w:b/>
          <w:bCs/>
          <w:sz w:val="24"/>
          <w:szCs w:val="24"/>
        </w:rPr>
        <w:t xml:space="preserve">NOW, THEREFORE, BE IT RESOLVED, </w:t>
      </w:r>
      <w:r w:rsidRPr="00807A30">
        <w:rPr>
          <w:sz w:val="24"/>
          <w:szCs w:val="24"/>
        </w:rPr>
        <w:t>by the Borough Council of the Borough of Bloomingdale, in the County of Passaic, and State of New Jersey that the Borough of Bloomingdale hereby increases the bid threshold for award of public contracts by the Borough from $17,500 to $40,000</w:t>
      </w:r>
    </w:p>
    <w:p w:rsidR="00AE3BFF" w:rsidRPr="00807A30" w:rsidRDefault="00AE3BFF" w:rsidP="00E03C1D">
      <w:pPr>
        <w:ind w:right="1440"/>
        <w:rPr>
          <w:sz w:val="24"/>
          <w:szCs w:val="24"/>
        </w:rPr>
      </w:pPr>
    </w:p>
    <w:p w:rsidR="00AE3BFF" w:rsidRPr="00807A30" w:rsidRDefault="00AE3BFF" w:rsidP="00E03C1D">
      <w:pPr>
        <w:ind w:right="1440"/>
        <w:rPr>
          <w:sz w:val="24"/>
          <w:szCs w:val="24"/>
        </w:rPr>
      </w:pPr>
    </w:p>
    <w:p w:rsidR="00AE3BFF" w:rsidRPr="00807A30" w:rsidRDefault="00AE3BFF" w:rsidP="00AE3BFF">
      <w:pPr>
        <w:ind w:left="720" w:right="720"/>
        <w:jc w:val="center"/>
        <w:rPr>
          <w:b/>
          <w:bCs/>
          <w:sz w:val="24"/>
          <w:szCs w:val="24"/>
        </w:rPr>
      </w:pPr>
      <w:r w:rsidRPr="00807A30">
        <w:rPr>
          <w:b/>
          <w:bCs/>
          <w:sz w:val="24"/>
          <w:szCs w:val="24"/>
        </w:rPr>
        <w:t>RESOLUTION #2017-1.73</w:t>
      </w:r>
    </w:p>
    <w:p w:rsidR="00AE3BFF" w:rsidRPr="00807A30" w:rsidRDefault="00AE3BFF" w:rsidP="00AE3BFF">
      <w:pPr>
        <w:ind w:left="720" w:right="720"/>
        <w:jc w:val="center"/>
        <w:rPr>
          <w:b/>
          <w:bCs/>
          <w:sz w:val="24"/>
          <w:szCs w:val="24"/>
        </w:rPr>
      </w:pPr>
      <w:r w:rsidRPr="00807A30">
        <w:rPr>
          <w:b/>
          <w:bCs/>
          <w:sz w:val="24"/>
          <w:szCs w:val="24"/>
        </w:rPr>
        <w:t>OF THE GOVERNING BODY</w:t>
      </w:r>
    </w:p>
    <w:p w:rsidR="00AE3BFF" w:rsidRPr="00807A30" w:rsidRDefault="00AE3BFF" w:rsidP="00AE3BFF">
      <w:pPr>
        <w:ind w:left="720" w:right="720"/>
        <w:jc w:val="center"/>
        <w:rPr>
          <w:b/>
          <w:bCs/>
          <w:sz w:val="24"/>
          <w:szCs w:val="24"/>
          <w:u w:val="single"/>
        </w:rPr>
      </w:pPr>
      <w:r w:rsidRPr="00807A30">
        <w:rPr>
          <w:b/>
          <w:bCs/>
          <w:sz w:val="24"/>
          <w:szCs w:val="24"/>
          <w:u w:val="single"/>
        </w:rPr>
        <w:t xml:space="preserve">OF THE BOROUGH OF BLOOMINGDALE </w:t>
      </w:r>
    </w:p>
    <w:p w:rsidR="00AE3BFF" w:rsidRPr="00807A30" w:rsidRDefault="00AE3BFF" w:rsidP="00AE3BFF">
      <w:pPr>
        <w:ind w:left="720" w:right="720"/>
        <w:jc w:val="center"/>
        <w:rPr>
          <w:b/>
          <w:bCs/>
          <w:sz w:val="24"/>
          <w:szCs w:val="24"/>
          <w:u w:val="single"/>
        </w:rPr>
      </w:pPr>
    </w:p>
    <w:p w:rsidR="00AE3BFF" w:rsidRPr="00807A30" w:rsidRDefault="00AE3BFF" w:rsidP="00AE3BFF">
      <w:pPr>
        <w:ind w:left="1440" w:right="1440"/>
        <w:jc w:val="center"/>
        <w:rPr>
          <w:b/>
          <w:bCs/>
          <w:i/>
          <w:iCs/>
          <w:caps/>
          <w:sz w:val="24"/>
          <w:szCs w:val="24"/>
        </w:rPr>
      </w:pPr>
      <w:r w:rsidRPr="00807A30">
        <w:rPr>
          <w:b/>
          <w:bCs/>
          <w:i/>
          <w:iCs/>
          <w:caps/>
          <w:sz w:val="24"/>
          <w:szCs w:val="24"/>
        </w:rPr>
        <w:t xml:space="preserve">affirming the borough of bloomingdale, employee handbook &amp; policies and procedures manual to conform with state statute </w:t>
      </w:r>
    </w:p>
    <w:p w:rsidR="00AE3BFF" w:rsidRPr="00807A30" w:rsidRDefault="00AE3BFF" w:rsidP="00AE3BFF">
      <w:pPr>
        <w:ind w:left="720" w:right="720"/>
        <w:jc w:val="center"/>
        <w:rPr>
          <w:b/>
          <w:bCs/>
          <w:sz w:val="24"/>
          <w:szCs w:val="24"/>
          <w:u w:val="single"/>
        </w:rPr>
      </w:pPr>
    </w:p>
    <w:p w:rsidR="00AE3BFF" w:rsidRPr="00807A30" w:rsidRDefault="00AE3BFF" w:rsidP="00AE3BFF">
      <w:pPr>
        <w:jc w:val="both"/>
        <w:rPr>
          <w:sz w:val="24"/>
          <w:szCs w:val="24"/>
        </w:rPr>
      </w:pPr>
      <w:r w:rsidRPr="00807A30">
        <w:rPr>
          <w:sz w:val="24"/>
          <w:szCs w:val="24"/>
        </w:rPr>
        <w:tab/>
      </w:r>
      <w:r w:rsidRPr="00807A30">
        <w:rPr>
          <w:b/>
          <w:bCs/>
          <w:sz w:val="24"/>
          <w:szCs w:val="24"/>
        </w:rPr>
        <w:t>WHEREAS</w:t>
      </w:r>
      <w:r w:rsidRPr="00807A30">
        <w:rPr>
          <w:sz w:val="24"/>
          <w:szCs w:val="24"/>
        </w:rPr>
        <w:t xml:space="preserve">, the Borough of Bloomingdale amended its Employee Handbook &amp; Policies and Procedures Manual to conform with State statute on September 10, 2013 by Resolution NO. 2013-9.1; </w:t>
      </w:r>
    </w:p>
    <w:p w:rsidR="00AE3BFF" w:rsidRPr="00807A30" w:rsidRDefault="00AE3BFF" w:rsidP="00AE3BFF">
      <w:pPr>
        <w:jc w:val="both"/>
        <w:rPr>
          <w:sz w:val="24"/>
          <w:szCs w:val="24"/>
        </w:rPr>
      </w:pPr>
    </w:p>
    <w:p w:rsidR="00AE3BFF" w:rsidRPr="00807A30" w:rsidRDefault="00AE3BFF" w:rsidP="00AE3BFF">
      <w:pPr>
        <w:jc w:val="both"/>
        <w:rPr>
          <w:sz w:val="24"/>
          <w:szCs w:val="24"/>
        </w:rPr>
      </w:pPr>
      <w:r w:rsidRPr="00807A30">
        <w:rPr>
          <w:b/>
          <w:bCs/>
          <w:sz w:val="24"/>
          <w:szCs w:val="24"/>
        </w:rPr>
        <w:t>BE IT RESOLVED</w:t>
      </w:r>
      <w:r w:rsidRPr="00807A30">
        <w:rPr>
          <w:sz w:val="24"/>
          <w:szCs w:val="24"/>
        </w:rPr>
        <w:t xml:space="preserve"> by the Mayor and Borough Council of the Borough of Bloomingdale, in the County of Passaic and State of New Jersey, that the Borough of readopts Resolution No. 2013-9.1, Bloomingdale, Employee Handbook &amp; Policies and Procedures Manual </w:t>
      </w:r>
    </w:p>
    <w:p w:rsidR="00AE3BFF" w:rsidRPr="00807A30" w:rsidRDefault="00AE3BFF" w:rsidP="00AE3BFF">
      <w:pPr>
        <w:ind w:left="1440"/>
        <w:jc w:val="both"/>
        <w:rPr>
          <w:sz w:val="24"/>
          <w:szCs w:val="24"/>
        </w:rPr>
      </w:pPr>
    </w:p>
    <w:p w:rsidR="00AE3BFF" w:rsidRPr="00807A30" w:rsidRDefault="00AE3BFF" w:rsidP="00AE3BFF">
      <w:pPr>
        <w:jc w:val="both"/>
        <w:rPr>
          <w:sz w:val="24"/>
          <w:szCs w:val="24"/>
        </w:rPr>
      </w:pPr>
      <w:r w:rsidRPr="00807A30">
        <w:rPr>
          <w:b/>
          <w:sz w:val="24"/>
          <w:szCs w:val="24"/>
        </w:rPr>
        <w:t>BE IT FURTHER RESOLVED</w:t>
      </w:r>
      <w:r w:rsidRPr="00807A30">
        <w:rPr>
          <w:sz w:val="24"/>
          <w:szCs w:val="24"/>
        </w:rPr>
        <w:t xml:space="preserve"> that a copy of this Resolution shall be posted at the Borough of Bloomingdale, and a copy thereof delivered to each Borough employee within five (5) days of this Resolution.</w:t>
      </w:r>
    </w:p>
    <w:p w:rsidR="00AE3BFF" w:rsidRPr="00807A30" w:rsidRDefault="00AE3BFF" w:rsidP="00AE3BFF">
      <w:pPr>
        <w:tabs>
          <w:tab w:val="left" w:pos="1080"/>
        </w:tabs>
        <w:overflowPunct w:val="0"/>
        <w:textAlignment w:val="baseline"/>
        <w:rPr>
          <w:snapToGrid w:val="0"/>
          <w:sz w:val="24"/>
          <w:szCs w:val="24"/>
        </w:rPr>
      </w:pPr>
    </w:p>
    <w:p w:rsidR="00AE3BFF" w:rsidRPr="00044B3F" w:rsidRDefault="00044B3F" w:rsidP="00044B3F">
      <w:pPr>
        <w:ind w:right="1440"/>
        <w:jc w:val="center"/>
        <w:rPr>
          <w:b/>
          <w:sz w:val="24"/>
          <w:szCs w:val="24"/>
        </w:rPr>
      </w:pPr>
      <w:r w:rsidRPr="00044B3F">
        <w:rPr>
          <w:b/>
          <w:sz w:val="24"/>
          <w:szCs w:val="24"/>
        </w:rPr>
        <w:t>(Resolution No. 2017-1.74 not used)</w:t>
      </w:r>
    </w:p>
    <w:p w:rsidR="00044B3F" w:rsidRDefault="00044B3F" w:rsidP="00E03C1D">
      <w:pPr>
        <w:ind w:right="1440"/>
        <w:rPr>
          <w:sz w:val="24"/>
          <w:szCs w:val="24"/>
        </w:rPr>
      </w:pPr>
    </w:p>
    <w:p w:rsidR="00044B3F" w:rsidRPr="00807A30" w:rsidRDefault="00044B3F" w:rsidP="00E03C1D">
      <w:pPr>
        <w:ind w:right="1440"/>
        <w:rPr>
          <w:sz w:val="24"/>
          <w:szCs w:val="24"/>
        </w:rPr>
      </w:pPr>
    </w:p>
    <w:p w:rsidR="00AE3BFF" w:rsidRPr="00807A30" w:rsidRDefault="00AE3BFF" w:rsidP="00AE3BFF">
      <w:pPr>
        <w:ind w:right="720"/>
        <w:jc w:val="center"/>
        <w:rPr>
          <w:b/>
          <w:bCs/>
          <w:sz w:val="24"/>
          <w:szCs w:val="24"/>
        </w:rPr>
      </w:pPr>
      <w:r w:rsidRPr="00807A30">
        <w:rPr>
          <w:b/>
          <w:bCs/>
          <w:sz w:val="24"/>
          <w:szCs w:val="24"/>
        </w:rPr>
        <w:t>RESOLUTION #2017-1.75</w:t>
      </w:r>
    </w:p>
    <w:p w:rsidR="00AE3BFF" w:rsidRPr="00807A30" w:rsidRDefault="00AE3BFF" w:rsidP="00AE3BFF">
      <w:pPr>
        <w:ind w:left="720" w:right="720"/>
        <w:jc w:val="center"/>
        <w:rPr>
          <w:b/>
          <w:bCs/>
          <w:sz w:val="24"/>
          <w:szCs w:val="24"/>
        </w:rPr>
      </w:pPr>
      <w:r w:rsidRPr="00807A30">
        <w:rPr>
          <w:b/>
          <w:bCs/>
          <w:sz w:val="24"/>
          <w:szCs w:val="24"/>
        </w:rPr>
        <w:t>OF THE GOVERNING BODY</w:t>
      </w:r>
    </w:p>
    <w:p w:rsidR="00AE3BFF" w:rsidRPr="00807A30" w:rsidRDefault="00AE3BFF" w:rsidP="00AE3BFF">
      <w:pPr>
        <w:ind w:left="720" w:right="720"/>
        <w:jc w:val="center"/>
        <w:rPr>
          <w:b/>
          <w:bCs/>
          <w:sz w:val="24"/>
          <w:szCs w:val="24"/>
          <w:u w:val="single"/>
        </w:rPr>
      </w:pPr>
      <w:r w:rsidRPr="00807A30">
        <w:rPr>
          <w:b/>
          <w:bCs/>
          <w:sz w:val="24"/>
          <w:szCs w:val="24"/>
          <w:u w:val="single"/>
        </w:rPr>
        <w:t xml:space="preserve">OF THE BOROUGH OF BLOOMINGDALE </w:t>
      </w:r>
    </w:p>
    <w:p w:rsidR="00AE3BFF" w:rsidRPr="00807A30" w:rsidRDefault="00AE3BFF" w:rsidP="00AE3BFF">
      <w:pPr>
        <w:ind w:left="720" w:right="720"/>
        <w:jc w:val="center"/>
        <w:rPr>
          <w:b/>
          <w:bCs/>
          <w:sz w:val="24"/>
          <w:szCs w:val="24"/>
          <w:u w:val="single"/>
        </w:rPr>
      </w:pPr>
    </w:p>
    <w:p w:rsidR="00AE3BFF" w:rsidRPr="00807A30" w:rsidRDefault="00AE3BFF" w:rsidP="00AE3BFF">
      <w:pPr>
        <w:ind w:left="1440" w:right="1440"/>
        <w:jc w:val="center"/>
        <w:rPr>
          <w:b/>
          <w:bCs/>
          <w:i/>
          <w:iCs/>
          <w:caps/>
          <w:sz w:val="24"/>
          <w:szCs w:val="24"/>
        </w:rPr>
      </w:pPr>
      <w:r w:rsidRPr="00807A30">
        <w:rPr>
          <w:b/>
          <w:bCs/>
          <w:i/>
          <w:iCs/>
          <w:caps/>
          <w:sz w:val="24"/>
          <w:szCs w:val="24"/>
        </w:rPr>
        <w:t>authorizing sale BY ONLINE AUCTION of borough vehicleS</w:t>
      </w:r>
    </w:p>
    <w:p w:rsidR="00AE3BFF" w:rsidRPr="00807A30" w:rsidRDefault="00AE3BFF" w:rsidP="00AE3BFF">
      <w:pPr>
        <w:ind w:left="1440" w:right="1440"/>
        <w:jc w:val="center"/>
        <w:rPr>
          <w:b/>
          <w:bCs/>
          <w:i/>
          <w:iCs/>
          <w:caps/>
          <w:sz w:val="24"/>
          <w:szCs w:val="24"/>
        </w:rPr>
      </w:pPr>
    </w:p>
    <w:p w:rsidR="00AE3BFF" w:rsidRPr="00807A30" w:rsidRDefault="00AE3BFF" w:rsidP="00AE3BFF">
      <w:pPr>
        <w:jc w:val="both"/>
        <w:rPr>
          <w:sz w:val="24"/>
          <w:szCs w:val="24"/>
        </w:rPr>
      </w:pPr>
      <w:r w:rsidRPr="00807A30">
        <w:rPr>
          <w:sz w:val="24"/>
          <w:szCs w:val="24"/>
        </w:rPr>
        <w:tab/>
      </w:r>
      <w:r w:rsidRPr="00807A30">
        <w:rPr>
          <w:b/>
          <w:bCs/>
          <w:sz w:val="24"/>
          <w:szCs w:val="24"/>
        </w:rPr>
        <w:t>WHEREAS</w:t>
      </w:r>
      <w:r w:rsidRPr="00807A30">
        <w:rPr>
          <w:sz w:val="24"/>
          <w:szCs w:val="24"/>
        </w:rPr>
        <w:t>, the Borough of Bloomingdale has title to the following vehicles:</w:t>
      </w:r>
    </w:p>
    <w:p w:rsidR="00AE3BFF" w:rsidRPr="00807A30" w:rsidRDefault="00AE3BFF" w:rsidP="00AE3BFF">
      <w:pPr>
        <w:jc w:val="both"/>
        <w:rPr>
          <w:sz w:val="24"/>
          <w:szCs w:val="24"/>
        </w:rPr>
      </w:pPr>
    </w:p>
    <w:p w:rsidR="00AE3BFF" w:rsidRPr="00807A30" w:rsidRDefault="00AE3BFF" w:rsidP="00AE3BFF">
      <w:pPr>
        <w:numPr>
          <w:ilvl w:val="0"/>
          <w:numId w:val="21"/>
        </w:numPr>
        <w:jc w:val="both"/>
        <w:rPr>
          <w:sz w:val="24"/>
          <w:szCs w:val="24"/>
        </w:rPr>
      </w:pPr>
      <w:r w:rsidRPr="00807A30">
        <w:rPr>
          <w:sz w:val="24"/>
          <w:szCs w:val="24"/>
        </w:rPr>
        <w:t>2008 Dodge Charger – 108,484 miles  VIN# 2B3KA43H58H271305</w:t>
      </w:r>
    </w:p>
    <w:p w:rsidR="00AE3BFF" w:rsidRPr="00807A30" w:rsidRDefault="00AE3BFF" w:rsidP="00AE3BFF">
      <w:pPr>
        <w:numPr>
          <w:ilvl w:val="0"/>
          <w:numId w:val="21"/>
        </w:numPr>
        <w:jc w:val="both"/>
        <w:rPr>
          <w:sz w:val="24"/>
          <w:szCs w:val="24"/>
        </w:rPr>
      </w:pPr>
      <w:r w:rsidRPr="00807A30">
        <w:rPr>
          <w:sz w:val="24"/>
          <w:szCs w:val="24"/>
        </w:rPr>
        <w:t>2002 Dodge Ram 3500-  68,494  miles  VIN# 3B6MF36572M289158</w:t>
      </w:r>
    </w:p>
    <w:p w:rsidR="00AE3BFF" w:rsidRPr="00807A30" w:rsidRDefault="00AE3BFF" w:rsidP="00AE3BFF">
      <w:pPr>
        <w:numPr>
          <w:ilvl w:val="0"/>
          <w:numId w:val="21"/>
        </w:numPr>
        <w:jc w:val="both"/>
        <w:rPr>
          <w:sz w:val="24"/>
          <w:szCs w:val="24"/>
        </w:rPr>
      </w:pPr>
      <w:r w:rsidRPr="00807A30">
        <w:rPr>
          <w:sz w:val="24"/>
          <w:szCs w:val="24"/>
        </w:rPr>
        <w:t xml:space="preserve">2000 GMC Bus 3500- 100,000 miles  VIN#1GDHG31F2Y1107426 </w:t>
      </w:r>
    </w:p>
    <w:p w:rsidR="00AE3BFF" w:rsidRPr="00807A30" w:rsidRDefault="00AE3BFF" w:rsidP="00AE3BFF">
      <w:pPr>
        <w:numPr>
          <w:ilvl w:val="0"/>
          <w:numId w:val="21"/>
        </w:numPr>
        <w:jc w:val="both"/>
        <w:rPr>
          <w:sz w:val="24"/>
          <w:szCs w:val="24"/>
        </w:rPr>
      </w:pPr>
      <w:r w:rsidRPr="00807A30">
        <w:rPr>
          <w:sz w:val="24"/>
          <w:szCs w:val="24"/>
        </w:rPr>
        <w:t>2007 Ford Crown Vic 93,025 miles  VIN#2FAHP71W47X141827</w:t>
      </w:r>
    </w:p>
    <w:p w:rsidR="00AE3BFF" w:rsidRPr="00807A30" w:rsidRDefault="00AE3BFF" w:rsidP="00AE3BFF">
      <w:pPr>
        <w:numPr>
          <w:ilvl w:val="0"/>
          <w:numId w:val="21"/>
        </w:numPr>
        <w:jc w:val="both"/>
        <w:rPr>
          <w:sz w:val="24"/>
          <w:szCs w:val="24"/>
        </w:rPr>
      </w:pPr>
      <w:r w:rsidRPr="00807A30">
        <w:rPr>
          <w:sz w:val="24"/>
          <w:szCs w:val="24"/>
        </w:rPr>
        <w:t xml:space="preserve">2010 Western Plow Ultra Mount 8’ </w:t>
      </w:r>
    </w:p>
    <w:p w:rsidR="00AE3BFF" w:rsidRPr="00807A30" w:rsidRDefault="00AE3BFF" w:rsidP="00AE3BFF">
      <w:pPr>
        <w:numPr>
          <w:ilvl w:val="0"/>
          <w:numId w:val="21"/>
        </w:numPr>
        <w:jc w:val="both"/>
        <w:rPr>
          <w:sz w:val="24"/>
          <w:szCs w:val="24"/>
        </w:rPr>
      </w:pPr>
      <w:r w:rsidRPr="00807A30">
        <w:rPr>
          <w:sz w:val="24"/>
          <w:szCs w:val="24"/>
        </w:rPr>
        <w:t>1999 Rugby Dump Body only</w:t>
      </w:r>
    </w:p>
    <w:p w:rsidR="00AE3BFF" w:rsidRPr="00807A30" w:rsidRDefault="00AE3BFF" w:rsidP="00AE3BFF">
      <w:pPr>
        <w:numPr>
          <w:ilvl w:val="0"/>
          <w:numId w:val="21"/>
        </w:numPr>
        <w:jc w:val="both"/>
        <w:rPr>
          <w:sz w:val="24"/>
          <w:szCs w:val="24"/>
        </w:rPr>
      </w:pPr>
      <w:r w:rsidRPr="00807A30">
        <w:rPr>
          <w:sz w:val="24"/>
          <w:szCs w:val="24"/>
        </w:rPr>
        <w:t>Various Bicycles</w:t>
      </w:r>
    </w:p>
    <w:p w:rsidR="00AE3BFF" w:rsidRPr="00807A30" w:rsidRDefault="00AE3BFF" w:rsidP="00AE3BFF">
      <w:pPr>
        <w:numPr>
          <w:ilvl w:val="0"/>
          <w:numId w:val="21"/>
        </w:numPr>
        <w:jc w:val="both"/>
        <w:rPr>
          <w:sz w:val="24"/>
          <w:szCs w:val="24"/>
        </w:rPr>
      </w:pPr>
      <w:r w:rsidRPr="00807A30">
        <w:rPr>
          <w:sz w:val="24"/>
          <w:szCs w:val="24"/>
        </w:rPr>
        <w:t xml:space="preserve">Generator Model #150SC-18R/13704AB; #C800493084 </w:t>
      </w:r>
    </w:p>
    <w:p w:rsidR="00AE3BFF" w:rsidRPr="00807A30" w:rsidRDefault="00AE3BFF" w:rsidP="00AE3BFF">
      <w:pPr>
        <w:numPr>
          <w:ilvl w:val="0"/>
          <w:numId w:val="21"/>
        </w:numPr>
        <w:jc w:val="both"/>
        <w:rPr>
          <w:sz w:val="24"/>
          <w:szCs w:val="24"/>
        </w:rPr>
      </w:pPr>
      <w:r w:rsidRPr="00807A30">
        <w:rPr>
          <w:sz w:val="24"/>
          <w:szCs w:val="24"/>
        </w:rPr>
        <w:t>2002 Dodge 3500 Mason Dump  VIN #3B6MF36522M289150</w:t>
      </w:r>
    </w:p>
    <w:p w:rsidR="00AE3BFF" w:rsidRPr="00807A30" w:rsidRDefault="00AE3BFF" w:rsidP="00AE3BFF">
      <w:pPr>
        <w:pStyle w:val="ListParagraph"/>
        <w:rPr>
          <w:sz w:val="24"/>
          <w:szCs w:val="24"/>
        </w:rPr>
      </w:pPr>
    </w:p>
    <w:p w:rsidR="00AE3BFF" w:rsidRPr="00807A30" w:rsidRDefault="00AE3BFF" w:rsidP="00AE3BFF">
      <w:pPr>
        <w:jc w:val="both"/>
        <w:rPr>
          <w:sz w:val="24"/>
          <w:szCs w:val="24"/>
        </w:rPr>
      </w:pPr>
      <w:r w:rsidRPr="00807A30">
        <w:rPr>
          <w:sz w:val="24"/>
          <w:szCs w:val="24"/>
        </w:rPr>
        <w:tab/>
      </w:r>
      <w:r w:rsidRPr="00807A30">
        <w:rPr>
          <w:b/>
          <w:sz w:val="24"/>
          <w:szCs w:val="24"/>
        </w:rPr>
        <w:t>WHEREAS</w:t>
      </w:r>
      <w:r w:rsidRPr="00807A30">
        <w:rPr>
          <w:sz w:val="24"/>
          <w:szCs w:val="24"/>
        </w:rPr>
        <w:t xml:space="preserve">, the vehicles are of no useful life based upon their condition and the repairs needed and are no longer needed for public use; and </w:t>
      </w:r>
    </w:p>
    <w:p w:rsidR="00AE3BFF" w:rsidRPr="00807A30" w:rsidRDefault="00AE3BFF" w:rsidP="00AE3BFF">
      <w:pPr>
        <w:jc w:val="both"/>
        <w:rPr>
          <w:sz w:val="24"/>
          <w:szCs w:val="24"/>
        </w:rPr>
      </w:pPr>
    </w:p>
    <w:p w:rsidR="00AE3BFF" w:rsidRPr="00807A30" w:rsidRDefault="00AE3BFF" w:rsidP="00AE3BFF">
      <w:pPr>
        <w:jc w:val="both"/>
        <w:rPr>
          <w:sz w:val="24"/>
          <w:szCs w:val="24"/>
        </w:rPr>
      </w:pPr>
      <w:r w:rsidRPr="00807A30">
        <w:rPr>
          <w:sz w:val="24"/>
          <w:szCs w:val="24"/>
        </w:rPr>
        <w:tab/>
      </w:r>
      <w:r w:rsidRPr="00807A30">
        <w:rPr>
          <w:b/>
          <w:sz w:val="24"/>
          <w:szCs w:val="24"/>
        </w:rPr>
        <w:t>WHEREAS</w:t>
      </w:r>
      <w:r w:rsidRPr="00807A30">
        <w:rPr>
          <w:sz w:val="24"/>
          <w:szCs w:val="24"/>
        </w:rPr>
        <w:t xml:space="preserve">, the Borough wishes to dispose of the vehicles, which is municipal public property; and </w:t>
      </w:r>
    </w:p>
    <w:p w:rsidR="00AE3BFF" w:rsidRPr="00807A30" w:rsidRDefault="00AE3BFF" w:rsidP="00AE3BFF">
      <w:pPr>
        <w:jc w:val="both"/>
        <w:rPr>
          <w:sz w:val="24"/>
          <w:szCs w:val="24"/>
        </w:rPr>
      </w:pPr>
    </w:p>
    <w:p w:rsidR="00AE3BFF" w:rsidRPr="00807A30" w:rsidRDefault="00AE3BFF" w:rsidP="00AE3BFF">
      <w:pPr>
        <w:ind w:firstLine="720"/>
        <w:jc w:val="both"/>
        <w:rPr>
          <w:sz w:val="24"/>
          <w:szCs w:val="24"/>
        </w:rPr>
      </w:pPr>
      <w:r w:rsidRPr="00807A30">
        <w:rPr>
          <w:b/>
          <w:caps/>
          <w:sz w:val="24"/>
          <w:szCs w:val="24"/>
        </w:rPr>
        <w:t>Whereas</w:t>
      </w:r>
      <w:r w:rsidRPr="00807A30">
        <w:rPr>
          <w:sz w:val="24"/>
          <w:szCs w:val="24"/>
        </w:rPr>
        <w:t>, the Borough of Bloomindale desires to list the vehicles for sale at on an online auction hosted by GovDeals.com which sale is going to be conducted pursuant to Local Finance Notice 2008-9; and</w:t>
      </w:r>
    </w:p>
    <w:p w:rsidR="00AE3BFF" w:rsidRPr="00807A30" w:rsidRDefault="00AE3BFF" w:rsidP="00AE3BFF">
      <w:pPr>
        <w:ind w:firstLine="720"/>
        <w:jc w:val="both"/>
        <w:rPr>
          <w:sz w:val="24"/>
          <w:szCs w:val="24"/>
        </w:rPr>
      </w:pPr>
    </w:p>
    <w:p w:rsidR="00AE3BFF" w:rsidRPr="00807A30" w:rsidRDefault="00AE3BFF" w:rsidP="00AE3BFF">
      <w:pPr>
        <w:ind w:firstLine="720"/>
        <w:jc w:val="both"/>
        <w:rPr>
          <w:sz w:val="24"/>
          <w:szCs w:val="24"/>
        </w:rPr>
      </w:pPr>
      <w:r w:rsidRPr="00807A30">
        <w:rPr>
          <w:b/>
          <w:sz w:val="24"/>
          <w:szCs w:val="24"/>
        </w:rPr>
        <w:t>WHEREAS</w:t>
      </w:r>
      <w:r w:rsidRPr="00807A30">
        <w:rPr>
          <w:sz w:val="24"/>
          <w:szCs w:val="24"/>
        </w:rPr>
        <w:t>, the terms and conditions of the agreement that will be entered into with the vendor are available on the vendor’s website and available in the Borough Clerk’s office.</w:t>
      </w:r>
    </w:p>
    <w:p w:rsidR="00AE3BFF" w:rsidRPr="00807A30" w:rsidRDefault="00AE3BFF" w:rsidP="00AE3BFF">
      <w:pPr>
        <w:ind w:firstLine="720"/>
        <w:jc w:val="both"/>
        <w:rPr>
          <w:sz w:val="24"/>
          <w:szCs w:val="24"/>
        </w:rPr>
      </w:pPr>
    </w:p>
    <w:p w:rsidR="00AE3BFF" w:rsidRPr="00807A30" w:rsidRDefault="00AE3BFF" w:rsidP="00AE3BFF">
      <w:pPr>
        <w:jc w:val="both"/>
        <w:rPr>
          <w:sz w:val="24"/>
          <w:szCs w:val="24"/>
        </w:rPr>
      </w:pPr>
      <w:r w:rsidRPr="00807A30">
        <w:rPr>
          <w:sz w:val="24"/>
          <w:szCs w:val="24"/>
        </w:rPr>
        <w:lastRenderedPageBreak/>
        <w:tab/>
      </w:r>
      <w:r w:rsidRPr="00807A30">
        <w:rPr>
          <w:b/>
          <w:bCs/>
          <w:sz w:val="24"/>
          <w:szCs w:val="24"/>
        </w:rPr>
        <w:t>NOW THEREFORE, BE IT RESOLVED</w:t>
      </w:r>
      <w:r w:rsidRPr="00807A30">
        <w:rPr>
          <w:sz w:val="24"/>
          <w:szCs w:val="24"/>
        </w:rPr>
        <w:t xml:space="preserve"> by the Mayor and Borough Council of the Borough of Bloomingdale, in the County of Passaic and State of New Jersey, that the Mayor and Borough Clerk are hereby authorized to sell the above listed vehicles described above in an online auction hosted by GovDeals.com.</w:t>
      </w:r>
    </w:p>
    <w:p w:rsidR="00AE3BFF" w:rsidRPr="00807A30" w:rsidRDefault="00AE3BFF" w:rsidP="00AE3BFF">
      <w:pPr>
        <w:jc w:val="both"/>
        <w:rPr>
          <w:sz w:val="24"/>
          <w:szCs w:val="24"/>
        </w:rPr>
      </w:pPr>
    </w:p>
    <w:p w:rsidR="00AE3BFF" w:rsidRPr="00807A30" w:rsidRDefault="00AE3BFF" w:rsidP="00E03C1D">
      <w:pPr>
        <w:ind w:right="1440"/>
        <w:rPr>
          <w:sz w:val="24"/>
          <w:szCs w:val="24"/>
        </w:rPr>
      </w:pPr>
    </w:p>
    <w:p w:rsidR="00AE3BFF" w:rsidRPr="00807A30" w:rsidRDefault="00AE3BFF" w:rsidP="00AE3BFF">
      <w:pPr>
        <w:jc w:val="center"/>
        <w:rPr>
          <w:b/>
          <w:sz w:val="24"/>
          <w:szCs w:val="24"/>
        </w:rPr>
      </w:pPr>
      <w:r w:rsidRPr="00807A30">
        <w:rPr>
          <w:b/>
          <w:sz w:val="24"/>
          <w:szCs w:val="24"/>
        </w:rPr>
        <w:t>RESOLUTION No. 2017-1.76</w:t>
      </w:r>
    </w:p>
    <w:p w:rsidR="00AE3BFF" w:rsidRPr="00807A30" w:rsidRDefault="00AE3BFF" w:rsidP="00AE3BFF">
      <w:pPr>
        <w:jc w:val="center"/>
        <w:rPr>
          <w:b/>
          <w:sz w:val="24"/>
          <w:szCs w:val="24"/>
        </w:rPr>
      </w:pPr>
      <w:r w:rsidRPr="00807A30">
        <w:rPr>
          <w:b/>
          <w:sz w:val="24"/>
          <w:szCs w:val="24"/>
        </w:rPr>
        <w:t>OF THE GOVERNING BODY</w:t>
      </w:r>
    </w:p>
    <w:p w:rsidR="00AE3BFF" w:rsidRPr="00807A30" w:rsidRDefault="00AE3BFF" w:rsidP="00AE3BFF">
      <w:pPr>
        <w:jc w:val="center"/>
        <w:rPr>
          <w:b/>
          <w:sz w:val="24"/>
          <w:szCs w:val="24"/>
          <w:u w:val="single"/>
        </w:rPr>
      </w:pPr>
      <w:r w:rsidRPr="00807A30">
        <w:rPr>
          <w:b/>
          <w:sz w:val="24"/>
          <w:szCs w:val="24"/>
          <w:u w:val="single"/>
        </w:rPr>
        <w:t>OF THE BOROUGH OF BLOOMINGDALE</w:t>
      </w:r>
    </w:p>
    <w:p w:rsidR="00AE3BFF" w:rsidRPr="00807A30" w:rsidRDefault="00AE3BFF" w:rsidP="00AE3BFF">
      <w:pPr>
        <w:jc w:val="center"/>
        <w:rPr>
          <w:b/>
          <w:i/>
          <w:sz w:val="24"/>
          <w:szCs w:val="24"/>
        </w:rPr>
      </w:pPr>
    </w:p>
    <w:p w:rsidR="00AE3BFF" w:rsidRPr="00807A30" w:rsidRDefault="00AE3BFF" w:rsidP="00AE3BFF">
      <w:pPr>
        <w:jc w:val="center"/>
        <w:rPr>
          <w:b/>
          <w:i/>
          <w:sz w:val="24"/>
          <w:szCs w:val="24"/>
        </w:rPr>
      </w:pPr>
      <w:r w:rsidRPr="00807A30">
        <w:rPr>
          <w:b/>
          <w:i/>
          <w:sz w:val="24"/>
          <w:szCs w:val="24"/>
        </w:rPr>
        <w:t>Resolution of the Borough of Bloomingdale, County of Passaic and State of New Jersey, Authorizing the Award of a Non-Fair and Open Service Contract to Code96 Managed Services  for the Borough’s Managed Technical Services Agreement for Computers</w:t>
      </w:r>
    </w:p>
    <w:p w:rsidR="00AE3BFF" w:rsidRPr="00807A30" w:rsidRDefault="00AE3BFF" w:rsidP="00AE3BFF">
      <w:pPr>
        <w:rPr>
          <w:sz w:val="24"/>
          <w:szCs w:val="24"/>
        </w:rPr>
      </w:pP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Borough of Bloomingdale has a need to appoint a Technical Manager Service for the Borough’s computers as a non-fair and open contract pursuant to the provisions of N.J.S.A. 19:44A-20.4;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Local Public Contracts law (N.J.S.A. 40A:11-1, et. seq) requires that the Resolution authorizing the award of contracts for Services without competitive bids and the contract itself must be awarded for public inspection;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term of this contract for this services is one year from January 1, 2016 through December 31, 2016;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Code96 Managed Services will provide those services services as sought by the Borough of Bloomingdale at the annual compensation not to exceed $125/hr. and compensation to the Service Provider of $662.50 per month;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 xml:space="preserve">WHEREAS, Code96 Managed </w:t>
      </w:r>
      <w:r w:rsidR="00807A30" w:rsidRPr="00807A30">
        <w:rPr>
          <w:sz w:val="24"/>
          <w:szCs w:val="24"/>
        </w:rPr>
        <w:t>Services completed</w:t>
      </w:r>
      <w:r w:rsidRPr="00807A30">
        <w:rPr>
          <w:sz w:val="24"/>
          <w:szCs w:val="24"/>
        </w:rPr>
        <w:t xml:space="preserve">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Spartech Solutions LLC from making any reportable contributions through the term of the contract;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this contract is conditioned upon the funds being approved by the Governing Body in the 2016 budget;</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Code96 Managed Services of 85 Franklin Road, Dover, NJ as described herein to the satisfaction of the Mayor and Council;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BE IT FURTHER RESOLVED, that the contract, resolution and other pertinent documents shall remain on file in the office of the Municipal Clerk;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BE IT FURTHER RESOLVED that a notice of this action shall be printed once in the Borough’s legal newspaper.</w:t>
      </w:r>
    </w:p>
    <w:p w:rsidR="00AE3BFF" w:rsidRPr="00807A30" w:rsidRDefault="00AE3BFF" w:rsidP="00AE3BFF">
      <w:pPr>
        <w:rPr>
          <w:sz w:val="24"/>
          <w:szCs w:val="24"/>
        </w:rPr>
      </w:pPr>
    </w:p>
    <w:p w:rsidR="00AE3BFF" w:rsidRPr="00807A30" w:rsidRDefault="00AE3BFF" w:rsidP="00AE3BFF">
      <w:pPr>
        <w:jc w:val="center"/>
        <w:rPr>
          <w:b/>
          <w:sz w:val="24"/>
          <w:szCs w:val="24"/>
        </w:rPr>
      </w:pPr>
      <w:r w:rsidRPr="00807A30">
        <w:rPr>
          <w:b/>
          <w:sz w:val="24"/>
          <w:szCs w:val="24"/>
        </w:rPr>
        <w:t>RESOLUTION #2017-1.77</w:t>
      </w:r>
    </w:p>
    <w:p w:rsidR="00AE3BFF" w:rsidRPr="00807A30" w:rsidRDefault="00AE3BFF" w:rsidP="00AE3BFF">
      <w:pPr>
        <w:jc w:val="center"/>
        <w:rPr>
          <w:b/>
          <w:sz w:val="24"/>
          <w:szCs w:val="24"/>
        </w:rPr>
      </w:pPr>
      <w:r w:rsidRPr="00807A30">
        <w:rPr>
          <w:b/>
          <w:sz w:val="24"/>
          <w:szCs w:val="24"/>
        </w:rPr>
        <w:t>OF THE GOVERNING BODY</w:t>
      </w:r>
    </w:p>
    <w:p w:rsidR="00AE3BFF" w:rsidRPr="00807A30" w:rsidRDefault="00AE3BFF" w:rsidP="00AE3BFF">
      <w:pPr>
        <w:jc w:val="center"/>
        <w:rPr>
          <w:b/>
          <w:sz w:val="24"/>
          <w:szCs w:val="24"/>
          <w:u w:val="single"/>
        </w:rPr>
      </w:pPr>
      <w:r w:rsidRPr="00807A30">
        <w:rPr>
          <w:b/>
          <w:sz w:val="24"/>
          <w:szCs w:val="24"/>
          <w:u w:val="single"/>
        </w:rPr>
        <w:t>OF THE BOROUGH OF BLOOMINGDALE</w:t>
      </w:r>
    </w:p>
    <w:p w:rsidR="00AE3BFF" w:rsidRPr="00807A30" w:rsidRDefault="00AE3BFF" w:rsidP="00AE3BFF">
      <w:pPr>
        <w:jc w:val="center"/>
        <w:rPr>
          <w:b/>
          <w:i/>
          <w:sz w:val="24"/>
          <w:szCs w:val="24"/>
        </w:rPr>
      </w:pPr>
    </w:p>
    <w:p w:rsidR="00AE3BFF" w:rsidRPr="00807A30" w:rsidRDefault="00AE3BFF" w:rsidP="00AE3BFF">
      <w:pPr>
        <w:jc w:val="center"/>
        <w:rPr>
          <w:b/>
          <w:i/>
          <w:sz w:val="24"/>
          <w:szCs w:val="24"/>
        </w:rPr>
      </w:pPr>
      <w:r w:rsidRPr="00807A30">
        <w:rPr>
          <w:b/>
          <w:i/>
          <w:sz w:val="24"/>
          <w:szCs w:val="24"/>
        </w:rPr>
        <w:t>Resolution of the Borough of Bloomingdale, County of Passaic and State of New Jersey, Authorizing the Award of a Non-Fair and Open Service Contract for the Position of Land Surveyors</w:t>
      </w:r>
    </w:p>
    <w:p w:rsidR="00AE3BFF" w:rsidRPr="00807A30" w:rsidRDefault="00AE3BFF" w:rsidP="00AE3BFF">
      <w:pPr>
        <w:rPr>
          <w:sz w:val="24"/>
          <w:szCs w:val="24"/>
        </w:rPr>
      </w:pP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Borough of Bloomingdale has a need to appoint a Land Surveyor  as a non-fair and open contract pursuant to the provisions of N.J.S.A. 19:44A-20.4;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lastRenderedPageBreak/>
        <w:t>WHEREAS, the Local Public Contracts law (N.J.S.A. 40A:11-1, et. seq) requires that the Resolution authorizing the award of contracts for Services without competitive bids and the contract itself must be awarded for public inspection;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term of this contract for this services is one year from January 1, 2017 through December 31, 2017;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DMC Associates, Inc. will provide services as outline in their proposal on file with the Borough Clerk’s office dated December 7, 2016;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DMC Associates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DMC Associates, Architects and Planners from making any reportable contributions through the term of the contract;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this contract is conditioned upon the funds being approved by the Governing Body in the 2017 budget;</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DMC Associates as described herein to the satisfaction of the Mayor and Council;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BE IT FURTHER RESOLVED, that the contract, resolution and other pertinent documents shall remain on file in the office of the Municipal Clerk;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BE IT FURTH RESOLVED that a notice of this action shall be printed once in the Borough’s legal newspaper.</w:t>
      </w:r>
    </w:p>
    <w:p w:rsidR="00AE3BFF" w:rsidRPr="00807A30" w:rsidRDefault="00AE3BFF" w:rsidP="00AE3BFF">
      <w:pPr>
        <w:rPr>
          <w:sz w:val="24"/>
          <w:szCs w:val="24"/>
        </w:rPr>
      </w:pPr>
    </w:p>
    <w:p w:rsidR="00AE3BFF" w:rsidRPr="00807A30" w:rsidRDefault="00AE3BFF" w:rsidP="00AE3BFF">
      <w:pPr>
        <w:rPr>
          <w:sz w:val="24"/>
          <w:szCs w:val="24"/>
        </w:rPr>
      </w:pPr>
    </w:p>
    <w:p w:rsidR="00AE3BFF" w:rsidRPr="00807A30" w:rsidRDefault="00AE3BFF" w:rsidP="00AE3BFF">
      <w:pPr>
        <w:jc w:val="center"/>
        <w:rPr>
          <w:b/>
          <w:sz w:val="24"/>
          <w:szCs w:val="24"/>
        </w:rPr>
      </w:pPr>
      <w:r w:rsidRPr="00807A30">
        <w:rPr>
          <w:b/>
          <w:sz w:val="24"/>
          <w:szCs w:val="24"/>
        </w:rPr>
        <w:t>RESOLUTION No. 2017-1.78</w:t>
      </w:r>
    </w:p>
    <w:p w:rsidR="00AE3BFF" w:rsidRPr="00807A30" w:rsidRDefault="00AE3BFF" w:rsidP="00AE3BFF">
      <w:pPr>
        <w:jc w:val="center"/>
        <w:rPr>
          <w:b/>
          <w:sz w:val="24"/>
          <w:szCs w:val="24"/>
        </w:rPr>
      </w:pPr>
      <w:r w:rsidRPr="00807A30">
        <w:rPr>
          <w:b/>
          <w:sz w:val="24"/>
          <w:szCs w:val="24"/>
        </w:rPr>
        <w:t>OF THE GOVERNING BODY</w:t>
      </w:r>
    </w:p>
    <w:p w:rsidR="00AE3BFF" w:rsidRPr="00807A30" w:rsidRDefault="00AE3BFF" w:rsidP="00AE3BFF">
      <w:pPr>
        <w:jc w:val="center"/>
        <w:rPr>
          <w:b/>
          <w:sz w:val="24"/>
          <w:szCs w:val="24"/>
          <w:u w:val="single"/>
        </w:rPr>
      </w:pPr>
      <w:r w:rsidRPr="00807A30">
        <w:rPr>
          <w:b/>
          <w:sz w:val="24"/>
          <w:szCs w:val="24"/>
          <w:u w:val="single"/>
        </w:rPr>
        <w:t>OF THE BOROUGH OF BLOOMINGDALE</w:t>
      </w:r>
    </w:p>
    <w:p w:rsidR="00AE3BFF" w:rsidRPr="00807A30" w:rsidRDefault="00AE3BFF" w:rsidP="00AE3BFF">
      <w:pPr>
        <w:jc w:val="center"/>
        <w:rPr>
          <w:b/>
          <w:i/>
          <w:sz w:val="24"/>
          <w:szCs w:val="24"/>
        </w:rPr>
      </w:pPr>
    </w:p>
    <w:p w:rsidR="00AE3BFF" w:rsidRPr="00807A30" w:rsidRDefault="00AE3BFF" w:rsidP="00AE3BFF">
      <w:pPr>
        <w:jc w:val="center"/>
        <w:rPr>
          <w:b/>
          <w:i/>
          <w:sz w:val="24"/>
          <w:szCs w:val="24"/>
        </w:rPr>
      </w:pPr>
      <w:r w:rsidRPr="00807A30">
        <w:rPr>
          <w:b/>
          <w:i/>
          <w:sz w:val="24"/>
          <w:szCs w:val="24"/>
        </w:rPr>
        <w:t>Resolution of the Borough of Bloomingdale, County of Passaic and State of New Jersey, Authorizing the Award of a Non-Fair and Open Service Contract to Cit-e-Net  for the Borough’s Municipal Website Services</w:t>
      </w:r>
    </w:p>
    <w:p w:rsidR="00AE3BFF" w:rsidRPr="00807A30" w:rsidRDefault="00AE3BFF" w:rsidP="00AE3BFF">
      <w:pPr>
        <w:rPr>
          <w:sz w:val="24"/>
          <w:szCs w:val="24"/>
        </w:rPr>
      </w:pP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Borough of Bloomingdale has a need to appoint a Webmaster for the Borough’s Website as a non-fair and open contract pursuant to the provisions of N.J.S.A. 19:44A-20.4;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Local Public Contracts law (N.J.S.A. 40A:11-1, et. seq) requires that the Resolution authorizing the award of contracts for l Services without competitive bids and the contract itself must be awarded for public inspection;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term of this contract for this services is one year from January 1, 2017 through December 31, 2017;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Cit-e-Net will provide those services as sought by the Borough of Bloomingdale at the annual compensation not to exceed $1,890.00 for Email Account and Archiving and $5,850.00 for Web Site Applications;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Cit-e-Net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Cit-e-Net from making any reportable contributions through the term of the contract;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this contract is conditioned upon the funds being approved by the Governing Body in the 2016 budget;</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Cit-e-Net as described herein to the satisfaction of the Mayor and Council;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BE IT FURTHER RESOLVED, that the contract, resolution and other pertinent documents shall remain on file in the office of the Municipal Clerk;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BE IT FURTHER RESOLVED that a notice of this action shall be printed once in the Borough’s legal newspaper.</w:t>
      </w:r>
    </w:p>
    <w:p w:rsidR="00AE3BFF" w:rsidRPr="00807A30" w:rsidRDefault="00AE3BFF" w:rsidP="00AE3BFF">
      <w:pPr>
        <w:rPr>
          <w:sz w:val="24"/>
          <w:szCs w:val="24"/>
        </w:rPr>
      </w:pPr>
    </w:p>
    <w:p w:rsidR="00AE3BFF" w:rsidRPr="00807A30" w:rsidRDefault="00AE3BFF" w:rsidP="00AE3BFF">
      <w:pPr>
        <w:rPr>
          <w:sz w:val="24"/>
          <w:szCs w:val="24"/>
        </w:rPr>
      </w:pPr>
    </w:p>
    <w:p w:rsidR="00AC145D" w:rsidRPr="006A5590" w:rsidRDefault="00AC145D" w:rsidP="00AC145D">
      <w:pPr>
        <w:jc w:val="center"/>
        <w:rPr>
          <w:b/>
          <w:sz w:val="24"/>
          <w:szCs w:val="24"/>
        </w:rPr>
      </w:pPr>
      <w:r>
        <w:rPr>
          <w:b/>
          <w:sz w:val="24"/>
          <w:szCs w:val="24"/>
        </w:rPr>
        <w:t>RESOLUTION No. 2017-1.79</w:t>
      </w:r>
    </w:p>
    <w:p w:rsidR="00AC145D" w:rsidRPr="006A5590" w:rsidRDefault="00AC145D" w:rsidP="00AC145D">
      <w:pPr>
        <w:jc w:val="center"/>
        <w:rPr>
          <w:b/>
          <w:sz w:val="24"/>
          <w:szCs w:val="24"/>
        </w:rPr>
      </w:pPr>
      <w:r w:rsidRPr="006A5590">
        <w:rPr>
          <w:b/>
          <w:sz w:val="24"/>
          <w:szCs w:val="24"/>
        </w:rPr>
        <w:t>OF THE GOVERNING BODY</w:t>
      </w:r>
    </w:p>
    <w:p w:rsidR="00AC145D" w:rsidRPr="006A5590" w:rsidRDefault="00AC145D" w:rsidP="00AC145D">
      <w:pPr>
        <w:jc w:val="center"/>
        <w:rPr>
          <w:b/>
          <w:sz w:val="24"/>
          <w:szCs w:val="24"/>
          <w:u w:val="single"/>
        </w:rPr>
      </w:pPr>
      <w:r w:rsidRPr="006A5590">
        <w:rPr>
          <w:b/>
          <w:sz w:val="24"/>
          <w:szCs w:val="24"/>
          <w:u w:val="single"/>
        </w:rPr>
        <w:t>OF THE BOROUGH OF BLOOMINGDALE</w:t>
      </w:r>
    </w:p>
    <w:p w:rsidR="00AC145D" w:rsidRPr="006A5590" w:rsidRDefault="00AC145D" w:rsidP="00AC145D">
      <w:pPr>
        <w:jc w:val="center"/>
        <w:rPr>
          <w:b/>
          <w:i/>
          <w:sz w:val="24"/>
          <w:szCs w:val="24"/>
        </w:rPr>
      </w:pPr>
    </w:p>
    <w:p w:rsidR="00AC145D" w:rsidRPr="006A5590" w:rsidRDefault="00AC145D" w:rsidP="00AC145D">
      <w:pPr>
        <w:jc w:val="center"/>
        <w:rPr>
          <w:b/>
          <w:i/>
          <w:sz w:val="24"/>
          <w:szCs w:val="24"/>
        </w:rPr>
      </w:pPr>
      <w:r w:rsidRPr="006A5590">
        <w:rPr>
          <w:b/>
          <w:i/>
          <w:sz w:val="24"/>
          <w:szCs w:val="24"/>
        </w:rPr>
        <w:t xml:space="preserve">Resolution of the Borough of Bloomingdale, County of Passaic and State of New Jersey, Authorizing the Award of </w:t>
      </w:r>
      <w:r>
        <w:rPr>
          <w:b/>
          <w:i/>
          <w:sz w:val="24"/>
          <w:szCs w:val="24"/>
        </w:rPr>
        <w:t xml:space="preserve">a Non-Fair and Open </w:t>
      </w:r>
      <w:r w:rsidRPr="006A5590">
        <w:rPr>
          <w:b/>
          <w:i/>
          <w:sz w:val="24"/>
          <w:szCs w:val="24"/>
        </w:rPr>
        <w:t xml:space="preserve"> Service Contract to Billy Doty and Pompton lakes Municipal Utility Authority for Analytical Testing for the Borough’s Public Water System</w:t>
      </w:r>
    </w:p>
    <w:p w:rsidR="00AC145D" w:rsidRPr="006A5590" w:rsidRDefault="00AC145D" w:rsidP="00AC145D">
      <w:pPr>
        <w:rPr>
          <w:sz w:val="24"/>
          <w:szCs w:val="24"/>
        </w:rPr>
      </w:pPr>
    </w:p>
    <w:p w:rsidR="00AC145D" w:rsidRPr="006A5590" w:rsidRDefault="00AC145D" w:rsidP="00AC145D">
      <w:pPr>
        <w:rPr>
          <w:sz w:val="24"/>
          <w:szCs w:val="24"/>
        </w:rPr>
      </w:pPr>
    </w:p>
    <w:p w:rsidR="00AC145D" w:rsidRPr="006A5590" w:rsidRDefault="00AC145D" w:rsidP="00AC145D">
      <w:pPr>
        <w:rPr>
          <w:sz w:val="24"/>
          <w:szCs w:val="24"/>
        </w:rPr>
      </w:pPr>
      <w:r w:rsidRPr="006A5590">
        <w:rPr>
          <w:sz w:val="24"/>
          <w:szCs w:val="24"/>
        </w:rPr>
        <w:t>WHEREAS, the Borough of Bloomingdale has a need to appoint an Analytical Testing for the Borough’s Water System as a non-fair and open contract pursuant to the provisions of N.J.S.A. 19:44A-20.4 or Section 2.13.1 of the Borough Code as appropriate; and</w:t>
      </w:r>
    </w:p>
    <w:p w:rsidR="00AC145D" w:rsidRPr="006A5590" w:rsidRDefault="00AC145D" w:rsidP="00AC145D">
      <w:pPr>
        <w:rPr>
          <w:sz w:val="24"/>
          <w:szCs w:val="24"/>
        </w:rPr>
      </w:pPr>
    </w:p>
    <w:p w:rsidR="00AC145D" w:rsidRPr="006A5590" w:rsidRDefault="00AC145D" w:rsidP="00AC145D">
      <w:pPr>
        <w:rPr>
          <w:sz w:val="24"/>
          <w:szCs w:val="24"/>
        </w:rPr>
      </w:pPr>
      <w:r w:rsidRPr="006A5590">
        <w:rPr>
          <w:sz w:val="24"/>
          <w:szCs w:val="24"/>
        </w:rPr>
        <w:t>WHEREAS, the Local Public Contracts law (N.J.S.A. 40A:11-1, et. seq) requires that the Resolution authorizing the awa</w:t>
      </w:r>
      <w:r>
        <w:rPr>
          <w:sz w:val="24"/>
          <w:szCs w:val="24"/>
        </w:rPr>
        <w:t>rd of contracts for</w:t>
      </w:r>
      <w:r w:rsidRPr="006A5590">
        <w:rPr>
          <w:sz w:val="24"/>
          <w:szCs w:val="24"/>
        </w:rPr>
        <w:t xml:space="preserve"> Services without competitive bids and the contract itself must be awarded for public inspection; and</w:t>
      </w:r>
    </w:p>
    <w:p w:rsidR="00AC145D" w:rsidRPr="006A5590" w:rsidRDefault="00AC145D" w:rsidP="00AC145D">
      <w:pPr>
        <w:rPr>
          <w:sz w:val="24"/>
          <w:szCs w:val="24"/>
        </w:rPr>
      </w:pPr>
    </w:p>
    <w:p w:rsidR="00AC145D" w:rsidRPr="006A5590" w:rsidRDefault="00AC145D" w:rsidP="00AC145D">
      <w:pPr>
        <w:rPr>
          <w:sz w:val="24"/>
          <w:szCs w:val="24"/>
        </w:rPr>
      </w:pPr>
      <w:r w:rsidRPr="006A5590">
        <w:rPr>
          <w:sz w:val="24"/>
          <w:szCs w:val="24"/>
        </w:rPr>
        <w:t xml:space="preserve">WHEREAS, the term of this contract for this services </w:t>
      </w:r>
      <w:r>
        <w:rPr>
          <w:sz w:val="24"/>
          <w:szCs w:val="24"/>
        </w:rPr>
        <w:t>is one year from January 1, 2017 through December 31, 2017</w:t>
      </w:r>
      <w:r w:rsidRPr="006A5590">
        <w:rPr>
          <w:sz w:val="24"/>
          <w:szCs w:val="24"/>
        </w:rPr>
        <w:t>; and</w:t>
      </w:r>
    </w:p>
    <w:p w:rsidR="00AC145D" w:rsidRPr="006A5590" w:rsidRDefault="00AC145D" w:rsidP="00AC145D">
      <w:pPr>
        <w:rPr>
          <w:sz w:val="24"/>
          <w:szCs w:val="24"/>
        </w:rPr>
      </w:pPr>
    </w:p>
    <w:p w:rsidR="00AC145D" w:rsidRDefault="00AC145D" w:rsidP="00AC145D">
      <w:pPr>
        <w:rPr>
          <w:sz w:val="24"/>
          <w:szCs w:val="24"/>
        </w:rPr>
      </w:pPr>
      <w:r w:rsidRPr="006A5590">
        <w:rPr>
          <w:sz w:val="24"/>
          <w:szCs w:val="24"/>
        </w:rPr>
        <w:t xml:space="preserve">WHEREAS, Billy Doty and Pompton lakes Municipal Utility Authority. will provide those services services as sought by the Borough of Bloomingdale </w:t>
      </w:r>
      <w:r>
        <w:rPr>
          <w:sz w:val="24"/>
          <w:szCs w:val="24"/>
        </w:rPr>
        <w:t>as per his proposal received</w:t>
      </w:r>
    </w:p>
    <w:p w:rsidR="00AC145D" w:rsidRDefault="00AC145D" w:rsidP="00AC145D">
      <w:pPr>
        <w:rPr>
          <w:sz w:val="24"/>
          <w:szCs w:val="24"/>
        </w:rPr>
      </w:pPr>
      <w:r>
        <w:rPr>
          <w:sz w:val="24"/>
          <w:szCs w:val="24"/>
        </w:rPr>
        <w:t>January 4, 2016 on file in the Municipal Clerk’s Office; and</w:t>
      </w:r>
    </w:p>
    <w:p w:rsidR="00AC145D" w:rsidRPr="006A5590" w:rsidRDefault="00AC145D" w:rsidP="00AC145D">
      <w:pPr>
        <w:rPr>
          <w:sz w:val="24"/>
          <w:szCs w:val="24"/>
        </w:rPr>
      </w:pPr>
    </w:p>
    <w:p w:rsidR="00AC145D" w:rsidRPr="006A5590" w:rsidRDefault="00AC145D" w:rsidP="00AC145D">
      <w:pPr>
        <w:rPr>
          <w:sz w:val="24"/>
          <w:szCs w:val="24"/>
        </w:rPr>
      </w:pPr>
      <w:r w:rsidRPr="006A5590">
        <w:rPr>
          <w:sz w:val="24"/>
          <w:szCs w:val="24"/>
        </w:rPr>
        <w:t>WHEREAS, this contract is conditioned upon the funds being approved b</w:t>
      </w:r>
      <w:r>
        <w:rPr>
          <w:sz w:val="24"/>
          <w:szCs w:val="24"/>
        </w:rPr>
        <w:t>y the Governing Body in the 2017</w:t>
      </w:r>
      <w:r w:rsidRPr="006A5590">
        <w:rPr>
          <w:sz w:val="24"/>
          <w:szCs w:val="24"/>
        </w:rPr>
        <w:t xml:space="preserve"> budget;</w:t>
      </w:r>
    </w:p>
    <w:p w:rsidR="00AC145D" w:rsidRPr="006A5590" w:rsidRDefault="00AC145D" w:rsidP="00AC145D">
      <w:pPr>
        <w:rPr>
          <w:sz w:val="24"/>
          <w:szCs w:val="24"/>
        </w:rPr>
      </w:pPr>
    </w:p>
    <w:p w:rsidR="00AC145D" w:rsidRPr="006A5590" w:rsidRDefault="00AC145D" w:rsidP="00AC145D">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contract with Billy Doty and Pompton Lakes Municipal Utility Authority as described herein to the satisfaction of the Mayor and Council; and</w:t>
      </w:r>
    </w:p>
    <w:p w:rsidR="00AC145D" w:rsidRPr="006A5590" w:rsidRDefault="00AC145D" w:rsidP="00AC145D">
      <w:pPr>
        <w:rPr>
          <w:sz w:val="24"/>
          <w:szCs w:val="24"/>
        </w:rPr>
      </w:pPr>
    </w:p>
    <w:p w:rsidR="00AC145D" w:rsidRPr="006A5590" w:rsidRDefault="00AC145D" w:rsidP="00AC145D">
      <w:pPr>
        <w:rPr>
          <w:sz w:val="24"/>
          <w:szCs w:val="24"/>
        </w:rPr>
      </w:pPr>
      <w:r w:rsidRPr="006A5590">
        <w:rPr>
          <w:sz w:val="24"/>
          <w:szCs w:val="24"/>
        </w:rPr>
        <w:t>BE IT FURTHER RESOLVED, that the contract, resolution and other pertinent documents shall remain on file in the office of the Municipal Clerk; and</w:t>
      </w:r>
    </w:p>
    <w:p w:rsidR="00AC145D" w:rsidRPr="006A5590" w:rsidRDefault="00AC145D" w:rsidP="00AC145D">
      <w:pPr>
        <w:rPr>
          <w:sz w:val="24"/>
          <w:szCs w:val="24"/>
        </w:rPr>
      </w:pPr>
    </w:p>
    <w:p w:rsidR="00AC145D" w:rsidRPr="006A5590" w:rsidRDefault="00AC145D" w:rsidP="00AC145D">
      <w:pPr>
        <w:rPr>
          <w:sz w:val="24"/>
          <w:szCs w:val="24"/>
        </w:rPr>
      </w:pPr>
      <w:r w:rsidRPr="006A5590">
        <w:rPr>
          <w:sz w:val="24"/>
          <w:szCs w:val="24"/>
        </w:rPr>
        <w:t>BE IT FURTHER RESOLVED that a notice of this action shall be printed once in the Borough’s legal newspaper.</w:t>
      </w:r>
    </w:p>
    <w:p w:rsidR="00AC145D" w:rsidRDefault="00AC145D" w:rsidP="00AC145D">
      <w:pPr>
        <w:rPr>
          <w:rFonts w:ascii="Arial" w:hAnsi="Arial" w:cs="Arial"/>
          <w:szCs w:val="22"/>
        </w:rPr>
      </w:pPr>
    </w:p>
    <w:p w:rsidR="00AE3BFF" w:rsidRPr="00807A30" w:rsidRDefault="00AE3BFF" w:rsidP="00AE3BFF">
      <w:pPr>
        <w:tabs>
          <w:tab w:val="left" w:pos="1080"/>
        </w:tabs>
        <w:overflowPunct w:val="0"/>
        <w:textAlignment w:val="baseline"/>
        <w:rPr>
          <w:snapToGrid w:val="0"/>
          <w:sz w:val="24"/>
          <w:szCs w:val="24"/>
        </w:rPr>
      </w:pPr>
    </w:p>
    <w:p w:rsidR="00AE3BFF" w:rsidRPr="00807A30" w:rsidRDefault="00AE3BFF" w:rsidP="00AE3BFF">
      <w:pPr>
        <w:tabs>
          <w:tab w:val="left" w:pos="1080"/>
        </w:tabs>
        <w:overflowPunct w:val="0"/>
        <w:textAlignment w:val="baseline"/>
        <w:rPr>
          <w:snapToGrid w:val="0"/>
          <w:sz w:val="24"/>
          <w:szCs w:val="24"/>
        </w:rPr>
      </w:pPr>
    </w:p>
    <w:p w:rsidR="00AE3BFF" w:rsidRPr="00807A30" w:rsidRDefault="00AE3BFF" w:rsidP="00AE3BFF">
      <w:pPr>
        <w:pStyle w:val="PlainText"/>
        <w:jc w:val="center"/>
        <w:rPr>
          <w:rFonts w:ascii="Times New Roman" w:eastAsia="MS Mincho" w:hAnsi="Times New Roman" w:cs="Times New Roman"/>
          <w:b/>
          <w:sz w:val="24"/>
          <w:szCs w:val="24"/>
        </w:rPr>
      </w:pPr>
      <w:r w:rsidRPr="00807A30">
        <w:rPr>
          <w:rFonts w:ascii="Times New Roman" w:eastAsia="MS Mincho" w:hAnsi="Times New Roman" w:cs="Times New Roman"/>
          <w:b/>
          <w:sz w:val="24"/>
          <w:szCs w:val="24"/>
        </w:rPr>
        <w:t>RESOLUTION NO. 2017-1.80</w:t>
      </w:r>
    </w:p>
    <w:p w:rsidR="00AE3BFF" w:rsidRPr="00807A30" w:rsidRDefault="00AE3BFF" w:rsidP="00AE3BFF">
      <w:pPr>
        <w:pStyle w:val="PlainText"/>
        <w:jc w:val="center"/>
        <w:rPr>
          <w:rFonts w:ascii="Times New Roman" w:eastAsia="MS Mincho" w:hAnsi="Times New Roman" w:cs="Times New Roman"/>
          <w:b/>
          <w:sz w:val="24"/>
          <w:szCs w:val="24"/>
        </w:rPr>
      </w:pPr>
      <w:r w:rsidRPr="00807A30">
        <w:rPr>
          <w:rFonts w:ascii="Times New Roman" w:eastAsia="MS Mincho" w:hAnsi="Times New Roman" w:cs="Times New Roman"/>
          <w:b/>
          <w:sz w:val="24"/>
          <w:szCs w:val="24"/>
        </w:rPr>
        <w:t>OF THE GOVERNING BODY</w:t>
      </w:r>
    </w:p>
    <w:p w:rsidR="00AE3BFF" w:rsidRPr="00807A30" w:rsidRDefault="00AE3BFF" w:rsidP="00AE3BFF">
      <w:pPr>
        <w:pStyle w:val="PlainText"/>
        <w:jc w:val="center"/>
        <w:rPr>
          <w:rFonts w:ascii="Times New Roman" w:eastAsia="MS Mincho" w:hAnsi="Times New Roman" w:cs="Times New Roman"/>
          <w:b/>
          <w:sz w:val="24"/>
          <w:szCs w:val="24"/>
          <w:u w:val="single"/>
        </w:rPr>
      </w:pPr>
      <w:r w:rsidRPr="00807A30">
        <w:rPr>
          <w:rFonts w:ascii="Times New Roman" w:eastAsia="MS Mincho" w:hAnsi="Times New Roman" w:cs="Times New Roman"/>
          <w:b/>
          <w:sz w:val="24"/>
          <w:szCs w:val="24"/>
          <w:u w:val="single"/>
        </w:rPr>
        <w:t>OF THE BOROUGH OF BLOOMINGDALE</w:t>
      </w:r>
    </w:p>
    <w:p w:rsidR="00AE3BFF" w:rsidRPr="00807A30" w:rsidRDefault="00AE3BFF" w:rsidP="00AE3BFF">
      <w:pPr>
        <w:pStyle w:val="PlainText"/>
        <w:rPr>
          <w:rFonts w:ascii="Times New Roman" w:eastAsia="MS Mincho" w:hAnsi="Times New Roman" w:cs="Times New Roman"/>
          <w:sz w:val="24"/>
          <w:szCs w:val="24"/>
        </w:rPr>
      </w:pPr>
    </w:p>
    <w:p w:rsidR="00AE3BFF" w:rsidRPr="00807A30" w:rsidRDefault="00AE3BFF" w:rsidP="00AE3BFF">
      <w:pPr>
        <w:pStyle w:val="PlainText"/>
        <w:rPr>
          <w:rFonts w:ascii="Times New Roman" w:eastAsia="MS Mincho" w:hAnsi="Times New Roman" w:cs="Times New Roman"/>
          <w:b/>
          <w:i/>
          <w:sz w:val="24"/>
          <w:szCs w:val="24"/>
        </w:rPr>
      </w:pPr>
    </w:p>
    <w:p w:rsidR="00AE3BFF" w:rsidRPr="00807A30" w:rsidRDefault="00AE3BFF" w:rsidP="00AE3BFF">
      <w:pPr>
        <w:pStyle w:val="PlainText"/>
        <w:jc w:val="center"/>
        <w:rPr>
          <w:rFonts w:ascii="Times New Roman" w:eastAsia="MS Mincho" w:hAnsi="Times New Roman" w:cs="Times New Roman"/>
          <w:b/>
          <w:i/>
          <w:sz w:val="24"/>
          <w:szCs w:val="24"/>
        </w:rPr>
      </w:pPr>
      <w:r w:rsidRPr="00807A30">
        <w:rPr>
          <w:rFonts w:ascii="Times New Roman" w:eastAsia="MS Mincho" w:hAnsi="Times New Roman" w:cs="Times New Roman"/>
          <w:b/>
          <w:i/>
          <w:sz w:val="24"/>
          <w:szCs w:val="24"/>
        </w:rPr>
        <w:t>Designating NJDEP Licensed Water Distribution and Wastewater Collection Systems Operator</w:t>
      </w:r>
    </w:p>
    <w:p w:rsidR="00AE3BFF" w:rsidRPr="00807A30" w:rsidRDefault="00AE3BFF" w:rsidP="00AE3BFF">
      <w:pPr>
        <w:pStyle w:val="PlainText"/>
        <w:jc w:val="center"/>
        <w:rPr>
          <w:rFonts w:ascii="Times New Roman" w:eastAsia="MS Mincho" w:hAnsi="Times New Roman" w:cs="Times New Roman"/>
          <w:sz w:val="24"/>
          <w:szCs w:val="24"/>
        </w:rPr>
      </w:pPr>
    </w:p>
    <w:p w:rsidR="00AE3BFF" w:rsidRPr="00807A30" w:rsidRDefault="00AE3BFF" w:rsidP="00AE3BFF">
      <w:pPr>
        <w:pStyle w:val="PlainText"/>
        <w:rPr>
          <w:rFonts w:ascii="Times New Roman" w:eastAsia="MS Mincho" w:hAnsi="Times New Roman" w:cs="Times New Roman"/>
          <w:sz w:val="24"/>
          <w:szCs w:val="24"/>
        </w:rPr>
      </w:pPr>
      <w:r w:rsidRPr="00807A30">
        <w:rPr>
          <w:rFonts w:ascii="Times New Roman" w:eastAsia="MS Mincho" w:hAnsi="Times New Roman" w:cs="Times New Roman"/>
          <w:b/>
          <w:i/>
          <w:sz w:val="24"/>
          <w:szCs w:val="24"/>
        </w:rPr>
        <w:lastRenderedPageBreak/>
        <w:t>WHEREAS</w:t>
      </w:r>
      <w:r w:rsidRPr="00807A30">
        <w:rPr>
          <w:rFonts w:ascii="Times New Roman" w:eastAsia="MS Mincho" w:hAnsi="Times New Roman" w:cs="Times New Roman"/>
          <w:sz w:val="24"/>
          <w:szCs w:val="24"/>
        </w:rPr>
        <w:t>, the Governing Body (“Governing Body”) of the Borough of Bloomingdale (“Borough”) finds and declares that applications for wastewater treatment works approval must be submitted to the State of New Jersey, Department of Environmental Protection (“NJDEP”), in accordance with N.J.A.C. 7:14a-22.5; and</w:t>
      </w:r>
    </w:p>
    <w:p w:rsidR="00AE3BFF" w:rsidRPr="00807A30" w:rsidRDefault="00AE3BFF" w:rsidP="00AE3BFF">
      <w:pPr>
        <w:pStyle w:val="PlainText"/>
        <w:rPr>
          <w:rFonts w:ascii="Times New Roman" w:eastAsia="MS Mincho" w:hAnsi="Times New Roman" w:cs="Times New Roman"/>
          <w:b/>
          <w:i/>
          <w:sz w:val="24"/>
          <w:szCs w:val="24"/>
        </w:rPr>
      </w:pPr>
    </w:p>
    <w:p w:rsidR="00AE3BFF" w:rsidRPr="00807A30" w:rsidRDefault="00AE3BFF" w:rsidP="00AE3BFF">
      <w:pPr>
        <w:pStyle w:val="PlainText"/>
        <w:rPr>
          <w:rFonts w:ascii="Times New Roman" w:eastAsia="MS Mincho" w:hAnsi="Times New Roman" w:cs="Times New Roman"/>
          <w:sz w:val="24"/>
          <w:szCs w:val="24"/>
        </w:rPr>
      </w:pPr>
      <w:r w:rsidRPr="00807A30">
        <w:rPr>
          <w:rFonts w:ascii="Times New Roman" w:eastAsia="MS Mincho" w:hAnsi="Times New Roman" w:cs="Times New Roman"/>
          <w:b/>
          <w:i/>
          <w:sz w:val="24"/>
          <w:szCs w:val="24"/>
        </w:rPr>
        <w:t>WHEREAS</w:t>
      </w:r>
      <w:r w:rsidRPr="00807A30">
        <w:rPr>
          <w:rFonts w:ascii="Times New Roman" w:eastAsia="MS Mincho" w:hAnsi="Times New Roman" w:cs="Times New Roman"/>
          <w:sz w:val="24"/>
          <w:szCs w:val="24"/>
        </w:rPr>
        <w:t>, the Governing Body further finds and declares that John Wegele, L.O. is qualified to serve as the Borough’s official agent for purposes of all wastewater treatment works approvals as may be required by the NJDEP;</w:t>
      </w:r>
    </w:p>
    <w:p w:rsidR="00AE3BFF" w:rsidRPr="00807A30" w:rsidRDefault="00AE3BFF" w:rsidP="00AE3BFF">
      <w:pPr>
        <w:pStyle w:val="PlainText"/>
        <w:rPr>
          <w:rFonts w:ascii="Times New Roman" w:eastAsia="MS Mincho" w:hAnsi="Times New Roman" w:cs="Times New Roman"/>
          <w:sz w:val="24"/>
          <w:szCs w:val="24"/>
        </w:rPr>
      </w:pPr>
    </w:p>
    <w:p w:rsidR="00AE3BFF" w:rsidRPr="00807A30" w:rsidRDefault="00AE3BFF" w:rsidP="00AE3BFF">
      <w:pPr>
        <w:pStyle w:val="PlainText"/>
        <w:rPr>
          <w:rFonts w:ascii="Times New Roman" w:eastAsia="MS Mincho" w:hAnsi="Times New Roman" w:cs="Times New Roman"/>
          <w:sz w:val="24"/>
          <w:szCs w:val="24"/>
        </w:rPr>
      </w:pPr>
      <w:r w:rsidRPr="00807A30">
        <w:rPr>
          <w:rFonts w:ascii="Times New Roman" w:eastAsia="MS Mincho" w:hAnsi="Times New Roman" w:cs="Times New Roman"/>
          <w:b/>
          <w:i/>
          <w:sz w:val="24"/>
          <w:szCs w:val="24"/>
        </w:rPr>
        <w:t>WHEREAS</w:t>
      </w:r>
      <w:r w:rsidRPr="00807A30">
        <w:rPr>
          <w:rFonts w:ascii="Times New Roman" w:eastAsia="MS Mincho" w:hAnsi="Times New Roman" w:cs="Times New Roman"/>
          <w:sz w:val="24"/>
          <w:szCs w:val="24"/>
        </w:rPr>
        <w:t>, The Governing Body further finds and declares that John Wegele, L.O., was confirmed as Municipal Water Distribution and Wastewater Collection Systems Operator at an Official Meeting held on Tuesday, January 3, 2017;</w:t>
      </w:r>
    </w:p>
    <w:p w:rsidR="00AE3BFF" w:rsidRPr="00807A30" w:rsidRDefault="00AE3BFF" w:rsidP="00AE3BFF">
      <w:pPr>
        <w:pStyle w:val="PlainText"/>
        <w:rPr>
          <w:rFonts w:ascii="Times New Roman" w:eastAsia="MS Mincho" w:hAnsi="Times New Roman" w:cs="Times New Roman"/>
          <w:sz w:val="24"/>
          <w:szCs w:val="24"/>
        </w:rPr>
      </w:pPr>
    </w:p>
    <w:p w:rsidR="00AE3BFF" w:rsidRPr="00807A30" w:rsidRDefault="00AE3BFF" w:rsidP="00AE3BFF">
      <w:pPr>
        <w:pStyle w:val="PlainText"/>
        <w:rPr>
          <w:rFonts w:ascii="Times New Roman" w:eastAsia="MS Mincho" w:hAnsi="Times New Roman" w:cs="Times New Roman"/>
          <w:sz w:val="24"/>
          <w:szCs w:val="24"/>
        </w:rPr>
      </w:pPr>
      <w:r w:rsidRPr="00807A30">
        <w:rPr>
          <w:rFonts w:ascii="Times New Roman" w:eastAsia="MS Mincho" w:hAnsi="Times New Roman" w:cs="Times New Roman"/>
          <w:b/>
          <w:i/>
          <w:sz w:val="24"/>
          <w:szCs w:val="24"/>
        </w:rPr>
        <w:t>NOW, THEREFORE, BE IT RESOLVED</w:t>
      </w:r>
      <w:r w:rsidRPr="00807A30">
        <w:rPr>
          <w:rFonts w:ascii="Times New Roman" w:eastAsia="MS Mincho" w:hAnsi="Times New Roman" w:cs="Times New Roman"/>
          <w:sz w:val="24"/>
          <w:szCs w:val="24"/>
        </w:rPr>
        <w:t xml:space="preserve"> by the Governing Body that John Wegele, L.O., be and is hereby authorized to execute, as the official agent of the Borough of Bloomingdale, any and all treatment works approval applications required to be submitted to the State of New Jersey, Department of Environmental Protection, during the calendar year </w:t>
      </w:r>
      <w:r w:rsidR="00C94C17">
        <w:rPr>
          <w:rFonts w:ascii="Times New Roman" w:eastAsia="MS Mincho" w:hAnsi="Times New Roman" w:cs="Times New Roman"/>
          <w:sz w:val="24"/>
          <w:szCs w:val="24"/>
        </w:rPr>
        <w:t>2017 at a salary of $15,000</w:t>
      </w:r>
      <w:r w:rsidRPr="00807A30">
        <w:rPr>
          <w:rFonts w:ascii="Times New Roman" w:eastAsia="MS Mincho" w:hAnsi="Times New Roman" w:cs="Times New Roman"/>
          <w:sz w:val="24"/>
          <w:szCs w:val="24"/>
        </w:rPr>
        <w:t xml:space="preserve"> per year.  </w:t>
      </w:r>
    </w:p>
    <w:p w:rsidR="00AE3BFF" w:rsidRPr="00807A30" w:rsidRDefault="00AE3BFF" w:rsidP="00AE3BFF">
      <w:pPr>
        <w:tabs>
          <w:tab w:val="left" w:pos="1080"/>
        </w:tabs>
        <w:overflowPunct w:val="0"/>
        <w:textAlignment w:val="baseline"/>
        <w:rPr>
          <w:snapToGrid w:val="0"/>
          <w:sz w:val="24"/>
          <w:szCs w:val="24"/>
        </w:rPr>
      </w:pPr>
    </w:p>
    <w:p w:rsidR="00AE3BFF" w:rsidRPr="00807A30" w:rsidRDefault="00AE3BFF" w:rsidP="00AE3BFF">
      <w:pPr>
        <w:tabs>
          <w:tab w:val="left" w:pos="1080"/>
        </w:tabs>
        <w:overflowPunct w:val="0"/>
        <w:textAlignment w:val="baseline"/>
        <w:rPr>
          <w:snapToGrid w:val="0"/>
          <w:sz w:val="24"/>
          <w:szCs w:val="24"/>
        </w:rPr>
      </w:pPr>
    </w:p>
    <w:p w:rsidR="00AE3BFF" w:rsidRPr="00807A30" w:rsidRDefault="00AE3BFF" w:rsidP="00AE3BFF">
      <w:pPr>
        <w:jc w:val="center"/>
        <w:rPr>
          <w:b/>
          <w:sz w:val="24"/>
          <w:szCs w:val="24"/>
        </w:rPr>
      </w:pPr>
      <w:r w:rsidRPr="00807A30">
        <w:rPr>
          <w:b/>
          <w:sz w:val="24"/>
          <w:szCs w:val="24"/>
        </w:rPr>
        <w:t>RESOLUTION #2017-1.81</w:t>
      </w:r>
    </w:p>
    <w:p w:rsidR="00AE3BFF" w:rsidRPr="00807A30" w:rsidRDefault="00AE3BFF" w:rsidP="00AE3BFF">
      <w:pPr>
        <w:jc w:val="center"/>
        <w:rPr>
          <w:b/>
          <w:sz w:val="24"/>
          <w:szCs w:val="24"/>
        </w:rPr>
      </w:pPr>
      <w:r w:rsidRPr="00807A30">
        <w:rPr>
          <w:b/>
          <w:sz w:val="24"/>
          <w:szCs w:val="24"/>
        </w:rPr>
        <w:t>OF THE GOVERNING BODY</w:t>
      </w:r>
    </w:p>
    <w:p w:rsidR="00AE3BFF" w:rsidRPr="00807A30" w:rsidRDefault="00AE3BFF" w:rsidP="00AE3BFF">
      <w:pPr>
        <w:jc w:val="center"/>
        <w:rPr>
          <w:b/>
          <w:sz w:val="24"/>
          <w:szCs w:val="24"/>
          <w:u w:val="single"/>
        </w:rPr>
      </w:pPr>
      <w:r w:rsidRPr="00807A30">
        <w:rPr>
          <w:b/>
          <w:sz w:val="24"/>
          <w:szCs w:val="24"/>
          <w:u w:val="single"/>
        </w:rPr>
        <w:t>OF THE BOROUGH OF BLOOMINGDALE,</w:t>
      </w:r>
    </w:p>
    <w:p w:rsidR="00AE3BFF" w:rsidRPr="00807A30" w:rsidRDefault="00AE3BFF" w:rsidP="00AE3BFF">
      <w:pPr>
        <w:jc w:val="center"/>
        <w:rPr>
          <w:b/>
          <w:sz w:val="24"/>
          <w:szCs w:val="24"/>
        </w:rPr>
      </w:pPr>
    </w:p>
    <w:p w:rsidR="00AE3BFF" w:rsidRPr="00807A30" w:rsidRDefault="00AE3BFF" w:rsidP="00AE3BFF">
      <w:pPr>
        <w:keepNext/>
        <w:jc w:val="center"/>
        <w:outlineLvl w:val="1"/>
        <w:rPr>
          <w:b/>
          <w:i/>
          <w:sz w:val="24"/>
          <w:szCs w:val="24"/>
        </w:rPr>
      </w:pPr>
      <w:r w:rsidRPr="00807A30">
        <w:rPr>
          <w:b/>
          <w:i/>
          <w:sz w:val="24"/>
          <w:szCs w:val="24"/>
        </w:rPr>
        <w:t>Authorizing Execution of an Interlocal Agreement with the Township of West Milford for Registrar Services</w:t>
      </w:r>
    </w:p>
    <w:p w:rsidR="00AE3BFF" w:rsidRPr="00807A30" w:rsidRDefault="00AE3BFF" w:rsidP="00AE3BFF">
      <w:pPr>
        <w:jc w:val="both"/>
        <w:rPr>
          <w:sz w:val="24"/>
          <w:szCs w:val="24"/>
        </w:rPr>
      </w:pPr>
    </w:p>
    <w:p w:rsidR="00AE3BFF" w:rsidRPr="00807A30" w:rsidRDefault="00AE3BFF" w:rsidP="00AE3BFF">
      <w:pPr>
        <w:jc w:val="both"/>
        <w:rPr>
          <w:sz w:val="24"/>
          <w:szCs w:val="24"/>
        </w:rPr>
      </w:pPr>
    </w:p>
    <w:p w:rsidR="00AE3BFF" w:rsidRPr="00807A30" w:rsidRDefault="00AE3BFF" w:rsidP="00AE3BFF">
      <w:pPr>
        <w:jc w:val="both"/>
        <w:rPr>
          <w:sz w:val="24"/>
          <w:szCs w:val="24"/>
        </w:rPr>
      </w:pPr>
      <w:r w:rsidRPr="00807A30">
        <w:rPr>
          <w:sz w:val="24"/>
          <w:szCs w:val="24"/>
        </w:rPr>
        <w:t>WHEREAS, the Borough of Bloomingdale employees a Registrar of Vital Statistics and has agreed to enter into an agreement with the Township of West Milford for their Registrar to provide services to the Township of West Milford on a part-time basis; and</w:t>
      </w:r>
    </w:p>
    <w:p w:rsidR="00AE3BFF" w:rsidRPr="00807A30" w:rsidRDefault="00AE3BFF" w:rsidP="00AE3BFF">
      <w:pPr>
        <w:jc w:val="both"/>
        <w:rPr>
          <w:sz w:val="24"/>
          <w:szCs w:val="24"/>
        </w:rPr>
      </w:pPr>
    </w:p>
    <w:p w:rsidR="00AE3BFF" w:rsidRPr="00807A30" w:rsidRDefault="00AE3BFF" w:rsidP="00AE3BFF">
      <w:pPr>
        <w:jc w:val="both"/>
        <w:rPr>
          <w:sz w:val="24"/>
          <w:szCs w:val="24"/>
        </w:rPr>
      </w:pPr>
      <w:r w:rsidRPr="00807A30">
        <w:rPr>
          <w:sz w:val="24"/>
          <w:szCs w:val="24"/>
        </w:rPr>
        <w:t>WHEREAS, said agreement outlines the terms and conditions of the services to be provided; and</w:t>
      </w:r>
    </w:p>
    <w:p w:rsidR="00AE3BFF" w:rsidRPr="00807A30" w:rsidRDefault="00AE3BFF" w:rsidP="00AE3BFF">
      <w:pPr>
        <w:jc w:val="both"/>
        <w:rPr>
          <w:sz w:val="24"/>
          <w:szCs w:val="24"/>
        </w:rPr>
      </w:pPr>
    </w:p>
    <w:p w:rsidR="00AE3BFF" w:rsidRPr="00807A30" w:rsidRDefault="00AE3BFF" w:rsidP="00AE3BFF">
      <w:pPr>
        <w:jc w:val="both"/>
        <w:rPr>
          <w:sz w:val="24"/>
          <w:szCs w:val="24"/>
        </w:rPr>
      </w:pPr>
      <w:r w:rsidRPr="00807A30">
        <w:rPr>
          <w:sz w:val="24"/>
          <w:szCs w:val="24"/>
        </w:rPr>
        <w:t>WHEREAS, the cost for these services is not to exceed  $18,995.46 for the 2017 calendar year;</w:t>
      </w:r>
    </w:p>
    <w:p w:rsidR="00AE3BFF" w:rsidRPr="00807A30" w:rsidRDefault="00AE3BFF" w:rsidP="00AE3BFF">
      <w:pPr>
        <w:jc w:val="both"/>
        <w:rPr>
          <w:sz w:val="24"/>
          <w:szCs w:val="24"/>
        </w:rPr>
      </w:pPr>
    </w:p>
    <w:p w:rsidR="00AE3BFF" w:rsidRPr="00807A30" w:rsidRDefault="00AE3BFF" w:rsidP="00AE3BFF">
      <w:pPr>
        <w:jc w:val="both"/>
        <w:rPr>
          <w:sz w:val="24"/>
          <w:szCs w:val="24"/>
        </w:rPr>
      </w:pPr>
      <w:r w:rsidRPr="00807A30">
        <w:rPr>
          <w:sz w:val="24"/>
          <w:szCs w:val="24"/>
        </w:rPr>
        <w:t>NOW, THEREFORE, BE IT RESOLVED by the Mayor and Council of the Borough of Bloomingdale, County of Passaic, New Jersey, that the Mayor and Municipal Clerk be and are hereby authorized to execute an inter-local agreement with the Township of West Milford for Registrar of Vital Statistics services and that said agreement is available for public inspection in the office of the Municipal Clerk.</w:t>
      </w:r>
    </w:p>
    <w:p w:rsidR="00AE3BFF" w:rsidRPr="00807A30" w:rsidRDefault="00AE3BFF" w:rsidP="00AE3BFF">
      <w:pPr>
        <w:rPr>
          <w:sz w:val="24"/>
          <w:szCs w:val="24"/>
        </w:rPr>
      </w:pPr>
    </w:p>
    <w:p w:rsidR="00AE3BFF" w:rsidRPr="00807A30" w:rsidRDefault="00AE3BFF" w:rsidP="00AE3BFF">
      <w:pPr>
        <w:rPr>
          <w:sz w:val="24"/>
          <w:szCs w:val="24"/>
        </w:rPr>
      </w:pPr>
    </w:p>
    <w:p w:rsidR="00AE3BFF" w:rsidRPr="00807A30" w:rsidRDefault="00AE3BFF" w:rsidP="00AE3BFF">
      <w:pPr>
        <w:ind w:left="720" w:right="720"/>
        <w:jc w:val="center"/>
        <w:rPr>
          <w:b/>
          <w:bCs/>
          <w:sz w:val="24"/>
          <w:szCs w:val="24"/>
        </w:rPr>
      </w:pPr>
      <w:r w:rsidRPr="00807A30">
        <w:rPr>
          <w:b/>
          <w:bCs/>
          <w:sz w:val="24"/>
          <w:szCs w:val="24"/>
        </w:rPr>
        <w:t>RESOLUTION No. 2017-1.82</w:t>
      </w:r>
    </w:p>
    <w:p w:rsidR="00AE3BFF" w:rsidRPr="00807A30" w:rsidRDefault="00AE3BFF" w:rsidP="00AE3BFF">
      <w:pPr>
        <w:ind w:left="720" w:right="720"/>
        <w:jc w:val="center"/>
        <w:rPr>
          <w:b/>
          <w:bCs/>
          <w:sz w:val="24"/>
          <w:szCs w:val="24"/>
        </w:rPr>
      </w:pPr>
      <w:r w:rsidRPr="00807A30">
        <w:rPr>
          <w:b/>
          <w:bCs/>
          <w:sz w:val="24"/>
          <w:szCs w:val="24"/>
        </w:rPr>
        <w:t>OF THE GOVERNING BODY</w:t>
      </w:r>
    </w:p>
    <w:p w:rsidR="00AE3BFF" w:rsidRPr="00807A30" w:rsidRDefault="00AE3BFF" w:rsidP="00AE3BFF">
      <w:pPr>
        <w:ind w:left="720" w:right="720"/>
        <w:jc w:val="center"/>
        <w:rPr>
          <w:b/>
          <w:bCs/>
          <w:sz w:val="24"/>
          <w:szCs w:val="24"/>
          <w:u w:val="single"/>
        </w:rPr>
      </w:pPr>
      <w:r w:rsidRPr="00807A30">
        <w:rPr>
          <w:b/>
          <w:bCs/>
          <w:sz w:val="24"/>
          <w:szCs w:val="24"/>
          <w:u w:val="single"/>
        </w:rPr>
        <w:t xml:space="preserve">OF THE BOROUGH OF BLOOMINGDALE </w:t>
      </w:r>
    </w:p>
    <w:p w:rsidR="00AE3BFF" w:rsidRPr="00807A30" w:rsidRDefault="00AE3BFF" w:rsidP="00AE3BFF">
      <w:pPr>
        <w:ind w:left="720" w:right="720"/>
        <w:jc w:val="center"/>
        <w:rPr>
          <w:b/>
          <w:bCs/>
          <w:sz w:val="24"/>
          <w:szCs w:val="24"/>
          <w:u w:val="single"/>
        </w:rPr>
      </w:pPr>
    </w:p>
    <w:p w:rsidR="00AE3BFF" w:rsidRPr="00807A30" w:rsidRDefault="00AE3BFF" w:rsidP="00AE3BFF">
      <w:pPr>
        <w:ind w:left="720" w:right="720"/>
        <w:jc w:val="center"/>
        <w:rPr>
          <w:b/>
          <w:bCs/>
          <w:sz w:val="24"/>
          <w:szCs w:val="24"/>
          <w:u w:val="single"/>
        </w:rPr>
      </w:pPr>
    </w:p>
    <w:p w:rsidR="00AE3BFF" w:rsidRPr="00807A30" w:rsidRDefault="00AE3BFF" w:rsidP="00AE3BFF">
      <w:pPr>
        <w:ind w:left="720" w:right="720"/>
        <w:jc w:val="center"/>
        <w:rPr>
          <w:b/>
          <w:bCs/>
          <w:i/>
          <w:iCs/>
          <w:sz w:val="24"/>
          <w:szCs w:val="24"/>
        </w:rPr>
      </w:pPr>
      <w:r w:rsidRPr="00807A30">
        <w:rPr>
          <w:b/>
          <w:bCs/>
          <w:i/>
          <w:iCs/>
          <w:sz w:val="24"/>
          <w:szCs w:val="24"/>
        </w:rPr>
        <w:t xml:space="preserve">Appoint Richard Kunze as QUALIFIED PURCHASING AGENT </w:t>
      </w:r>
    </w:p>
    <w:p w:rsidR="00AE3BFF" w:rsidRPr="00807A30" w:rsidRDefault="00AE3BFF" w:rsidP="00AE3BFF">
      <w:pPr>
        <w:ind w:left="720" w:right="720"/>
        <w:jc w:val="center"/>
        <w:rPr>
          <w:b/>
          <w:bCs/>
          <w:sz w:val="24"/>
          <w:szCs w:val="24"/>
          <w:u w:val="single"/>
        </w:rPr>
      </w:pPr>
    </w:p>
    <w:p w:rsidR="00AE3BFF" w:rsidRDefault="00AE3BFF" w:rsidP="00DC6455">
      <w:pPr>
        <w:jc w:val="both"/>
        <w:rPr>
          <w:sz w:val="24"/>
          <w:szCs w:val="24"/>
        </w:rPr>
      </w:pPr>
      <w:r w:rsidRPr="00807A30">
        <w:rPr>
          <w:b/>
          <w:sz w:val="24"/>
          <w:szCs w:val="24"/>
        </w:rPr>
        <w:t>WHEREAS,</w:t>
      </w:r>
      <w:r w:rsidRPr="00807A30">
        <w:rPr>
          <w:sz w:val="24"/>
          <w:szCs w:val="24"/>
        </w:rPr>
        <w:t xml:space="preserve"> there is a need to appoint a Qualified Purchasing Agent; and  </w:t>
      </w:r>
    </w:p>
    <w:p w:rsidR="00286563" w:rsidRPr="00807A30" w:rsidRDefault="00286563" w:rsidP="00286563">
      <w:pPr>
        <w:ind w:firstLine="720"/>
        <w:jc w:val="both"/>
        <w:rPr>
          <w:sz w:val="24"/>
          <w:szCs w:val="24"/>
        </w:rPr>
      </w:pPr>
    </w:p>
    <w:p w:rsidR="00AE3BFF" w:rsidRDefault="00AE3BFF" w:rsidP="00286563">
      <w:pPr>
        <w:jc w:val="both"/>
        <w:rPr>
          <w:sz w:val="24"/>
          <w:szCs w:val="24"/>
        </w:rPr>
      </w:pPr>
      <w:r w:rsidRPr="00807A30">
        <w:rPr>
          <w:b/>
          <w:bCs/>
          <w:sz w:val="24"/>
          <w:szCs w:val="24"/>
        </w:rPr>
        <w:t xml:space="preserve">WHEREAS, </w:t>
      </w:r>
      <w:r w:rsidRPr="00807A30">
        <w:rPr>
          <w:bCs/>
          <w:sz w:val="24"/>
          <w:szCs w:val="24"/>
        </w:rPr>
        <w:t>Richard Kunze</w:t>
      </w:r>
      <w:r w:rsidRPr="00807A30">
        <w:rPr>
          <w:b/>
          <w:bCs/>
          <w:sz w:val="24"/>
          <w:szCs w:val="24"/>
        </w:rPr>
        <w:t xml:space="preserve"> </w:t>
      </w:r>
      <w:r w:rsidRPr="00807A30">
        <w:rPr>
          <w:sz w:val="24"/>
          <w:szCs w:val="24"/>
        </w:rPr>
        <w:t xml:space="preserve">has agreed to accept such appointment as the QPA for the Borough of Bloomingdale; and </w:t>
      </w:r>
    </w:p>
    <w:p w:rsidR="00286563" w:rsidRPr="00807A30" w:rsidRDefault="00286563" w:rsidP="00286563">
      <w:pPr>
        <w:jc w:val="both"/>
        <w:rPr>
          <w:sz w:val="24"/>
          <w:szCs w:val="24"/>
        </w:rPr>
      </w:pPr>
    </w:p>
    <w:p w:rsidR="00AE3BFF" w:rsidRDefault="00AE3BFF" w:rsidP="00286563">
      <w:pPr>
        <w:jc w:val="both"/>
        <w:rPr>
          <w:sz w:val="24"/>
          <w:szCs w:val="24"/>
        </w:rPr>
      </w:pPr>
      <w:r w:rsidRPr="00807A30">
        <w:rPr>
          <w:b/>
          <w:bCs/>
          <w:sz w:val="24"/>
          <w:szCs w:val="24"/>
        </w:rPr>
        <w:t>WHEREAS</w:t>
      </w:r>
      <w:r w:rsidRPr="00807A30">
        <w:rPr>
          <w:sz w:val="24"/>
          <w:szCs w:val="24"/>
        </w:rPr>
        <w:t>, Richard Kunze meets the statutory qualifications to hold the position; and</w:t>
      </w:r>
    </w:p>
    <w:p w:rsidR="00286563" w:rsidRPr="00807A30" w:rsidRDefault="00286563" w:rsidP="00286563">
      <w:pPr>
        <w:jc w:val="both"/>
        <w:rPr>
          <w:sz w:val="24"/>
          <w:szCs w:val="24"/>
        </w:rPr>
      </w:pPr>
    </w:p>
    <w:p w:rsidR="00AE3BFF" w:rsidRDefault="00AE3BFF" w:rsidP="00286563">
      <w:pPr>
        <w:jc w:val="both"/>
        <w:rPr>
          <w:sz w:val="24"/>
          <w:szCs w:val="24"/>
        </w:rPr>
      </w:pPr>
      <w:r w:rsidRPr="00807A30">
        <w:rPr>
          <w:b/>
          <w:bCs/>
          <w:sz w:val="24"/>
          <w:szCs w:val="24"/>
        </w:rPr>
        <w:t>WHEREAS</w:t>
      </w:r>
      <w:r w:rsidRPr="00807A30">
        <w:rPr>
          <w:sz w:val="24"/>
          <w:szCs w:val="24"/>
        </w:rPr>
        <w:t>, the appointment as Qualified Purchasing Agent shall be at an annual rate of $3,500 for a term January 1, 2017 through December 31, 2017; and</w:t>
      </w:r>
    </w:p>
    <w:p w:rsidR="00286563" w:rsidRPr="00807A30" w:rsidRDefault="00286563" w:rsidP="00286563">
      <w:pPr>
        <w:jc w:val="both"/>
        <w:rPr>
          <w:sz w:val="24"/>
          <w:szCs w:val="24"/>
        </w:rPr>
      </w:pPr>
    </w:p>
    <w:p w:rsidR="00AE3BFF" w:rsidRDefault="00AE3BFF" w:rsidP="00286563">
      <w:pPr>
        <w:jc w:val="both"/>
        <w:rPr>
          <w:sz w:val="24"/>
          <w:szCs w:val="24"/>
        </w:rPr>
      </w:pPr>
      <w:r w:rsidRPr="00807A30">
        <w:rPr>
          <w:b/>
          <w:bCs/>
          <w:sz w:val="24"/>
          <w:szCs w:val="24"/>
        </w:rPr>
        <w:t>NOW THEREFORE, BE IT RESOLVED</w:t>
      </w:r>
      <w:r w:rsidRPr="00807A30">
        <w:rPr>
          <w:sz w:val="24"/>
          <w:szCs w:val="24"/>
        </w:rPr>
        <w:t xml:space="preserve"> by the Mayor and Borough Council of the Borough of Bloomingdale, in the County of Passaic and State of New Jersey, that the  Agreement with </w:t>
      </w:r>
      <w:r w:rsidRPr="00807A30">
        <w:rPr>
          <w:sz w:val="24"/>
          <w:szCs w:val="24"/>
        </w:rPr>
        <w:lastRenderedPageBreak/>
        <w:t xml:space="preserve">Richard Kunze to serve as the Qualified Purchasing Agent of the Borough as described hereinabove be and is hereby authorized.  </w:t>
      </w:r>
    </w:p>
    <w:p w:rsidR="00286563" w:rsidRPr="00807A30" w:rsidRDefault="00286563" w:rsidP="00286563">
      <w:pPr>
        <w:jc w:val="both"/>
        <w:rPr>
          <w:sz w:val="24"/>
          <w:szCs w:val="24"/>
        </w:rPr>
      </w:pPr>
    </w:p>
    <w:p w:rsidR="00AE3BFF" w:rsidRPr="00807A30" w:rsidRDefault="00AE3BFF" w:rsidP="00286563">
      <w:pPr>
        <w:jc w:val="both"/>
        <w:rPr>
          <w:b/>
          <w:bCs/>
          <w:sz w:val="24"/>
          <w:szCs w:val="24"/>
        </w:rPr>
      </w:pPr>
      <w:r w:rsidRPr="00807A30">
        <w:rPr>
          <w:b/>
          <w:bCs/>
          <w:sz w:val="24"/>
          <w:szCs w:val="24"/>
        </w:rPr>
        <w:t>BE IT FURTHER RESOLVED</w:t>
      </w:r>
      <w:r w:rsidRPr="00807A30">
        <w:rPr>
          <w:sz w:val="24"/>
          <w:szCs w:val="24"/>
        </w:rPr>
        <w:t xml:space="preserve"> that a notice of this action shall be printed once in the Borough’s legal newspaper.</w:t>
      </w:r>
      <w:r w:rsidRPr="00807A30">
        <w:rPr>
          <w:b/>
          <w:bCs/>
          <w:sz w:val="24"/>
          <w:szCs w:val="24"/>
        </w:rPr>
        <w:t xml:space="preserve"> </w:t>
      </w:r>
    </w:p>
    <w:p w:rsidR="00AE3BFF" w:rsidRPr="00807A30" w:rsidRDefault="00AE3BFF" w:rsidP="00286563">
      <w:pPr>
        <w:rPr>
          <w:sz w:val="24"/>
          <w:szCs w:val="24"/>
        </w:rPr>
      </w:pPr>
    </w:p>
    <w:p w:rsidR="00AE3BFF" w:rsidRPr="00807A30" w:rsidRDefault="00AE3BFF" w:rsidP="00AE3BFF">
      <w:pPr>
        <w:rPr>
          <w:sz w:val="24"/>
          <w:szCs w:val="24"/>
        </w:rPr>
      </w:pPr>
    </w:p>
    <w:p w:rsidR="00AE3BFF" w:rsidRPr="00807A30" w:rsidRDefault="00AE3BFF" w:rsidP="00AE3BFF">
      <w:pPr>
        <w:jc w:val="center"/>
        <w:rPr>
          <w:b/>
          <w:sz w:val="24"/>
          <w:szCs w:val="24"/>
        </w:rPr>
      </w:pPr>
      <w:r w:rsidRPr="00807A30">
        <w:rPr>
          <w:b/>
          <w:sz w:val="24"/>
          <w:szCs w:val="24"/>
        </w:rPr>
        <w:t>RESOLUTION #2017-1.83</w:t>
      </w:r>
    </w:p>
    <w:p w:rsidR="00AE3BFF" w:rsidRPr="00807A30" w:rsidRDefault="00AE3BFF" w:rsidP="00AE3BFF">
      <w:pPr>
        <w:jc w:val="center"/>
        <w:rPr>
          <w:b/>
          <w:sz w:val="24"/>
          <w:szCs w:val="24"/>
        </w:rPr>
      </w:pPr>
      <w:r w:rsidRPr="00807A30">
        <w:rPr>
          <w:b/>
          <w:sz w:val="24"/>
          <w:szCs w:val="24"/>
        </w:rPr>
        <w:t>OF THE GOVERNING BODY</w:t>
      </w:r>
    </w:p>
    <w:p w:rsidR="00AE3BFF" w:rsidRPr="00807A30" w:rsidRDefault="00AE3BFF" w:rsidP="00AE3BFF">
      <w:pPr>
        <w:jc w:val="center"/>
        <w:rPr>
          <w:b/>
          <w:sz w:val="24"/>
          <w:szCs w:val="24"/>
          <w:u w:val="single"/>
        </w:rPr>
      </w:pPr>
      <w:r w:rsidRPr="00807A30">
        <w:rPr>
          <w:b/>
          <w:sz w:val="24"/>
          <w:szCs w:val="24"/>
          <w:u w:val="single"/>
        </w:rPr>
        <w:t>OF THE BOROUGH OF BLOOMINGDALE</w:t>
      </w:r>
    </w:p>
    <w:p w:rsidR="00AE3BFF" w:rsidRPr="00807A30" w:rsidRDefault="00AE3BFF" w:rsidP="00AE3BFF">
      <w:pPr>
        <w:jc w:val="center"/>
        <w:rPr>
          <w:b/>
          <w:i/>
          <w:sz w:val="24"/>
          <w:szCs w:val="24"/>
        </w:rPr>
      </w:pPr>
    </w:p>
    <w:p w:rsidR="00AE3BFF" w:rsidRPr="00807A30" w:rsidRDefault="00AE3BFF" w:rsidP="00AE3BFF">
      <w:pPr>
        <w:jc w:val="center"/>
        <w:rPr>
          <w:b/>
          <w:i/>
          <w:sz w:val="24"/>
          <w:szCs w:val="24"/>
        </w:rPr>
      </w:pPr>
      <w:r w:rsidRPr="00807A30">
        <w:rPr>
          <w:b/>
          <w:i/>
          <w:sz w:val="24"/>
          <w:szCs w:val="24"/>
        </w:rPr>
        <w:t>Resolution of the Borough of Bloomingdale, County of Passaic and State of New Jersey, Authorizing the Award of a Non-Fair and Open Professional Service Contract for the Position of Payroll Accounting Services</w:t>
      </w:r>
    </w:p>
    <w:p w:rsidR="00AE3BFF" w:rsidRPr="00807A30" w:rsidRDefault="00AE3BFF" w:rsidP="00AE3BFF">
      <w:pPr>
        <w:rPr>
          <w:sz w:val="24"/>
          <w:szCs w:val="24"/>
        </w:rPr>
      </w:pP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Borough of Bloomingdale has a need to appoint a Payroll Accounting Service as a non-fair and open contract pursuant to the provisions of N.J.S.A. 19:44A-20.4 as appropriate;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term of this contract for this services is two-year contract from January 1, 2017 through December 31, 2019;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Action Data Services will provide payroll accounting services as sought by the Borough of Bloomingdale at the annual compensation not to exceed their proposal dated December 7, 2016 on file in the Clerk’s Office;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Action data Services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Action Data Services from making any reportable contributions through the term of the contract;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WHEREAS, the Chief Financial Officer has certified as to the availability of funds pursuant to N.J.A.C. 5:30-5.4;</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Action Data Services as described herein to the satisfaction of the Mayor and Council; and</w:t>
      </w:r>
    </w:p>
    <w:p w:rsidR="00AE3BFF" w:rsidRPr="00807A30" w:rsidRDefault="00AE3BFF" w:rsidP="00AE3BFF">
      <w:pPr>
        <w:rPr>
          <w:sz w:val="24"/>
          <w:szCs w:val="24"/>
        </w:rPr>
      </w:pPr>
    </w:p>
    <w:p w:rsidR="00AE3BFF" w:rsidRPr="00807A30" w:rsidRDefault="00AE3BFF" w:rsidP="00AE3BFF">
      <w:pPr>
        <w:rPr>
          <w:sz w:val="24"/>
          <w:szCs w:val="24"/>
        </w:rPr>
      </w:pPr>
      <w:r w:rsidRPr="00807A30">
        <w:rPr>
          <w:sz w:val="24"/>
          <w:szCs w:val="24"/>
        </w:rPr>
        <w:t>BE IT FURTHER RESOLVED, that the contract, resolution and other pertinent documents shall remain on file in the office of the Municipal Clerk; and</w:t>
      </w:r>
    </w:p>
    <w:p w:rsidR="00AE3BFF" w:rsidRPr="00807A30" w:rsidRDefault="00AE3BFF" w:rsidP="00AE3BFF">
      <w:pPr>
        <w:rPr>
          <w:sz w:val="24"/>
          <w:szCs w:val="24"/>
        </w:rPr>
      </w:pPr>
    </w:p>
    <w:p w:rsidR="00AE3BFF" w:rsidRDefault="00AE3BFF" w:rsidP="00AE3BFF">
      <w:pPr>
        <w:rPr>
          <w:sz w:val="24"/>
          <w:szCs w:val="24"/>
        </w:rPr>
      </w:pPr>
      <w:r w:rsidRPr="00807A30">
        <w:rPr>
          <w:sz w:val="24"/>
          <w:szCs w:val="24"/>
        </w:rPr>
        <w:t>BE IT FURTH RESOLVED that a notice of this action shall be printed once in the Borough’s legal newspaper.</w:t>
      </w:r>
    </w:p>
    <w:p w:rsidR="00D97069" w:rsidRPr="00D97069" w:rsidRDefault="00D97069" w:rsidP="00AE3BFF">
      <w:pPr>
        <w:rPr>
          <w:sz w:val="24"/>
          <w:szCs w:val="24"/>
        </w:rPr>
      </w:pPr>
    </w:p>
    <w:p w:rsidR="00D97069" w:rsidRPr="00D97069" w:rsidRDefault="00D97069" w:rsidP="00D97069">
      <w:pPr>
        <w:jc w:val="center"/>
        <w:rPr>
          <w:b/>
          <w:sz w:val="24"/>
          <w:szCs w:val="24"/>
        </w:rPr>
      </w:pPr>
      <w:r w:rsidRPr="00D97069">
        <w:rPr>
          <w:b/>
          <w:sz w:val="24"/>
          <w:szCs w:val="24"/>
        </w:rPr>
        <w:t>RESOLUTION No. 2017-1.84</w:t>
      </w:r>
    </w:p>
    <w:p w:rsidR="00D97069" w:rsidRPr="00D97069" w:rsidRDefault="00D97069" w:rsidP="00D97069">
      <w:pPr>
        <w:jc w:val="center"/>
        <w:rPr>
          <w:b/>
          <w:sz w:val="24"/>
          <w:szCs w:val="24"/>
        </w:rPr>
      </w:pPr>
      <w:r w:rsidRPr="00D97069">
        <w:rPr>
          <w:b/>
          <w:sz w:val="24"/>
          <w:szCs w:val="24"/>
        </w:rPr>
        <w:t>OF THE GOVERNING BODY</w:t>
      </w:r>
    </w:p>
    <w:p w:rsidR="00D97069" w:rsidRPr="00D97069" w:rsidRDefault="00D97069" w:rsidP="00D97069">
      <w:pPr>
        <w:jc w:val="center"/>
        <w:rPr>
          <w:b/>
          <w:sz w:val="24"/>
          <w:szCs w:val="24"/>
          <w:u w:val="single"/>
        </w:rPr>
      </w:pPr>
      <w:r w:rsidRPr="00D97069">
        <w:rPr>
          <w:b/>
          <w:sz w:val="24"/>
          <w:szCs w:val="24"/>
          <w:u w:val="single"/>
        </w:rPr>
        <w:t>OF THE BOROUGH OF BLOOMINGDALE</w:t>
      </w:r>
    </w:p>
    <w:p w:rsidR="00D97069" w:rsidRPr="00D97069" w:rsidRDefault="00D97069" w:rsidP="00D97069">
      <w:pPr>
        <w:jc w:val="center"/>
        <w:rPr>
          <w:b/>
          <w:i/>
          <w:sz w:val="24"/>
          <w:szCs w:val="24"/>
        </w:rPr>
      </w:pPr>
    </w:p>
    <w:p w:rsidR="00D97069" w:rsidRPr="00D97069" w:rsidRDefault="00D97069" w:rsidP="00D97069">
      <w:pPr>
        <w:jc w:val="center"/>
        <w:rPr>
          <w:b/>
          <w:i/>
          <w:sz w:val="24"/>
          <w:szCs w:val="24"/>
        </w:rPr>
      </w:pPr>
      <w:r w:rsidRPr="00D97069">
        <w:rPr>
          <w:b/>
          <w:i/>
          <w:sz w:val="24"/>
          <w:szCs w:val="24"/>
        </w:rPr>
        <w:t>Resolution of the Borough of Bloomingdale, County of Passaic and State of New Jersey, Authorizing the Award of a Non-Fair and Open Professional Service Contract for the Position of Tax Appeal Appraisal Assistance</w:t>
      </w:r>
    </w:p>
    <w:p w:rsidR="00D97069" w:rsidRPr="00D97069" w:rsidRDefault="00D97069" w:rsidP="00D97069">
      <w:pPr>
        <w:rPr>
          <w:sz w:val="24"/>
          <w:szCs w:val="24"/>
        </w:rPr>
      </w:pP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lastRenderedPageBreak/>
        <w:t>WHEREAS, the Borough of Bloomingdale has a need to appoint a Borough Engineer as a non-fair and open contract pursuant to the provisions of N.J.S.A. 19:44A-20.4 or Section 2.13.1 of the Borough Code as appropriate; and</w:t>
      </w: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t>WHEREAS, the term of this contract for this services is one year from January 1, 2017 through December 31, 2017; and</w:t>
      </w: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t xml:space="preserve">WHEREAS, Scott J. Holzhauer, CTA, SCGREA will provide Tax Appeal Appaisal services as sought by the Borough of Bloomingdale as per proposal dated December 30, 2016 on file in the Borough Clerk’s Office; and </w:t>
      </w: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t>WHEREAS, Scott Holzhauer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Scott J. Holzhauer, CTA, SCGREA from making any reportable contributions through the term of the contract; and</w:t>
      </w: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t>WHEREAS, this contract is conditioned upon the funds being approved by the Governing Body in the 2017 budget;</w:t>
      </w: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t>NOW, THEREFORE, BE IT RESOLVED that the Mayor and Council of the Borough of Bloomingdale, County of Passaic, State of new Jersey authorizes the Mayor and Municipal Clerk to enter into a contract with Scott J. Holzhauer, CTA, SCGREA as described herein to the satisfaction of the Mayor and Council; and</w:t>
      </w: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t>BE IT FURTHER RESOLVED, that the contract, resolution and other pertinent documents shall remain on file in the office of the Municipal Clerk; and</w:t>
      </w:r>
    </w:p>
    <w:p w:rsidR="00D97069" w:rsidRPr="00D97069" w:rsidRDefault="00D97069" w:rsidP="00D97069">
      <w:pPr>
        <w:rPr>
          <w:sz w:val="24"/>
          <w:szCs w:val="24"/>
        </w:rPr>
      </w:pPr>
    </w:p>
    <w:p w:rsidR="00D97069" w:rsidRPr="00D97069" w:rsidRDefault="00D97069" w:rsidP="00D97069">
      <w:pPr>
        <w:rPr>
          <w:sz w:val="24"/>
          <w:szCs w:val="24"/>
        </w:rPr>
      </w:pPr>
      <w:r w:rsidRPr="00D97069">
        <w:rPr>
          <w:sz w:val="24"/>
          <w:szCs w:val="24"/>
        </w:rPr>
        <w:t>BE IT FURTHER RESOLVED that a notice of this action shall be printed once in the Borough’s legal newspaper.</w:t>
      </w:r>
    </w:p>
    <w:p w:rsidR="00D97069" w:rsidRPr="00D97069" w:rsidRDefault="00D97069" w:rsidP="00AE3BFF">
      <w:pPr>
        <w:rPr>
          <w:sz w:val="24"/>
          <w:szCs w:val="24"/>
        </w:rPr>
      </w:pPr>
    </w:p>
    <w:p w:rsidR="00AE3BFF" w:rsidRPr="00807A30" w:rsidRDefault="00AE3BFF" w:rsidP="00AE3BFF">
      <w:pPr>
        <w:rPr>
          <w:sz w:val="24"/>
          <w:szCs w:val="24"/>
        </w:rPr>
      </w:pPr>
    </w:p>
    <w:p w:rsidR="00783BF7" w:rsidRDefault="00783BF7" w:rsidP="00783BF7">
      <w:pPr>
        <w:jc w:val="center"/>
        <w:rPr>
          <w:b/>
          <w:sz w:val="24"/>
        </w:rPr>
      </w:pPr>
      <w:r>
        <w:rPr>
          <w:b/>
          <w:sz w:val="24"/>
        </w:rPr>
        <w:t>RESOLUTION #2017-1.85</w:t>
      </w:r>
    </w:p>
    <w:p w:rsidR="00783BF7" w:rsidRDefault="00783BF7" w:rsidP="00783BF7">
      <w:pPr>
        <w:jc w:val="center"/>
        <w:rPr>
          <w:b/>
          <w:sz w:val="24"/>
        </w:rPr>
      </w:pPr>
      <w:r>
        <w:rPr>
          <w:b/>
          <w:sz w:val="24"/>
        </w:rPr>
        <w:t>OF THE GOVERNING BODY</w:t>
      </w:r>
    </w:p>
    <w:p w:rsidR="00783BF7" w:rsidRDefault="00783BF7" w:rsidP="00783BF7">
      <w:pPr>
        <w:jc w:val="center"/>
        <w:rPr>
          <w:b/>
          <w:sz w:val="24"/>
          <w:u w:val="single"/>
        </w:rPr>
      </w:pPr>
      <w:r>
        <w:rPr>
          <w:b/>
          <w:sz w:val="24"/>
          <w:u w:val="single"/>
        </w:rPr>
        <w:t>OF THE BOROUGH OF BLOOMINGDALE</w:t>
      </w:r>
    </w:p>
    <w:p w:rsidR="00783BF7" w:rsidRDefault="00783BF7" w:rsidP="00783BF7">
      <w:pPr>
        <w:jc w:val="center"/>
        <w:rPr>
          <w:b/>
          <w:sz w:val="24"/>
        </w:rPr>
      </w:pPr>
    </w:p>
    <w:p w:rsidR="00783BF7" w:rsidRDefault="00783BF7" w:rsidP="00783BF7">
      <w:pPr>
        <w:jc w:val="center"/>
        <w:rPr>
          <w:b/>
          <w:sz w:val="24"/>
        </w:rPr>
      </w:pPr>
    </w:p>
    <w:p w:rsidR="00783BF7" w:rsidRDefault="00783BF7" w:rsidP="00783BF7">
      <w:pPr>
        <w:jc w:val="center"/>
        <w:rPr>
          <w:b/>
          <w:sz w:val="24"/>
        </w:rPr>
      </w:pPr>
    </w:p>
    <w:p w:rsidR="00783BF7" w:rsidRDefault="00783BF7" w:rsidP="00783BF7">
      <w:pPr>
        <w:jc w:val="center"/>
        <w:rPr>
          <w:b/>
          <w:i/>
          <w:sz w:val="24"/>
        </w:rPr>
      </w:pPr>
      <w:r>
        <w:rPr>
          <w:b/>
          <w:i/>
          <w:sz w:val="24"/>
        </w:rPr>
        <w:t>Authorizing Application for and use of funds from the Passaic County Community Development Block Grant Program – Henion Street</w:t>
      </w:r>
    </w:p>
    <w:p w:rsidR="00783BF7" w:rsidRDefault="00783BF7" w:rsidP="00783BF7">
      <w:pPr>
        <w:jc w:val="both"/>
        <w:rPr>
          <w:b/>
          <w:sz w:val="24"/>
        </w:rPr>
      </w:pPr>
    </w:p>
    <w:p w:rsidR="00783BF7" w:rsidRDefault="00783BF7" w:rsidP="00783BF7">
      <w:pPr>
        <w:jc w:val="both"/>
        <w:rPr>
          <w:b/>
          <w:sz w:val="24"/>
        </w:rPr>
      </w:pPr>
    </w:p>
    <w:p w:rsidR="00783BF7" w:rsidRDefault="00783BF7" w:rsidP="00783BF7">
      <w:pPr>
        <w:jc w:val="both"/>
        <w:rPr>
          <w:b/>
          <w:sz w:val="24"/>
        </w:rPr>
      </w:pPr>
    </w:p>
    <w:p w:rsidR="00783BF7" w:rsidRDefault="00783BF7" w:rsidP="00783BF7">
      <w:pPr>
        <w:jc w:val="both"/>
        <w:rPr>
          <w:sz w:val="24"/>
        </w:rPr>
      </w:pPr>
      <w:r>
        <w:rPr>
          <w:b/>
          <w:sz w:val="24"/>
        </w:rPr>
        <w:t>WHEREAS,</w:t>
      </w:r>
      <w:r>
        <w:rPr>
          <w:sz w:val="24"/>
        </w:rPr>
        <w:t xml:space="preserve"> the Governing Body (“Governing Body”) of the Borough of Bloomingdale (“Borough”) finds and declares that the Passaic County Community Development Block Grant Program has an application for funding available;</w:t>
      </w:r>
    </w:p>
    <w:p w:rsidR="00783BF7" w:rsidRDefault="00783BF7" w:rsidP="00783BF7">
      <w:pPr>
        <w:jc w:val="both"/>
        <w:rPr>
          <w:sz w:val="24"/>
        </w:rPr>
      </w:pPr>
    </w:p>
    <w:p w:rsidR="00783BF7" w:rsidRDefault="00783BF7" w:rsidP="00783BF7">
      <w:pPr>
        <w:jc w:val="both"/>
        <w:rPr>
          <w:sz w:val="24"/>
        </w:rPr>
      </w:pPr>
      <w:r>
        <w:rPr>
          <w:b/>
          <w:sz w:val="24"/>
        </w:rPr>
        <w:t>NOW, THEREFORE, BE IT RESOLVED</w:t>
      </w:r>
      <w:r>
        <w:rPr>
          <w:sz w:val="24"/>
        </w:rPr>
        <w:t xml:space="preserve"> by the Governing Body of the Borough of Bloomingdale that the authorization is given for the Mayor to prepare an application for and use of funds from the Passaic County Community Development Block Grant Program for activities described in the proposal and, if awarded funds, shall implement the activities in a manner to ensure compliance with all applicable federal, state and local laws and regulations.</w:t>
      </w:r>
    </w:p>
    <w:p w:rsidR="00AF3050" w:rsidRPr="00807A30" w:rsidRDefault="00783BF7" w:rsidP="00DC6455">
      <w:pPr>
        <w:pStyle w:val="Heading3"/>
      </w:pPr>
      <w:r>
        <w:tab/>
      </w:r>
    </w:p>
    <w:p w:rsidR="00AF3050" w:rsidRPr="00807A30" w:rsidRDefault="00AF3050" w:rsidP="00AE3BFF">
      <w:pPr>
        <w:rPr>
          <w:sz w:val="24"/>
          <w:szCs w:val="24"/>
        </w:rPr>
      </w:pPr>
    </w:p>
    <w:p w:rsidR="00AF3050" w:rsidRPr="00807A30" w:rsidRDefault="00AF3050" w:rsidP="00AF3050">
      <w:pPr>
        <w:widowControl w:val="0"/>
        <w:kinsoku w:val="0"/>
        <w:overflowPunct w:val="0"/>
        <w:autoSpaceDE w:val="0"/>
        <w:autoSpaceDN w:val="0"/>
        <w:adjustRightInd w:val="0"/>
        <w:spacing w:before="42"/>
        <w:ind w:right="165"/>
        <w:jc w:val="center"/>
        <w:outlineLvl w:val="0"/>
        <w:rPr>
          <w:rFonts w:eastAsiaTheme="minorEastAsia"/>
          <w:b/>
          <w:bCs/>
          <w:sz w:val="24"/>
          <w:szCs w:val="24"/>
        </w:rPr>
      </w:pPr>
      <w:r w:rsidRPr="00807A30">
        <w:rPr>
          <w:rFonts w:eastAsiaTheme="minorEastAsia"/>
          <w:b/>
          <w:bCs/>
          <w:noProof/>
          <w:sz w:val="24"/>
          <w:szCs w:val="24"/>
        </w:rPr>
        <mc:AlternateContent>
          <mc:Choice Requires="wps">
            <w:drawing>
              <wp:anchor distT="0" distB="0" distL="114300" distR="114300" simplePos="0" relativeHeight="251659264" behindDoc="1" locked="0" layoutInCell="0" allowOverlap="1">
                <wp:simplePos x="0" y="0"/>
                <wp:positionH relativeFrom="page">
                  <wp:posOffset>7758430</wp:posOffset>
                </wp:positionH>
                <wp:positionV relativeFrom="page">
                  <wp:posOffset>73025</wp:posOffset>
                </wp:positionV>
                <wp:extent cx="12700" cy="9972040"/>
                <wp:effectExtent l="5080" t="6350" r="1270" b="133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972040"/>
                        </a:xfrm>
                        <a:custGeom>
                          <a:avLst/>
                          <a:gdLst>
                            <a:gd name="T0" fmla="*/ 0 w 20"/>
                            <a:gd name="T1" fmla="*/ 15703 h 15704"/>
                            <a:gd name="T2" fmla="*/ 0 w 20"/>
                            <a:gd name="T3" fmla="*/ 0 h 15704"/>
                          </a:gdLst>
                          <a:ahLst/>
                          <a:cxnLst>
                            <a:cxn ang="0">
                              <a:pos x="T0" y="T1"/>
                            </a:cxn>
                            <a:cxn ang="0">
                              <a:pos x="T2" y="T3"/>
                            </a:cxn>
                          </a:cxnLst>
                          <a:rect l="0" t="0" r="r" b="b"/>
                          <a:pathLst>
                            <a:path w="20" h="15704">
                              <a:moveTo>
                                <a:pt x="0" y="15703"/>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11CC6D"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0.9pt,790.9pt,610.9pt,5.75pt" coordsize="20,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" o:allowincell="f" filled="f" strokeweight=".1267mm">
                <v:path arrowok="t" o:connecttype="custom" o:connectlocs="0,9971405;0,0" o:connectangles="0,0"/>
                <w10:wrap anchorx="page" anchory="page"/>
              </v:polyline>
            </w:pict>
          </mc:Fallback>
        </mc:AlternateContent>
      </w:r>
      <w:r w:rsidRPr="00807A30">
        <w:rPr>
          <w:rFonts w:eastAsiaTheme="minorEastAsia"/>
          <w:b/>
          <w:bCs/>
          <w:sz w:val="24"/>
          <w:szCs w:val="24"/>
        </w:rPr>
        <w:t>RESOLUTION NO. 2017-1.86</w:t>
      </w:r>
    </w:p>
    <w:p w:rsidR="00AF3050" w:rsidRPr="00807A30" w:rsidRDefault="00AF3050" w:rsidP="00AF3050">
      <w:pPr>
        <w:widowControl w:val="0"/>
        <w:autoSpaceDE w:val="0"/>
        <w:autoSpaceDN w:val="0"/>
        <w:adjustRightInd w:val="0"/>
        <w:jc w:val="center"/>
        <w:rPr>
          <w:rFonts w:eastAsiaTheme="minorEastAsia"/>
          <w:b/>
          <w:sz w:val="24"/>
          <w:szCs w:val="24"/>
        </w:rPr>
      </w:pPr>
      <w:r w:rsidRPr="00807A30">
        <w:rPr>
          <w:rFonts w:eastAsiaTheme="minorEastAsia"/>
          <w:b/>
          <w:sz w:val="24"/>
          <w:szCs w:val="24"/>
        </w:rPr>
        <w:t>OF THE GOVERNING BODY</w:t>
      </w:r>
    </w:p>
    <w:p w:rsidR="00AF3050" w:rsidRPr="00807A30" w:rsidRDefault="00AF3050" w:rsidP="00AF3050">
      <w:pPr>
        <w:widowControl w:val="0"/>
        <w:autoSpaceDE w:val="0"/>
        <w:autoSpaceDN w:val="0"/>
        <w:adjustRightInd w:val="0"/>
        <w:jc w:val="center"/>
        <w:rPr>
          <w:rFonts w:eastAsiaTheme="minorEastAsia"/>
          <w:b/>
          <w:sz w:val="24"/>
          <w:szCs w:val="24"/>
          <w:u w:val="single"/>
        </w:rPr>
      </w:pPr>
      <w:r w:rsidRPr="00807A30">
        <w:rPr>
          <w:rFonts w:eastAsiaTheme="minorEastAsia"/>
          <w:b/>
          <w:sz w:val="24"/>
          <w:szCs w:val="24"/>
          <w:u w:val="single"/>
        </w:rPr>
        <w:t>OF THE BOROUGH OF BLOOMINGDALE</w:t>
      </w:r>
    </w:p>
    <w:p w:rsidR="00AF3050" w:rsidRPr="00807A30" w:rsidRDefault="00AF3050" w:rsidP="00AF3050">
      <w:pPr>
        <w:widowControl w:val="0"/>
        <w:autoSpaceDE w:val="0"/>
        <w:autoSpaceDN w:val="0"/>
        <w:adjustRightInd w:val="0"/>
        <w:rPr>
          <w:rFonts w:eastAsiaTheme="minorEastAsia"/>
          <w:sz w:val="24"/>
          <w:szCs w:val="24"/>
          <w:u w:val="single"/>
        </w:rPr>
      </w:pPr>
    </w:p>
    <w:p w:rsidR="00AF3050" w:rsidRPr="00807A30" w:rsidRDefault="00AF3050" w:rsidP="00AF3050">
      <w:pPr>
        <w:widowControl w:val="0"/>
        <w:autoSpaceDE w:val="0"/>
        <w:autoSpaceDN w:val="0"/>
        <w:adjustRightInd w:val="0"/>
        <w:rPr>
          <w:rFonts w:eastAsiaTheme="minorEastAsia"/>
          <w:sz w:val="24"/>
          <w:szCs w:val="24"/>
        </w:rPr>
      </w:pPr>
    </w:p>
    <w:p w:rsidR="00AF3050" w:rsidRPr="00807A30" w:rsidRDefault="00AF3050" w:rsidP="00AF3050">
      <w:pPr>
        <w:widowControl w:val="0"/>
        <w:kinsoku w:val="0"/>
        <w:overflowPunct w:val="0"/>
        <w:autoSpaceDE w:val="0"/>
        <w:autoSpaceDN w:val="0"/>
        <w:adjustRightInd w:val="0"/>
        <w:spacing w:before="140" w:line="262" w:lineRule="auto"/>
        <w:ind w:left="838" w:right="165"/>
        <w:rPr>
          <w:rFonts w:eastAsiaTheme="minorEastAsia"/>
          <w:sz w:val="24"/>
          <w:szCs w:val="24"/>
        </w:rPr>
      </w:pPr>
      <w:r w:rsidRPr="00807A30">
        <w:rPr>
          <w:rFonts w:eastAsiaTheme="minorEastAsia"/>
          <w:w w:val="105"/>
          <w:sz w:val="24"/>
          <w:szCs w:val="24"/>
        </w:rPr>
        <w:t>Resolution</w:t>
      </w:r>
      <w:r w:rsidRPr="00807A30">
        <w:rPr>
          <w:rFonts w:eastAsiaTheme="minorEastAsia"/>
          <w:spacing w:val="-1"/>
          <w:w w:val="105"/>
          <w:sz w:val="24"/>
          <w:szCs w:val="24"/>
        </w:rPr>
        <w:t xml:space="preserve"> </w:t>
      </w:r>
      <w:r w:rsidRPr="00807A30">
        <w:rPr>
          <w:rFonts w:eastAsiaTheme="minorEastAsia"/>
          <w:w w:val="105"/>
          <w:sz w:val="24"/>
          <w:szCs w:val="24"/>
        </w:rPr>
        <w:t>of</w:t>
      </w:r>
      <w:r w:rsidRPr="00807A30">
        <w:rPr>
          <w:rFonts w:eastAsiaTheme="minorEastAsia"/>
          <w:spacing w:val="-19"/>
          <w:w w:val="105"/>
          <w:sz w:val="24"/>
          <w:szCs w:val="24"/>
        </w:rPr>
        <w:t xml:space="preserve"> </w:t>
      </w:r>
      <w:r w:rsidRPr="00807A30">
        <w:rPr>
          <w:rFonts w:eastAsiaTheme="minorEastAsia"/>
          <w:w w:val="105"/>
          <w:sz w:val="24"/>
          <w:szCs w:val="24"/>
        </w:rPr>
        <w:t>the</w:t>
      </w:r>
      <w:r w:rsidRPr="00807A30">
        <w:rPr>
          <w:rFonts w:eastAsiaTheme="minorEastAsia"/>
          <w:spacing w:val="-9"/>
          <w:w w:val="105"/>
          <w:sz w:val="24"/>
          <w:szCs w:val="24"/>
        </w:rPr>
        <w:t xml:space="preserve"> </w:t>
      </w:r>
      <w:r w:rsidRPr="00807A30">
        <w:rPr>
          <w:rFonts w:eastAsiaTheme="minorEastAsia"/>
          <w:w w:val="105"/>
          <w:sz w:val="24"/>
          <w:szCs w:val="24"/>
        </w:rPr>
        <w:t>Borough of Bloomingdale</w:t>
      </w:r>
      <w:r w:rsidRPr="00807A30">
        <w:rPr>
          <w:rFonts w:eastAsiaTheme="minorEastAsia"/>
          <w:spacing w:val="3"/>
          <w:w w:val="105"/>
          <w:sz w:val="24"/>
          <w:szCs w:val="24"/>
        </w:rPr>
        <w:t xml:space="preserve"> </w:t>
      </w:r>
      <w:r w:rsidRPr="00807A30">
        <w:rPr>
          <w:rFonts w:eastAsiaTheme="minorEastAsia"/>
          <w:w w:val="105"/>
          <w:sz w:val="24"/>
          <w:szCs w:val="24"/>
        </w:rPr>
        <w:t>authorizing</w:t>
      </w:r>
      <w:r w:rsidRPr="00807A30">
        <w:rPr>
          <w:rFonts w:eastAsiaTheme="minorEastAsia"/>
          <w:spacing w:val="-2"/>
          <w:w w:val="105"/>
          <w:sz w:val="24"/>
          <w:szCs w:val="24"/>
        </w:rPr>
        <w:t xml:space="preserve"> </w:t>
      </w:r>
      <w:r w:rsidRPr="00807A30">
        <w:rPr>
          <w:rFonts w:eastAsiaTheme="minorEastAsia"/>
          <w:w w:val="105"/>
          <w:sz w:val="24"/>
          <w:szCs w:val="24"/>
        </w:rPr>
        <w:t>the</w:t>
      </w:r>
      <w:r w:rsidRPr="00807A30">
        <w:rPr>
          <w:rFonts w:eastAsiaTheme="minorEastAsia"/>
          <w:spacing w:val="-8"/>
          <w:w w:val="105"/>
          <w:sz w:val="24"/>
          <w:szCs w:val="24"/>
        </w:rPr>
        <w:t xml:space="preserve"> </w:t>
      </w:r>
      <w:r w:rsidRPr="00807A30">
        <w:rPr>
          <w:rFonts w:eastAsiaTheme="minorEastAsia"/>
          <w:w w:val="105"/>
          <w:sz w:val="24"/>
          <w:szCs w:val="24"/>
        </w:rPr>
        <w:t>Execution</w:t>
      </w:r>
      <w:r w:rsidRPr="00807A30">
        <w:rPr>
          <w:rFonts w:eastAsiaTheme="minorEastAsia"/>
          <w:spacing w:val="6"/>
          <w:w w:val="105"/>
          <w:sz w:val="24"/>
          <w:szCs w:val="24"/>
        </w:rPr>
        <w:t xml:space="preserve"> </w:t>
      </w:r>
      <w:r w:rsidRPr="00807A30">
        <w:rPr>
          <w:rFonts w:eastAsiaTheme="minorEastAsia"/>
          <w:w w:val="105"/>
          <w:sz w:val="24"/>
          <w:szCs w:val="24"/>
        </w:rPr>
        <w:t>of</w:t>
      </w:r>
      <w:r w:rsidRPr="00807A30">
        <w:rPr>
          <w:rFonts w:eastAsiaTheme="minorEastAsia"/>
          <w:spacing w:val="-2"/>
          <w:w w:val="105"/>
          <w:sz w:val="24"/>
          <w:szCs w:val="24"/>
        </w:rPr>
        <w:t xml:space="preserve"> </w:t>
      </w:r>
      <w:r w:rsidRPr="00807A30">
        <w:rPr>
          <w:rFonts w:eastAsiaTheme="minorEastAsia"/>
          <w:w w:val="105"/>
          <w:sz w:val="24"/>
          <w:szCs w:val="24"/>
        </w:rPr>
        <w:t>a</w:t>
      </w:r>
      <w:r w:rsidRPr="00807A30">
        <w:rPr>
          <w:rFonts w:eastAsiaTheme="minorEastAsia"/>
          <w:spacing w:val="-5"/>
          <w:w w:val="105"/>
          <w:sz w:val="24"/>
          <w:szCs w:val="24"/>
        </w:rPr>
        <w:t xml:space="preserve"> </w:t>
      </w:r>
      <w:r w:rsidRPr="00807A30">
        <w:rPr>
          <w:rFonts w:eastAsiaTheme="minorEastAsia"/>
          <w:w w:val="105"/>
          <w:sz w:val="24"/>
          <w:szCs w:val="24"/>
        </w:rPr>
        <w:t>Mutual Aid Agreement for Animal Control Services with Carol Tyler, DBA Tyco Animal Control</w:t>
      </w:r>
    </w:p>
    <w:p w:rsidR="00AF3050" w:rsidRPr="00807A30" w:rsidRDefault="00AF3050" w:rsidP="00AF3050">
      <w:pPr>
        <w:widowControl w:val="0"/>
        <w:kinsoku w:val="0"/>
        <w:overflowPunct w:val="0"/>
        <w:autoSpaceDE w:val="0"/>
        <w:autoSpaceDN w:val="0"/>
        <w:adjustRightInd w:val="0"/>
        <w:spacing w:before="9" w:line="190" w:lineRule="exact"/>
        <w:rPr>
          <w:rFonts w:eastAsiaTheme="minorEastAsia"/>
          <w:sz w:val="24"/>
          <w:szCs w:val="24"/>
        </w:rPr>
      </w:pPr>
    </w:p>
    <w:p w:rsidR="00AF3050" w:rsidRPr="00807A30" w:rsidRDefault="00AF3050" w:rsidP="00AF3050">
      <w:pPr>
        <w:widowControl w:val="0"/>
        <w:kinsoku w:val="0"/>
        <w:overflowPunct w:val="0"/>
        <w:autoSpaceDE w:val="0"/>
        <w:autoSpaceDN w:val="0"/>
        <w:adjustRightInd w:val="0"/>
        <w:spacing w:before="70" w:line="263" w:lineRule="auto"/>
        <w:ind w:left="120" w:right="165" w:firstLine="703"/>
        <w:rPr>
          <w:rFonts w:eastAsiaTheme="minorEastAsia"/>
          <w:sz w:val="24"/>
          <w:szCs w:val="24"/>
        </w:rPr>
      </w:pPr>
      <w:r w:rsidRPr="00807A30">
        <w:rPr>
          <w:rFonts w:eastAsiaTheme="minorEastAsia"/>
          <w:noProof/>
          <w:sz w:val="24"/>
          <w:szCs w:val="24"/>
        </w:rPr>
        <mc:AlternateContent>
          <mc:Choice Requires="wps">
            <w:drawing>
              <wp:anchor distT="0" distB="0" distL="114300" distR="114300" simplePos="0" relativeHeight="251660288" behindDoc="1" locked="0" layoutInCell="0" allowOverlap="1">
                <wp:simplePos x="0" y="0"/>
                <wp:positionH relativeFrom="page">
                  <wp:posOffset>984885</wp:posOffset>
                </wp:positionH>
                <wp:positionV relativeFrom="paragraph">
                  <wp:posOffset>-97155</wp:posOffset>
                </wp:positionV>
                <wp:extent cx="5948045" cy="12700"/>
                <wp:effectExtent l="13335" t="5715" r="10795" b="63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045" cy="12700"/>
                        </a:xfrm>
                        <a:custGeom>
                          <a:avLst/>
                          <a:gdLst>
                            <a:gd name="T0" fmla="*/ 0 w 9367"/>
                            <a:gd name="T1" fmla="*/ 0 h 20"/>
                            <a:gd name="T2" fmla="*/ 9366 w 9367"/>
                            <a:gd name="T3" fmla="*/ 0 h 20"/>
                          </a:gdLst>
                          <a:ahLst/>
                          <a:cxnLst>
                            <a:cxn ang="0">
                              <a:pos x="T0" y="T1"/>
                            </a:cxn>
                            <a:cxn ang="0">
                              <a:pos x="T2" y="T3"/>
                            </a:cxn>
                          </a:cxnLst>
                          <a:rect l="0" t="0" r="r" b="b"/>
                          <a:pathLst>
                            <a:path w="9367" h="20">
                              <a:moveTo>
                                <a:pt x="0" y="0"/>
                              </a:moveTo>
                              <a:lnTo>
                                <a:pt x="9366"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949F27"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55pt,-7.65pt,545.85pt,-7.65pt" coordsize="9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" o:allowincell="f" filled="f" strokeweight=".25339mm">
                <v:path arrowok="t" o:connecttype="custom" o:connectlocs="0,0;5947410,0" o:connectangles="0,0"/>
                <w10:wrap anchorx="page"/>
              </v:polyline>
            </w:pict>
          </mc:Fallback>
        </mc:AlternateContent>
      </w:r>
      <w:r w:rsidRPr="00807A30">
        <w:rPr>
          <w:rFonts w:eastAsiaTheme="minorEastAsia"/>
          <w:b/>
          <w:bCs/>
          <w:w w:val="105"/>
          <w:sz w:val="24"/>
          <w:szCs w:val="24"/>
        </w:rPr>
        <w:t>WHEREAS,</w:t>
      </w:r>
      <w:r w:rsidRPr="00807A30">
        <w:rPr>
          <w:rFonts w:eastAsiaTheme="minorEastAsia"/>
          <w:b/>
          <w:bCs/>
          <w:spacing w:val="10"/>
          <w:w w:val="105"/>
          <w:sz w:val="24"/>
          <w:szCs w:val="24"/>
        </w:rPr>
        <w:t xml:space="preserve"> </w:t>
      </w:r>
      <w:r w:rsidRPr="00807A30">
        <w:rPr>
          <w:rFonts w:eastAsiaTheme="minorEastAsia"/>
          <w:w w:val="105"/>
          <w:sz w:val="24"/>
          <w:szCs w:val="24"/>
        </w:rPr>
        <w:t>the</w:t>
      </w:r>
      <w:r w:rsidRPr="00807A30">
        <w:rPr>
          <w:rFonts w:eastAsiaTheme="minorEastAsia"/>
          <w:spacing w:val="-8"/>
          <w:w w:val="105"/>
          <w:sz w:val="24"/>
          <w:szCs w:val="24"/>
        </w:rPr>
        <w:t xml:space="preserve"> </w:t>
      </w:r>
      <w:r w:rsidRPr="00807A30">
        <w:rPr>
          <w:rFonts w:eastAsiaTheme="minorEastAsia"/>
          <w:w w:val="105"/>
          <w:sz w:val="24"/>
          <w:szCs w:val="24"/>
        </w:rPr>
        <w:t>Borough of Bloomingdale</w:t>
      </w:r>
      <w:r w:rsidRPr="00807A30">
        <w:rPr>
          <w:rFonts w:eastAsiaTheme="minorEastAsia"/>
          <w:spacing w:val="-2"/>
          <w:w w:val="105"/>
          <w:sz w:val="24"/>
          <w:szCs w:val="24"/>
        </w:rPr>
        <w:t xml:space="preserve"> </w:t>
      </w:r>
      <w:r w:rsidRPr="00807A30">
        <w:rPr>
          <w:rFonts w:eastAsiaTheme="minorEastAsia"/>
          <w:w w:val="105"/>
          <w:sz w:val="24"/>
          <w:szCs w:val="24"/>
        </w:rPr>
        <w:t>has</w:t>
      </w:r>
      <w:r w:rsidRPr="00807A30">
        <w:rPr>
          <w:rFonts w:eastAsiaTheme="minorEastAsia"/>
          <w:spacing w:val="-8"/>
          <w:w w:val="105"/>
          <w:sz w:val="24"/>
          <w:szCs w:val="24"/>
        </w:rPr>
        <w:t xml:space="preserve"> </w:t>
      </w:r>
      <w:r w:rsidRPr="00807A30">
        <w:rPr>
          <w:rFonts w:eastAsiaTheme="minorEastAsia"/>
          <w:w w:val="105"/>
          <w:sz w:val="24"/>
          <w:szCs w:val="24"/>
        </w:rPr>
        <w:t>the</w:t>
      </w:r>
      <w:r w:rsidRPr="00807A30">
        <w:rPr>
          <w:rFonts w:eastAsiaTheme="minorEastAsia"/>
          <w:spacing w:val="-8"/>
          <w:w w:val="105"/>
          <w:sz w:val="24"/>
          <w:szCs w:val="24"/>
        </w:rPr>
        <w:t xml:space="preserve"> </w:t>
      </w:r>
      <w:r w:rsidRPr="00807A30">
        <w:rPr>
          <w:rFonts w:eastAsiaTheme="minorEastAsia"/>
          <w:w w:val="105"/>
          <w:sz w:val="24"/>
          <w:szCs w:val="24"/>
        </w:rPr>
        <w:t>need</w:t>
      </w:r>
      <w:r w:rsidRPr="00807A30">
        <w:rPr>
          <w:rFonts w:eastAsiaTheme="minorEastAsia"/>
          <w:spacing w:val="-4"/>
          <w:w w:val="105"/>
          <w:sz w:val="24"/>
          <w:szCs w:val="24"/>
        </w:rPr>
        <w:t xml:space="preserve"> </w:t>
      </w:r>
      <w:r w:rsidRPr="00807A30">
        <w:rPr>
          <w:rFonts w:eastAsiaTheme="minorEastAsia"/>
          <w:w w:val="105"/>
          <w:sz w:val="24"/>
          <w:szCs w:val="24"/>
        </w:rPr>
        <w:t xml:space="preserve">for mutual aid assistance for animal control in the case of disaster, fire, flooding, acts of </w:t>
      </w:r>
      <w:r w:rsidR="00807A30" w:rsidRPr="00807A30">
        <w:rPr>
          <w:rFonts w:eastAsiaTheme="minorEastAsia"/>
          <w:w w:val="105"/>
          <w:sz w:val="24"/>
          <w:szCs w:val="24"/>
        </w:rPr>
        <w:t>terrorism</w:t>
      </w:r>
      <w:r w:rsidRPr="00807A30">
        <w:rPr>
          <w:rFonts w:eastAsiaTheme="minorEastAsia"/>
          <w:w w:val="105"/>
          <w:sz w:val="24"/>
          <w:szCs w:val="24"/>
        </w:rPr>
        <w:t xml:space="preserve"> or any other true emergency in the communities served by Tyco or Bloomingdale;</w:t>
      </w:r>
      <w:r w:rsidRPr="00807A30">
        <w:rPr>
          <w:rFonts w:eastAsiaTheme="minorEastAsia"/>
          <w:spacing w:val="-15"/>
          <w:w w:val="105"/>
          <w:sz w:val="24"/>
          <w:szCs w:val="24"/>
        </w:rPr>
        <w:t xml:space="preserve"> </w:t>
      </w:r>
    </w:p>
    <w:p w:rsidR="00AF3050" w:rsidRPr="00807A30" w:rsidRDefault="00AF3050" w:rsidP="00AF3050">
      <w:pPr>
        <w:widowControl w:val="0"/>
        <w:kinsoku w:val="0"/>
        <w:overflowPunct w:val="0"/>
        <w:autoSpaceDE w:val="0"/>
        <w:autoSpaceDN w:val="0"/>
        <w:adjustRightInd w:val="0"/>
        <w:spacing w:before="167" w:line="256" w:lineRule="auto"/>
        <w:ind w:left="120" w:right="165" w:firstLine="711"/>
        <w:rPr>
          <w:rFonts w:eastAsiaTheme="minorEastAsia"/>
          <w:sz w:val="24"/>
          <w:szCs w:val="24"/>
        </w:rPr>
      </w:pPr>
      <w:r w:rsidRPr="00807A30">
        <w:rPr>
          <w:rFonts w:eastAsiaTheme="minorEastAsia"/>
          <w:b/>
          <w:bCs/>
          <w:w w:val="105"/>
          <w:sz w:val="24"/>
          <w:szCs w:val="24"/>
        </w:rPr>
        <w:t>WHEREAS,</w:t>
      </w:r>
      <w:r w:rsidRPr="00807A30">
        <w:rPr>
          <w:rFonts w:eastAsiaTheme="minorEastAsia"/>
          <w:b/>
          <w:bCs/>
          <w:spacing w:val="2"/>
          <w:w w:val="105"/>
          <w:sz w:val="24"/>
          <w:szCs w:val="24"/>
        </w:rPr>
        <w:t xml:space="preserve"> </w:t>
      </w:r>
      <w:r w:rsidRPr="00807A30">
        <w:rPr>
          <w:rFonts w:eastAsiaTheme="minorEastAsia"/>
          <w:w w:val="105"/>
          <w:sz w:val="24"/>
          <w:szCs w:val="24"/>
        </w:rPr>
        <w:t>Tyco Animal Control</w:t>
      </w:r>
      <w:r w:rsidRPr="00807A30">
        <w:rPr>
          <w:rFonts w:eastAsiaTheme="minorEastAsia"/>
          <w:spacing w:val="1"/>
          <w:w w:val="105"/>
          <w:sz w:val="24"/>
          <w:szCs w:val="24"/>
        </w:rPr>
        <w:t xml:space="preserve"> </w:t>
      </w:r>
      <w:r w:rsidRPr="00807A30">
        <w:rPr>
          <w:rFonts w:eastAsiaTheme="minorEastAsia"/>
          <w:w w:val="105"/>
          <w:sz w:val="24"/>
          <w:szCs w:val="24"/>
        </w:rPr>
        <w:t>has</w:t>
      </w:r>
      <w:r w:rsidRPr="00807A30">
        <w:rPr>
          <w:rFonts w:eastAsiaTheme="minorEastAsia"/>
          <w:spacing w:val="-9"/>
          <w:w w:val="105"/>
          <w:sz w:val="24"/>
          <w:szCs w:val="24"/>
        </w:rPr>
        <w:t xml:space="preserve"> </w:t>
      </w:r>
      <w:r w:rsidRPr="00807A30">
        <w:rPr>
          <w:rFonts w:eastAsiaTheme="minorEastAsia"/>
          <w:w w:val="105"/>
          <w:sz w:val="24"/>
          <w:szCs w:val="24"/>
        </w:rPr>
        <w:t>the</w:t>
      </w:r>
      <w:r w:rsidRPr="00807A30">
        <w:rPr>
          <w:rFonts w:eastAsiaTheme="minorEastAsia"/>
          <w:spacing w:val="-8"/>
          <w:w w:val="105"/>
          <w:sz w:val="24"/>
          <w:szCs w:val="24"/>
        </w:rPr>
        <w:t xml:space="preserve"> </w:t>
      </w:r>
      <w:r w:rsidRPr="00807A30">
        <w:rPr>
          <w:rFonts w:eastAsiaTheme="minorEastAsia"/>
          <w:w w:val="105"/>
          <w:sz w:val="24"/>
          <w:szCs w:val="24"/>
        </w:rPr>
        <w:t>ability</w:t>
      </w:r>
      <w:r w:rsidRPr="00807A30">
        <w:rPr>
          <w:rFonts w:eastAsiaTheme="minorEastAsia"/>
          <w:spacing w:val="-23"/>
          <w:w w:val="105"/>
          <w:sz w:val="24"/>
          <w:szCs w:val="24"/>
        </w:rPr>
        <w:t xml:space="preserve"> </w:t>
      </w:r>
      <w:r w:rsidRPr="00807A30">
        <w:rPr>
          <w:rFonts w:eastAsiaTheme="minorEastAsia"/>
          <w:w w:val="105"/>
          <w:sz w:val="24"/>
          <w:szCs w:val="24"/>
        </w:rPr>
        <w:t>to</w:t>
      </w:r>
      <w:r w:rsidRPr="00807A30">
        <w:rPr>
          <w:rFonts w:eastAsiaTheme="minorEastAsia"/>
          <w:spacing w:val="-11"/>
          <w:w w:val="105"/>
          <w:sz w:val="24"/>
          <w:szCs w:val="24"/>
        </w:rPr>
        <w:t xml:space="preserve"> </w:t>
      </w:r>
      <w:r w:rsidRPr="00807A30">
        <w:rPr>
          <w:rFonts w:eastAsiaTheme="minorEastAsia"/>
          <w:w w:val="105"/>
          <w:sz w:val="24"/>
          <w:szCs w:val="24"/>
        </w:rPr>
        <w:t>provide emergency</w:t>
      </w:r>
      <w:r w:rsidRPr="00807A30">
        <w:rPr>
          <w:rFonts w:eastAsiaTheme="minorEastAsia"/>
          <w:spacing w:val="6"/>
          <w:w w:val="105"/>
          <w:sz w:val="24"/>
          <w:szCs w:val="24"/>
        </w:rPr>
        <w:t xml:space="preserve"> shelter, equipment and personnel, if available, for </w:t>
      </w:r>
      <w:r w:rsidRPr="00807A30">
        <w:rPr>
          <w:rFonts w:eastAsiaTheme="minorEastAsia"/>
          <w:w w:val="105"/>
          <w:sz w:val="24"/>
          <w:szCs w:val="24"/>
        </w:rPr>
        <w:t>animal</w:t>
      </w:r>
      <w:r w:rsidRPr="00807A30">
        <w:rPr>
          <w:rFonts w:eastAsiaTheme="minorEastAsia"/>
          <w:w w:val="104"/>
          <w:sz w:val="24"/>
          <w:szCs w:val="24"/>
        </w:rPr>
        <w:t xml:space="preserve"> </w:t>
      </w:r>
      <w:r w:rsidRPr="00807A30">
        <w:rPr>
          <w:rFonts w:eastAsiaTheme="minorEastAsia"/>
          <w:w w:val="105"/>
          <w:sz w:val="24"/>
          <w:szCs w:val="24"/>
        </w:rPr>
        <w:t>control</w:t>
      </w:r>
      <w:r w:rsidRPr="00807A30">
        <w:rPr>
          <w:rFonts w:eastAsiaTheme="minorEastAsia"/>
          <w:spacing w:val="-4"/>
          <w:w w:val="105"/>
          <w:sz w:val="24"/>
          <w:szCs w:val="24"/>
        </w:rPr>
        <w:t xml:space="preserve"> </w:t>
      </w:r>
      <w:r w:rsidRPr="00807A30">
        <w:rPr>
          <w:rFonts w:eastAsiaTheme="minorEastAsia"/>
          <w:w w:val="105"/>
          <w:sz w:val="24"/>
          <w:szCs w:val="24"/>
        </w:rPr>
        <w:t>services;</w:t>
      </w:r>
      <w:r w:rsidRPr="00807A30">
        <w:rPr>
          <w:rFonts w:eastAsiaTheme="minorEastAsia"/>
          <w:spacing w:val="-4"/>
          <w:w w:val="105"/>
          <w:sz w:val="24"/>
          <w:szCs w:val="24"/>
        </w:rPr>
        <w:t xml:space="preserve"> </w:t>
      </w:r>
      <w:r w:rsidRPr="00807A30">
        <w:rPr>
          <w:rFonts w:eastAsiaTheme="minorEastAsia"/>
          <w:w w:val="105"/>
          <w:sz w:val="24"/>
          <w:szCs w:val="24"/>
        </w:rPr>
        <w:t>and</w:t>
      </w:r>
    </w:p>
    <w:p w:rsidR="00AF3050" w:rsidRPr="00807A30" w:rsidRDefault="00AF3050" w:rsidP="00AF3050">
      <w:pPr>
        <w:widowControl w:val="0"/>
        <w:kinsoku w:val="0"/>
        <w:overflowPunct w:val="0"/>
        <w:autoSpaceDE w:val="0"/>
        <w:autoSpaceDN w:val="0"/>
        <w:adjustRightInd w:val="0"/>
        <w:spacing w:before="174" w:line="261" w:lineRule="auto"/>
        <w:ind w:left="113" w:right="165" w:firstLine="718"/>
        <w:rPr>
          <w:rFonts w:eastAsiaTheme="minorEastAsia"/>
          <w:sz w:val="24"/>
          <w:szCs w:val="24"/>
        </w:rPr>
      </w:pPr>
      <w:r w:rsidRPr="00807A30">
        <w:rPr>
          <w:rFonts w:eastAsiaTheme="minorEastAsia"/>
          <w:b/>
          <w:bCs/>
          <w:w w:val="105"/>
          <w:sz w:val="24"/>
          <w:szCs w:val="24"/>
        </w:rPr>
        <w:t>WHEREAS,</w:t>
      </w:r>
      <w:r w:rsidRPr="00807A30">
        <w:rPr>
          <w:rFonts w:eastAsiaTheme="minorEastAsia"/>
          <w:b/>
          <w:bCs/>
          <w:spacing w:val="2"/>
          <w:w w:val="105"/>
          <w:sz w:val="24"/>
          <w:szCs w:val="24"/>
        </w:rPr>
        <w:t xml:space="preserve"> </w:t>
      </w:r>
      <w:r w:rsidRPr="00807A30">
        <w:rPr>
          <w:rFonts w:eastAsiaTheme="minorEastAsia"/>
          <w:w w:val="105"/>
          <w:sz w:val="24"/>
          <w:szCs w:val="24"/>
        </w:rPr>
        <w:t>the</w:t>
      </w:r>
      <w:r w:rsidRPr="00807A30">
        <w:rPr>
          <w:rFonts w:eastAsiaTheme="minorEastAsia"/>
          <w:spacing w:val="-10"/>
          <w:w w:val="105"/>
          <w:sz w:val="24"/>
          <w:szCs w:val="24"/>
        </w:rPr>
        <w:t xml:space="preserve"> </w:t>
      </w:r>
      <w:r w:rsidRPr="00807A30">
        <w:rPr>
          <w:rFonts w:eastAsiaTheme="minorEastAsia"/>
          <w:w w:val="105"/>
          <w:sz w:val="24"/>
          <w:szCs w:val="24"/>
        </w:rPr>
        <w:t>Borough</w:t>
      </w:r>
      <w:r w:rsidRPr="00807A30">
        <w:rPr>
          <w:rFonts w:eastAsiaTheme="minorEastAsia"/>
          <w:spacing w:val="4"/>
          <w:w w:val="105"/>
          <w:sz w:val="24"/>
          <w:szCs w:val="24"/>
        </w:rPr>
        <w:t xml:space="preserve"> </w:t>
      </w:r>
      <w:r w:rsidRPr="00807A30">
        <w:rPr>
          <w:rFonts w:eastAsiaTheme="minorEastAsia"/>
          <w:w w:val="105"/>
          <w:sz w:val="24"/>
          <w:szCs w:val="24"/>
        </w:rPr>
        <w:t>of</w:t>
      </w:r>
      <w:r w:rsidRPr="00807A30">
        <w:rPr>
          <w:rFonts w:eastAsiaTheme="minorEastAsia"/>
          <w:spacing w:val="-15"/>
          <w:w w:val="105"/>
          <w:sz w:val="24"/>
          <w:szCs w:val="24"/>
        </w:rPr>
        <w:t xml:space="preserve"> </w:t>
      </w:r>
      <w:r w:rsidRPr="00807A30">
        <w:rPr>
          <w:rFonts w:eastAsiaTheme="minorEastAsia"/>
          <w:w w:val="105"/>
          <w:sz w:val="24"/>
          <w:szCs w:val="24"/>
        </w:rPr>
        <w:t>Bloomingdale</w:t>
      </w:r>
      <w:r w:rsidRPr="00807A30">
        <w:rPr>
          <w:rFonts w:eastAsiaTheme="minorEastAsia"/>
          <w:spacing w:val="2"/>
          <w:w w:val="105"/>
          <w:sz w:val="24"/>
          <w:szCs w:val="24"/>
        </w:rPr>
        <w:t xml:space="preserve"> Animal Control </w:t>
      </w:r>
      <w:r w:rsidRPr="00807A30">
        <w:rPr>
          <w:rFonts w:eastAsiaTheme="minorEastAsia"/>
          <w:w w:val="105"/>
          <w:sz w:val="24"/>
          <w:szCs w:val="24"/>
        </w:rPr>
        <w:t>and</w:t>
      </w:r>
      <w:r w:rsidRPr="00807A30">
        <w:rPr>
          <w:rFonts w:eastAsiaTheme="minorEastAsia"/>
          <w:spacing w:val="-21"/>
          <w:w w:val="105"/>
          <w:sz w:val="24"/>
          <w:szCs w:val="24"/>
        </w:rPr>
        <w:t xml:space="preserve"> </w:t>
      </w:r>
      <w:r w:rsidRPr="00807A30">
        <w:rPr>
          <w:rFonts w:eastAsiaTheme="minorEastAsia"/>
          <w:w w:val="105"/>
          <w:sz w:val="24"/>
          <w:szCs w:val="24"/>
        </w:rPr>
        <w:t xml:space="preserve"> Tyco Animal Control wish</w:t>
      </w:r>
      <w:r w:rsidRPr="00807A30">
        <w:rPr>
          <w:rFonts w:eastAsiaTheme="minorEastAsia"/>
          <w:spacing w:val="-9"/>
          <w:w w:val="105"/>
          <w:sz w:val="24"/>
          <w:szCs w:val="24"/>
        </w:rPr>
        <w:t xml:space="preserve"> </w:t>
      </w:r>
      <w:r w:rsidRPr="00807A30">
        <w:rPr>
          <w:rFonts w:eastAsiaTheme="minorEastAsia"/>
          <w:w w:val="105"/>
          <w:sz w:val="24"/>
          <w:szCs w:val="24"/>
        </w:rPr>
        <w:t>to</w:t>
      </w:r>
      <w:r w:rsidRPr="00807A30">
        <w:rPr>
          <w:rFonts w:eastAsiaTheme="minorEastAsia"/>
          <w:spacing w:val="7"/>
          <w:w w:val="105"/>
          <w:sz w:val="24"/>
          <w:szCs w:val="24"/>
        </w:rPr>
        <w:t xml:space="preserve"> </w:t>
      </w:r>
      <w:r w:rsidRPr="00807A30">
        <w:rPr>
          <w:rFonts w:eastAsiaTheme="minorEastAsia"/>
          <w:w w:val="105"/>
          <w:sz w:val="24"/>
          <w:szCs w:val="24"/>
        </w:rPr>
        <w:t>enter into</w:t>
      </w:r>
      <w:r w:rsidRPr="00807A30">
        <w:rPr>
          <w:rFonts w:eastAsiaTheme="minorEastAsia"/>
          <w:spacing w:val="4"/>
          <w:w w:val="105"/>
          <w:sz w:val="24"/>
          <w:szCs w:val="24"/>
        </w:rPr>
        <w:t xml:space="preserve"> </w:t>
      </w:r>
      <w:r w:rsidRPr="00807A30">
        <w:rPr>
          <w:rFonts w:eastAsiaTheme="minorEastAsia"/>
          <w:w w:val="105"/>
          <w:sz w:val="24"/>
          <w:szCs w:val="24"/>
        </w:rPr>
        <w:t>an</w:t>
      </w:r>
      <w:r w:rsidRPr="00807A30">
        <w:rPr>
          <w:rFonts w:eastAsiaTheme="minorEastAsia"/>
          <w:spacing w:val="1"/>
          <w:w w:val="105"/>
          <w:sz w:val="24"/>
          <w:szCs w:val="24"/>
        </w:rPr>
        <w:t xml:space="preserve"> mutual aid </w:t>
      </w:r>
      <w:r w:rsidRPr="00807A30">
        <w:rPr>
          <w:rFonts w:eastAsiaTheme="minorEastAsia"/>
          <w:w w:val="105"/>
          <w:sz w:val="24"/>
          <w:szCs w:val="24"/>
        </w:rPr>
        <w:t>agreement</w:t>
      </w:r>
      <w:r w:rsidRPr="00807A30">
        <w:rPr>
          <w:rFonts w:eastAsiaTheme="minorEastAsia"/>
          <w:spacing w:val="9"/>
          <w:w w:val="105"/>
          <w:sz w:val="24"/>
          <w:szCs w:val="24"/>
        </w:rPr>
        <w:t xml:space="preserve"> </w:t>
      </w:r>
      <w:r w:rsidRPr="00807A30">
        <w:rPr>
          <w:rFonts w:eastAsiaTheme="minorEastAsia"/>
          <w:w w:val="105"/>
          <w:sz w:val="24"/>
          <w:szCs w:val="24"/>
        </w:rPr>
        <w:t>setting</w:t>
      </w:r>
      <w:r w:rsidRPr="00807A30">
        <w:rPr>
          <w:rFonts w:eastAsiaTheme="minorEastAsia"/>
          <w:spacing w:val="-7"/>
          <w:w w:val="105"/>
          <w:sz w:val="24"/>
          <w:szCs w:val="24"/>
        </w:rPr>
        <w:t xml:space="preserve"> </w:t>
      </w:r>
      <w:r w:rsidRPr="00807A30">
        <w:rPr>
          <w:rFonts w:eastAsiaTheme="minorEastAsia"/>
          <w:w w:val="105"/>
          <w:sz w:val="24"/>
          <w:szCs w:val="24"/>
        </w:rPr>
        <w:t>forth</w:t>
      </w:r>
      <w:r w:rsidRPr="00807A30">
        <w:rPr>
          <w:rFonts w:eastAsiaTheme="minorEastAsia"/>
          <w:spacing w:val="-16"/>
          <w:w w:val="105"/>
          <w:sz w:val="24"/>
          <w:szCs w:val="24"/>
        </w:rPr>
        <w:t xml:space="preserve"> </w:t>
      </w:r>
      <w:r w:rsidRPr="00807A30">
        <w:rPr>
          <w:rFonts w:eastAsiaTheme="minorEastAsia"/>
          <w:w w:val="105"/>
          <w:sz w:val="24"/>
          <w:szCs w:val="24"/>
        </w:rPr>
        <w:t>the</w:t>
      </w:r>
      <w:r w:rsidRPr="00807A30">
        <w:rPr>
          <w:rFonts w:eastAsiaTheme="minorEastAsia"/>
          <w:spacing w:val="-5"/>
          <w:w w:val="105"/>
          <w:sz w:val="24"/>
          <w:szCs w:val="24"/>
        </w:rPr>
        <w:t xml:space="preserve"> </w:t>
      </w:r>
      <w:r w:rsidRPr="00807A30">
        <w:rPr>
          <w:rFonts w:eastAsiaTheme="minorEastAsia"/>
          <w:w w:val="105"/>
          <w:sz w:val="24"/>
          <w:szCs w:val="24"/>
        </w:rPr>
        <w:t>terms</w:t>
      </w:r>
      <w:r w:rsidRPr="00807A30">
        <w:rPr>
          <w:rFonts w:eastAsiaTheme="minorEastAsia"/>
          <w:spacing w:val="7"/>
          <w:w w:val="105"/>
          <w:sz w:val="24"/>
          <w:szCs w:val="24"/>
        </w:rPr>
        <w:t xml:space="preserve"> </w:t>
      </w:r>
      <w:r w:rsidRPr="00807A30">
        <w:rPr>
          <w:rFonts w:eastAsiaTheme="minorEastAsia"/>
          <w:w w:val="105"/>
          <w:sz w:val="24"/>
          <w:szCs w:val="24"/>
        </w:rPr>
        <w:t>and</w:t>
      </w:r>
      <w:r w:rsidRPr="00807A30">
        <w:rPr>
          <w:rFonts w:eastAsiaTheme="minorEastAsia"/>
          <w:spacing w:val="-2"/>
          <w:w w:val="105"/>
          <w:sz w:val="24"/>
          <w:szCs w:val="24"/>
        </w:rPr>
        <w:t xml:space="preserve"> </w:t>
      </w:r>
      <w:r w:rsidRPr="00807A30">
        <w:rPr>
          <w:rFonts w:eastAsiaTheme="minorEastAsia"/>
          <w:w w:val="105"/>
          <w:sz w:val="24"/>
          <w:szCs w:val="24"/>
        </w:rPr>
        <w:t>conditions</w:t>
      </w:r>
      <w:r w:rsidRPr="00807A30">
        <w:rPr>
          <w:rFonts w:eastAsiaTheme="minorEastAsia"/>
          <w:spacing w:val="-3"/>
          <w:w w:val="105"/>
          <w:sz w:val="24"/>
          <w:szCs w:val="24"/>
        </w:rPr>
        <w:t xml:space="preserve"> </w:t>
      </w:r>
      <w:r w:rsidRPr="00807A30">
        <w:rPr>
          <w:rFonts w:eastAsiaTheme="minorEastAsia"/>
          <w:w w:val="105"/>
          <w:sz w:val="24"/>
          <w:szCs w:val="24"/>
        </w:rPr>
        <w:t>upon</w:t>
      </w:r>
      <w:r w:rsidRPr="00807A30">
        <w:rPr>
          <w:rFonts w:eastAsiaTheme="minorEastAsia"/>
          <w:spacing w:val="-2"/>
          <w:w w:val="105"/>
          <w:sz w:val="24"/>
          <w:szCs w:val="24"/>
        </w:rPr>
        <w:t xml:space="preserve"> </w:t>
      </w:r>
      <w:r w:rsidRPr="00807A30">
        <w:rPr>
          <w:rFonts w:eastAsiaTheme="minorEastAsia"/>
          <w:w w:val="105"/>
          <w:sz w:val="24"/>
          <w:szCs w:val="24"/>
        </w:rPr>
        <w:t>which</w:t>
      </w:r>
      <w:r w:rsidRPr="00807A30">
        <w:rPr>
          <w:rFonts w:eastAsiaTheme="minorEastAsia"/>
          <w:spacing w:val="3"/>
          <w:w w:val="105"/>
          <w:sz w:val="24"/>
          <w:szCs w:val="24"/>
        </w:rPr>
        <w:t xml:space="preserve"> </w:t>
      </w:r>
      <w:r w:rsidRPr="00807A30">
        <w:rPr>
          <w:rFonts w:eastAsiaTheme="minorEastAsia"/>
          <w:w w:val="105"/>
          <w:sz w:val="24"/>
          <w:szCs w:val="24"/>
        </w:rPr>
        <w:t>said</w:t>
      </w:r>
      <w:r w:rsidRPr="00807A30">
        <w:rPr>
          <w:rFonts w:eastAsiaTheme="minorEastAsia"/>
          <w:spacing w:val="-7"/>
          <w:w w:val="105"/>
          <w:sz w:val="24"/>
          <w:szCs w:val="24"/>
        </w:rPr>
        <w:t xml:space="preserve"> </w:t>
      </w:r>
      <w:r w:rsidRPr="00807A30">
        <w:rPr>
          <w:rFonts w:eastAsiaTheme="minorEastAsia"/>
          <w:w w:val="105"/>
          <w:sz w:val="24"/>
          <w:szCs w:val="24"/>
        </w:rPr>
        <w:t>services</w:t>
      </w:r>
      <w:r w:rsidRPr="00807A30">
        <w:rPr>
          <w:rFonts w:eastAsiaTheme="minorEastAsia"/>
          <w:spacing w:val="2"/>
          <w:w w:val="105"/>
          <w:sz w:val="24"/>
          <w:szCs w:val="24"/>
        </w:rPr>
        <w:t xml:space="preserve"> </w:t>
      </w:r>
      <w:r w:rsidRPr="00807A30">
        <w:rPr>
          <w:rFonts w:eastAsiaTheme="minorEastAsia"/>
          <w:w w:val="105"/>
          <w:sz w:val="24"/>
          <w:szCs w:val="24"/>
        </w:rPr>
        <w:t>will</w:t>
      </w:r>
      <w:r w:rsidRPr="00807A30">
        <w:rPr>
          <w:rFonts w:eastAsiaTheme="minorEastAsia"/>
          <w:spacing w:val="-9"/>
          <w:w w:val="105"/>
          <w:sz w:val="24"/>
          <w:szCs w:val="24"/>
        </w:rPr>
        <w:t xml:space="preserve"> </w:t>
      </w:r>
      <w:r w:rsidRPr="00807A30">
        <w:rPr>
          <w:rFonts w:eastAsiaTheme="minorEastAsia"/>
          <w:w w:val="105"/>
          <w:sz w:val="24"/>
          <w:szCs w:val="24"/>
        </w:rPr>
        <w:t>be</w:t>
      </w:r>
      <w:r w:rsidRPr="00807A30">
        <w:rPr>
          <w:rFonts w:eastAsiaTheme="minorEastAsia"/>
          <w:spacing w:val="-4"/>
          <w:w w:val="105"/>
          <w:sz w:val="24"/>
          <w:szCs w:val="24"/>
        </w:rPr>
        <w:t xml:space="preserve"> </w:t>
      </w:r>
      <w:r w:rsidRPr="00807A30">
        <w:rPr>
          <w:rFonts w:eastAsiaTheme="minorEastAsia"/>
          <w:w w:val="105"/>
          <w:sz w:val="24"/>
          <w:szCs w:val="24"/>
        </w:rPr>
        <w:t>provided</w:t>
      </w:r>
      <w:r w:rsidRPr="00807A30">
        <w:rPr>
          <w:rFonts w:eastAsiaTheme="minorEastAsia"/>
          <w:w w:val="104"/>
          <w:sz w:val="24"/>
          <w:szCs w:val="24"/>
        </w:rPr>
        <w:t xml:space="preserve"> </w:t>
      </w:r>
      <w:r w:rsidRPr="00807A30">
        <w:rPr>
          <w:rFonts w:eastAsiaTheme="minorEastAsia"/>
          <w:w w:val="105"/>
          <w:sz w:val="24"/>
          <w:szCs w:val="24"/>
        </w:rPr>
        <w:t>by</w:t>
      </w:r>
      <w:r w:rsidRPr="00807A30">
        <w:rPr>
          <w:rFonts w:eastAsiaTheme="minorEastAsia"/>
          <w:spacing w:val="1"/>
          <w:w w:val="105"/>
          <w:sz w:val="24"/>
          <w:szCs w:val="24"/>
        </w:rPr>
        <w:t xml:space="preserve"> </w:t>
      </w:r>
      <w:r w:rsidRPr="00807A30">
        <w:rPr>
          <w:rFonts w:eastAsiaTheme="minorEastAsia"/>
          <w:w w:val="105"/>
          <w:sz w:val="24"/>
          <w:szCs w:val="24"/>
        </w:rPr>
        <w:t>Tyco Animal Control;</w:t>
      </w:r>
      <w:r w:rsidRPr="00807A30">
        <w:rPr>
          <w:rFonts w:eastAsiaTheme="minorEastAsia"/>
          <w:spacing w:val="14"/>
          <w:w w:val="105"/>
          <w:sz w:val="24"/>
          <w:szCs w:val="24"/>
        </w:rPr>
        <w:t xml:space="preserve"> </w:t>
      </w:r>
      <w:r w:rsidRPr="00807A30">
        <w:rPr>
          <w:rFonts w:eastAsiaTheme="minorEastAsia"/>
          <w:w w:val="105"/>
          <w:sz w:val="24"/>
          <w:szCs w:val="24"/>
        </w:rPr>
        <w:t>and</w:t>
      </w:r>
    </w:p>
    <w:p w:rsidR="00AF3050" w:rsidRPr="00807A30" w:rsidRDefault="00AF3050" w:rsidP="00AF3050">
      <w:pPr>
        <w:widowControl w:val="0"/>
        <w:kinsoku w:val="0"/>
        <w:overflowPunct w:val="0"/>
        <w:autoSpaceDE w:val="0"/>
        <w:autoSpaceDN w:val="0"/>
        <w:adjustRightInd w:val="0"/>
        <w:spacing w:before="181" w:line="253" w:lineRule="auto"/>
        <w:ind w:left="113" w:right="165" w:firstLine="718"/>
        <w:rPr>
          <w:rFonts w:eastAsiaTheme="minorEastAsia"/>
          <w:w w:val="105"/>
          <w:sz w:val="24"/>
          <w:szCs w:val="24"/>
        </w:rPr>
      </w:pPr>
      <w:r w:rsidRPr="00807A30">
        <w:rPr>
          <w:rFonts w:eastAsiaTheme="minorEastAsia"/>
          <w:b/>
          <w:bCs/>
          <w:w w:val="105"/>
          <w:sz w:val="24"/>
          <w:szCs w:val="24"/>
        </w:rPr>
        <w:t>NOW,</w:t>
      </w:r>
      <w:r w:rsidRPr="00807A30">
        <w:rPr>
          <w:rFonts w:eastAsiaTheme="minorEastAsia"/>
          <w:b/>
          <w:bCs/>
          <w:spacing w:val="-5"/>
          <w:w w:val="105"/>
          <w:sz w:val="24"/>
          <w:szCs w:val="24"/>
        </w:rPr>
        <w:t xml:space="preserve"> </w:t>
      </w:r>
      <w:r w:rsidRPr="00807A30">
        <w:rPr>
          <w:rFonts w:eastAsiaTheme="minorEastAsia"/>
          <w:b/>
          <w:bCs/>
          <w:w w:val="105"/>
          <w:sz w:val="24"/>
          <w:szCs w:val="24"/>
        </w:rPr>
        <w:t>THEREFORE,</w:t>
      </w:r>
      <w:r w:rsidRPr="00807A30">
        <w:rPr>
          <w:rFonts w:eastAsiaTheme="minorEastAsia"/>
          <w:b/>
          <w:bCs/>
          <w:spacing w:val="6"/>
          <w:w w:val="105"/>
          <w:sz w:val="24"/>
          <w:szCs w:val="24"/>
        </w:rPr>
        <w:t xml:space="preserve"> </w:t>
      </w:r>
      <w:r w:rsidRPr="00807A30">
        <w:rPr>
          <w:rFonts w:eastAsiaTheme="minorEastAsia"/>
          <w:b/>
          <w:bCs/>
          <w:w w:val="105"/>
          <w:sz w:val="24"/>
          <w:szCs w:val="24"/>
        </w:rPr>
        <w:t>BE</w:t>
      </w:r>
      <w:r w:rsidRPr="00807A30">
        <w:rPr>
          <w:rFonts w:eastAsiaTheme="minorEastAsia"/>
          <w:b/>
          <w:bCs/>
          <w:spacing w:val="-16"/>
          <w:w w:val="105"/>
          <w:sz w:val="24"/>
          <w:szCs w:val="24"/>
        </w:rPr>
        <w:t xml:space="preserve"> </w:t>
      </w:r>
      <w:r w:rsidRPr="00807A30">
        <w:rPr>
          <w:rFonts w:eastAsiaTheme="minorEastAsia"/>
          <w:b/>
          <w:bCs/>
          <w:spacing w:val="-9"/>
          <w:w w:val="105"/>
          <w:sz w:val="24"/>
          <w:szCs w:val="24"/>
        </w:rPr>
        <w:t>I</w:t>
      </w:r>
      <w:r w:rsidRPr="00807A30">
        <w:rPr>
          <w:rFonts w:eastAsiaTheme="minorEastAsia"/>
          <w:b/>
          <w:bCs/>
          <w:spacing w:val="-10"/>
          <w:w w:val="105"/>
          <w:sz w:val="24"/>
          <w:szCs w:val="24"/>
        </w:rPr>
        <w:t>T</w:t>
      </w:r>
      <w:r w:rsidRPr="00807A30">
        <w:rPr>
          <w:rFonts w:eastAsiaTheme="minorEastAsia"/>
          <w:b/>
          <w:bCs/>
          <w:spacing w:val="-21"/>
          <w:w w:val="105"/>
          <w:sz w:val="24"/>
          <w:szCs w:val="24"/>
        </w:rPr>
        <w:t xml:space="preserve"> </w:t>
      </w:r>
      <w:r w:rsidRPr="00807A30">
        <w:rPr>
          <w:rFonts w:eastAsiaTheme="minorEastAsia"/>
          <w:b/>
          <w:bCs/>
          <w:w w:val="105"/>
          <w:sz w:val="24"/>
          <w:szCs w:val="24"/>
        </w:rPr>
        <w:t>RESOLVED,</w:t>
      </w:r>
      <w:r w:rsidRPr="00807A30">
        <w:rPr>
          <w:rFonts w:eastAsiaTheme="minorEastAsia"/>
          <w:b/>
          <w:bCs/>
          <w:spacing w:val="8"/>
          <w:w w:val="105"/>
          <w:sz w:val="24"/>
          <w:szCs w:val="24"/>
        </w:rPr>
        <w:t xml:space="preserve"> </w:t>
      </w:r>
      <w:r w:rsidRPr="00807A30">
        <w:rPr>
          <w:rFonts w:eastAsiaTheme="minorEastAsia"/>
          <w:w w:val="105"/>
          <w:sz w:val="24"/>
          <w:szCs w:val="24"/>
        </w:rPr>
        <w:t>by</w:t>
      </w:r>
      <w:r w:rsidRPr="00807A30">
        <w:rPr>
          <w:rFonts w:eastAsiaTheme="minorEastAsia"/>
          <w:spacing w:val="-15"/>
          <w:w w:val="105"/>
          <w:sz w:val="24"/>
          <w:szCs w:val="24"/>
        </w:rPr>
        <w:t xml:space="preserve"> </w:t>
      </w:r>
      <w:r w:rsidRPr="00807A30">
        <w:rPr>
          <w:rFonts w:eastAsiaTheme="minorEastAsia"/>
          <w:w w:val="105"/>
          <w:sz w:val="24"/>
          <w:szCs w:val="24"/>
        </w:rPr>
        <w:t>the</w:t>
      </w:r>
      <w:r w:rsidRPr="00807A30">
        <w:rPr>
          <w:rFonts w:eastAsiaTheme="minorEastAsia"/>
          <w:spacing w:val="-7"/>
          <w:w w:val="105"/>
          <w:sz w:val="24"/>
          <w:szCs w:val="24"/>
        </w:rPr>
        <w:t xml:space="preserve"> Governing Body of the Borough of Bloomingdale, County of Passaic</w:t>
      </w:r>
      <w:r w:rsidRPr="00807A30">
        <w:rPr>
          <w:rFonts w:eastAsiaTheme="minorEastAsia"/>
          <w:spacing w:val="21"/>
          <w:w w:val="105"/>
          <w:sz w:val="24"/>
          <w:szCs w:val="24"/>
        </w:rPr>
        <w:t xml:space="preserve"> </w:t>
      </w:r>
      <w:r w:rsidRPr="00807A30">
        <w:rPr>
          <w:rFonts w:eastAsiaTheme="minorEastAsia"/>
          <w:w w:val="105"/>
          <w:sz w:val="24"/>
          <w:szCs w:val="24"/>
        </w:rPr>
        <w:t>and</w:t>
      </w:r>
      <w:r w:rsidRPr="00807A30">
        <w:rPr>
          <w:rFonts w:eastAsiaTheme="minorEastAsia"/>
          <w:spacing w:val="-3"/>
          <w:w w:val="105"/>
          <w:sz w:val="24"/>
          <w:szCs w:val="24"/>
        </w:rPr>
        <w:t xml:space="preserve"> </w:t>
      </w:r>
      <w:r w:rsidRPr="00807A30">
        <w:rPr>
          <w:rFonts w:eastAsiaTheme="minorEastAsia"/>
          <w:w w:val="105"/>
          <w:sz w:val="24"/>
          <w:szCs w:val="24"/>
        </w:rPr>
        <w:t>State</w:t>
      </w:r>
      <w:r w:rsidRPr="00807A30">
        <w:rPr>
          <w:rFonts w:eastAsiaTheme="minorEastAsia"/>
          <w:spacing w:val="-7"/>
          <w:w w:val="105"/>
          <w:sz w:val="24"/>
          <w:szCs w:val="24"/>
        </w:rPr>
        <w:t xml:space="preserve"> </w:t>
      </w:r>
      <w:r w:rsidRPr="00807A30">
        <w:rPr>
          <w:rFonts w:eastAsiaTheme="minorEastAsia"/>
          <w:w w:val="105"/>
          <w:sz w:val="24"/>
          <w:szCs w:val="24"/>
        </w:rPr>
        <w:t>of</w:t>
      </w:r>
      <w:r w:rsidRPr="00807A30">
        <w:rPr>
          <w:rFonts w:eastAsiaTheme="minorEastAsia"/>
          <w:spacing w:val="-25"/>
          <w:w w:val="105"/>
          <w:sz w:val="24"/>
          <w:szCs w:val="24"/>
        </w:rPr>
        <w:t xml:space="preserve"> </w:t>
      </w:r>
      <w:r w:rsidRPr="00807A30">
        <w:rPr>
          <w:rFonts w:eastAsiaTheme="minorEastAsia"/>
          <w:w w:val="105"/>
          <w:sz w:val="24"/>
          <w:szCs w:val="24"/>
        </w:rPr>
        <w:t>New</w:t>
      </w:r>
      <w:r w:rsidRPr="00807A30">
        <w:rPr>
          <w:rFonts w:eastAsiaTheme="minorEastAsia"/>
          <w:spacing w:val="3"/>
          <w:w w:val="105"/>
          <w:sz w:val="24"/>
          <w:szCs w:val="24"/>
        </w:rPr>
        <w:t xml:space="preserve"> </w:t>
      </w:r>
      <w:r w:rsidRPr="00807A30">
        <w:rPr>
          <w:rFonts w:eastAsiaTheme="minorEastAsia"/>
          <w:w w:val="105"/>
          <w:sz w:val="24"/>
          <w:szCs w:val="24"/>
        </w:rPr>
        <w:t>Jersey,</w:t>
      </w:r>
      <w:r w:rsidRPr="00807A30">
        <w:rPr>
          <w:rFonts w:eastAsiaTheme="minorEastAsia"/>
          <w:spacing w:val="10"/>
          <w:w w:val="105"/>
          <w:sz w:val="24"/>
          <w:szCs w:val="24"/>
        </w:rPr>
        <w:t xml:space="preserve"> </w:t>
      </w:r>
      <w:r w:rsidRPr="00807A30">
        <w:rPr>
          <w:rFonts w:eastAsiaTheme="minorEastAsia"/>
          <w:w w:val="105"/>
          <w:sz w:val="24"/>
          <w:szCs w:val="24"/>
        </w:rPr>
        <w:t>as</w:t>
      </w:r>
      <w:r w:rsidRPr="00807A30">
        <w:rPr>
          <w:rFonts w:eastAsiaTheme="minorEastAsia"/>
          <w:spacing w:val="-5"/>
          <w:w w:val="105"/>
          <w:sz w:val="24"/>
          <w:szCs w:val="24"/>
        </w:rPr>
        <w:t xml:space="preserve"> </w:t>
      </w:r>
      <w:r w:rsidRPr="00807A30">
        <w:rPr>
          <w:rFonts w:eastAsiaTheme="minorEastAsia"/>
          <w:w w:val="105"/>
          <w:sz w:val="24"/>
          <w:szCs w:val="24"/>
        </w:rPr>
        <w:t>follows:</w:t>
      </w:r>
    </w:p>
    <w:p w:rsidR="00AF3050" w:rsidRPr="00807A30" w:rsidRDefault="00AF3050" w:rsidP="00AF3050">
      <w:pPr>
        <w:widowControl w:val="0"/>
        <w:autoSpaceDE w:val="0"/>
        <w:autoSpaceDN w:val="0"/>
        <w:adjustRightInd w:val="0"/>
        <w:rPr>
          <w:rFonts w:eastAsiaTheme="minorEastAsia"/>
          <w:w w:val="105"/>
          <w:sz w:val="24"/>
          <w:szCs w:val="24"/>
        </w:rPr>
      </w:pPr>
    </w:p>
    <w:p w:rsidR="00AF3050" w:rsidRPr="00807A30" w:rsidRDefault="00AF3050" w:rsidP="00AF3050">
      <w:pPr>
        <w:widowControl w:val="0"/>
        <w:autoSpaceDE w:val="0"/>
        <w:autoSpaceDN w:val="0"/>
        <w:adjustRightInd w:val="0"/>
        <w:rPr>
          <w:rFonts w:eastAsiaTheme="minorEastAsia"/>
          <w:b/>
          <w:i/>
          <w:sz w:val="24"/>
          <w:szCs w:val="24"/>
        </w:rPr>
      </w:pPr>
      <w:r w:rsidRPr="00807A30">
        <w:rPr>
          <w:rFonts w:eastAsiaTheme="minorEastAsia"/>
          <w:i/>
          <w:w w:val="105"/>
          <w:sz w:val="24"/>
          <w:szCs w:val="24"/>
        </w:rPr>
        <w:t>A</w:t>
      </w:r>
      <w:r w:rsidRPr="00807A30">
        <w:rPr>
          <w:rFonts w:eastAsiaTheme="minorEastAsia"/>
          <w:i/>
          <w:spacing w:val="1"/>
          <w:w w:val="105"/>
          <w:sz w:val="24"/>
          <w:szCs w:val="24"/>
        </w:rPr>
        <w:t xml:space="preserve"> </w:t>
      </w:r>
      <w:r w:rsidRPr="00807A30">
        <w:rPr>
          <w:rFonts w:eastAsiaTheme="minorEastAsia"/>
          <w:i/>
          <w:w w:val="105"/>
          <w:sz w:val="24"/>
          <w:szCs w:val="24"/>
        </w:rPr>
        <w:t>Mutual Aid</w:t>
      </w:r>
      <w:r w:rsidRPr="00807A30">
        <w:rPr>
          <w:rFonts w:eastAsiaTheme="minorEastAsia"/>
          <w:i/>
          <w:spacing w:val="-3"/>
          <w:w w:val="105"/>
          <w:sz w:val="24"/>
          <w:szCs w:val="24"/>
        </w:rPr>
        <w:t xml:space="preserve"> </w:t>
      </w:r>
      <w:r w:rsidRPr="00807A30">
        <w:rPr>
          <w:rFonts w:eastAsiaTheme="minorEastAsia"/>
          <w:i/>
          <w:w w:val="105"/>
          <w:sz w:val="24"/>
          <w:szCs w:val="24"/>
        </w:rPr>
        <w:t>Agreement</w:t>
      </w:r>
      <w:r w:rsidRPr="00807A30">
        <w:rPr>
          <w:rFonts w:eastAsiaTheme="minorEastAsia"/>
          <w:i/>
          <w:spacing w:val="-5"/>
          <w:w w:val="105"/>
          <w:sz w:val="24"/>
          <w:szCs w:val="24"/>
        </w:rPr>
        <w:t xml:space="preserve"> </w:t>
      </w:r>
      <w:r w:rsidRPr="00807A30">
        <w:rPr>
          <w:rFonts w:eastAsiaTheme="minorEastAsia"/>
          <w:i/>
          <w:w w:val="105"/>
          <w:sz w:val="24"/>
          <w:szCs w:val="24"/>
        </w:rPr>
        <w:t>by and</w:t>
      </w:r>
      <w:r w:rsidRPr="00807A30">
        <w:rPr>
          <w:rFonts w:eastAsiaTheme="minorEastAsia"/>
          <w:i/>
          <w:spacing w:val="3"/>
          <w:w w:val="105"/>
          <w:sz w:val="24"/>
          <w:szCs w:val="24"/>
        </w:rPr>
        <w:t xml:space="preserve"> </w:t>
      </w:r>
      <w:r w:rsidRPr="00807A30">
        <w:rPr>
          <w:rFonts w:eastAsiaTheme="minorEastAsia"/>
          <w:i/>
          <w:w w:val="105"/>
          <w:sz w:val="24"/>
          <w:szCs w:val="24"/>
        </w:rPr>
        <w:t>between</w:t>
      </w:r>
      <w:r w:rsidRPr="00807A30">
        <w:rPr>
          <w:rFonts w:eastAsiaTheme="minorEastAsia"/>
          <w:i/>
          <w:spacing w:val="3"/>
          <w:w w:val="105"/>
          <w:sz w:val="24"/>
          <w:szCs w:val="24"/>
        </w:rPr>
        <w:t xml:space="preserve"> </w:t>
      </w:r>
      <w:r w:rsidRPr="00807A30">
        <w:rPr>
          <w:rFonts w:eastAsiaTheme="minorEastAsia"/>
          <w:i/>
          <w:w w:val="105"/>
          <w:sz w:val="24"/>
          <w:szCs w:val="24"/>
        </w:rPr>
        <w:t>the</w:t>
      </w:r>
      <w:r w:rsidRPr="00807A30">
        <w:rPr>
          <w:rFonts w:eastAsiaTheme="minorEastAsia"/>
          <w:i/>
          <w:spacing w:val="-8"/>
          <w:w w:val="105"/>
          <w:sz w:val="24"/>
          <w:szCs w:val="24"/>
        </w:rPr>
        <w:t xml:space="preserve"> </w:t>
      </w:r>
      <w:r w:rsidRPr="00807A30">
        <w:rPr>
          <w:rFonts w:eastAsiaTheme="minorEastAsia"/>
          <w:i/>
          <w:w w:val="105"/>
          <w:sz w:val="24"/>
          <w:szCs w:val="24"/>
        </w:rPr>
        <w:t>between</w:t>
      </w:r>
      <w:r w:rsidRPr="00807A30">
        <w:rPr>
          <w:rFonts w:eastAsiaTheme="minorEastAsia"/>
          <w:i/>
          <w:spacing w:val="3"/>
          <w:w w:val="105"/>
          <w:sz w:val="24"/>
          <w:szCs w:val="24"/>
        </w:rPr>
        <w:t xml:space="preserve"> </w:t>
      </w:r>
      <w:r w:rsidRPr="00807A30">
        <w:rPr>
          <w:rFonts w:eastAsiaTheme="minorEastAsia"/>
          <w:i/>
          <w:w w:val="105"/>
          <w:sz w:val="24"/>
          <w:szCs w:val="24"/>
        </w:rPr>
        <w:t>the</w:t>
      </w:r>
      <w:r w:rsidRPr="00807A30">
        <w:rPr>
          <w:rFonts w:eastAsiaTheme="minorEastAsia"/>
          <w:i/>
          <w:spacing w:val="-8"/>
          <w:w w:val="105"/>
          <w:sz w:val="24"/>
          <w:szCs w:val="24"/>
        </w:rPr>
        <w:t xml:space="preserve"> </w:t>
      </w:r>
      <w:r w:rsidRPr="00807A30">
        <w:rPr>
          <w:rFonts w:eastAsiaTheme="minorEastAsia"/>
          <w:i/>
          <w:w w:val="105"/>
          <w:sz w:val="24"/>
          <w:szCs w:val="24"/>
        </w:rPr>
        <w:t>Borough</w:t>
      </w:r>
      <w:r w:rsidRPr="00807A30">
        <w:rPr>
          <w:rFonts w:eastAsiaTheme="minorEastAsia"/>
          <w:i/>
          <w:spacing w:val="13"/>
          <w:w w:val="105"/>
          <w:sz w:val="24"/>
          <w:szCs w:val="24"/>
        </w:rPr>
        <w:t xml:space="preserve"> </w:t>
      </w:r>
      <w:r w:rsidRPr="00807A30">
        <w:rPr>
          <w:rFonts w:eastAsiaTheme="minorEastAsia"/>
          <w:i/>
          <w:w w:val="105"/>
          <w:sz w:val="24"/>
          <w:szCs w:val="24"/>
        </w:rPr>
        <w:t>of</w:t>
      </w:r>
      <w:r w:rsidRPr="00807A30">
        <w:rPr>
          <w:rFonts w:eastAsiaTheme="minorEastAsia"/>
          <w:i/>
          <w:w w:val="107"/>
          <w:sz w:val="24"/>
          <w:szCs w:val="24"/>
        </w:rPr>
        <w:t xml:space="preserve"> </w:t>
      </w:r>
      <w:r w:rsidRPr="00807A30">
        <w:rPr>
          <w:rFonts w:eastAsiaTheme="minorEastAsia"/>
          <w:i/>
          <w:w w:val="105"/>
          <w:sz w:val="24"/>
          <w:szCs w:val="24"/>
        </w:rPr>
        <w:t>Bloomingdale</w:t>
      </w:r>
      <w:r w:rsidRPr="00807A30">
        <w:rPr>
          <w:rFonts w:eastAsiaTheme="minorEastAsia"/>
          <w:i/>
          <w:spacing w:val="10"/>
          <w:w w:val="105"/>
          <w:sz w:val="24"/>
          <w:szCs w:val="24"/>
        </w:rPr>
        <w:t xml:space="preserve"> </w:t>
      </w:r>
      <w:r w:rsidRPr="00807A30">
        <w:rPr>
          <w:rFonts w:eastAsiaTheme="minorEastAsia"/>
          <w:i/>
          <w:w w:val="105"/>
          <w:sz w:val="24"/>
          <w:szCs w:val="24"/>
        </w:rPr>
        <w:t>and</w:t>
      </w:r>
      <w:r w:rsidRPr="00807A30">
        <w:rPr>
          <w:rFonts w:eastAsiaTheme="minorEastAsia"/>
          <w:i/>
          <w:spacing w:val="-11"/>
          <w:w w:val="105"/>
          <w:sz w:val="24"/>
          <w:szCs w:val="24"/>
        </w:rPr>
        <w:t xml:space="preserve"> </w:t>
      </w:r>
      <w:r w:rsidRPr="00807A30">
        <w:rPr>
          <w:rFonts w:eastAsiaTheme="minorEastAsia"/>
          <w:i/>
          <w:w w:val="105"/>
          <w:sz w:val="24"/>
          <w:szCs w:val="24"/>
        </w:rPr>
        <w:t>Tyco Animal Control for emergency</w:t>
      </w:r>
      <w:r w:rsidRPr="00807A30">
        <w:rPr>
          <w:rFonts w:eastAsiaTheme="minorEastAsia"/>
          <w:i/>
          <w:spacing w:val="-6"/>
          <w:w w:val="105"/>
          <w:sz w:val="24"/>
          <w:szCs w:val="24"/>
        </w:rPr>
        <w:t xml:space="preserve"> </w:t>
      </w:r>
      <w:r w:rsidRPr="00807A30">
        <w:rPr>
          <w:rFonts w:eastAsiaTheme="minorEastAsia"/>
          <w:i/>
          <w:w w:val="105"/>
          <w:sz w:val="24"/>
          <w:szCs w:val="24"/>
        </w:rPr>
        <w:t>animal</w:t>
      </w:r>
      <w:r w:rsidRPr="00807A30">
        <w:rPr>
          <w:rFonts w:eastAsiaTheme="minorEastAsia"/>
          <w:i/>
          <w:spacing w:val="1"/>
          <w:w w:val="105"/>
          <w:sz w:val="24"/>
          <w:szCs w:val="24"/>
        </w:rPr>
        <w:t xml:space="preserve"> </w:t>
      </w:r>
      <w:r w:rsidRPr="00807A30">
        <w:rPr>
          <w:rFonts w:eastAsiaTheme="minorEastAsia"/>
          <w:i/>
          <w:w w:val="105"/>
          <w:sz w:val="24"/>
          <w:szCs w:val="24"/>
        </w:rPr>
        <w:t>control</w:t>
      </w:r>
      <w:r w:rsidRPr="00807A30">
        <w:rPr>
          <w:rFonts w:eastAsiaTheme="minorEastAsia"/>
          <w:i/>
          <w:spacing w:val="-4"/>
          <w:w w:val="105"/>
          <w:sz w:val="24"/>
          <w:szCs w:val="24"/>
        </w:rPr>
        <w:t xml:space="preserve"> </w:t>
      </w:r>
      <w:r w:rsidRPr="00807A30">
        <w:rPr>
          <w:rFonts w:eastAsiaTheme="minorEastAsia"/>
          <w:i/>
          <w:w w:val="105"/>
          <w:sz w:val="24"/>
          <w:szCs w:val="24"/>
        </w:rPr>
        <w:t>services</w:t>
      </w:r>
      <w:r w:rsidRPr="00807A30">
        <w:rPr>
          <w:rFonts w:eastAsiaTheme="minorEastAsia"/>
          <w:i/>
          <w:spacing w:val="-7"/>
          <w:w w:val="105"/>
          <w:sz w:val="24"/>
          <w:szCs w:val="24"/>
        </w:rPr>
        <w:t xml:space="preserve"> </w:t>
      </w:r>
      <w:r w:rsidRPr="00807A30">
        <w:rPr>
          <w:rFonts w:eastAsiaTheme="minorEastAsia"/>
          <w:i/>
          <w:w w:val="105"/>
          <w:sz w:val="24"/>
          <w:szCs w:val="24"/>
        </w:rPr>
        <w:t>is</w:t>
      </w:r>
      <w:r w:rsidRPr="00807A30">
        <w:rPr>
          <w:rFonts w:eastAsiaTheme="minorEastAsia"/>
          <w:i/>
          <w:spacing w:val="-23"/>
          <w:w w:val="105"/>
          <w:sz w:val="24"/>
          <w:szCs w:val="24"/>
        </w:rPr>
        <w:t xml:space="preserve"> </w:t>
      </w:r>
      <w:r w:rsidRPr="00807A30">
        <w:rPr>
          <w:rFonts w:eastAsiaTheme="minorEastAsia"/>
          <w:i/>
          <w:w w:val="105"/>
          <w:sz w:val="24"/>
          <w:szCs w:val="24"/>
        </w:rPr>
        <w:t>hereby</w:t>
      </w:r>
      <w:r w:rsidRPr="00807A30">
        <w:rPr>
          <w:rFonts w:eastAsiaTheme="minorEastAsia"/>
          <w:i/>
          <w:spacing w:val="11"/>
          <w:w w:val="105"/>
          <w:sz w:val="24"/>
          <w:szCs w:val="24"/>
        </w:rPr>
        <w:t xml:space="preserve"> </w:t>
      </w:r>
      <w:r w:rsidRPr="00807A30">
        <w:rPr>
          <w:rFonts w:eastAsiaTheme="minorEastAsia"/>
          <w:i/>
          <w:w w:val="105"/>
          <w:sz w:val="24"/>
          <w:szCs w:val="24"/>
        </w:rPr>
        <w:t>approved</w:t>
      </w:r>
      <w:r w:rsidRPr="00807A30">
        <w:rPr>
          <w:rFonts w:eastAsiaTheme="minorEastAsia"/>
          <w:i/>
          <w:spacing w:val="13"/>
          <w:w w:val="105"/>
          <w:sz w:val="24"/>
          <w:szCs w:val="24"/>
        </w:rPr>
        <w:t xml:space="preserve"> </w:t>
      </w:r>
      <w:r w:rsidRPr="00807A30">
        <w:rPr>
          <w:rFonts w:eastAsiaTheme="minorEastAsia"/>
          <w:i/>
          <w:w w:val="105"/>
          <w:sz w:val="24"/>
          <w:szCs w:val="24"/>
        </w:rPr>
        <w:t>and</w:t>
      </w:r>
      <w:r w:rsidRPr="00807A30">
        <w:rPr>
          <w:rFonts w:eastAsiaTheme="minorEastAsia"/>
          <w:i/>
          <w:w w:val="103"/>
          <w:sz w:val="24"/>
          <w:szCs w:val="24"/>
        </w:rPr>
        <w:t xml:space="preserve"> </w:t>
      </w:r>
      <w:r w:rsidRPr="00807A30">
        <w:rPr>
          <w:rFonts w:eastAsiaTheme="minorEastAsia"/>
          <w:i/>
          <w:w w:val="105"/>
          <w:sz w:val="24"/>
          <w:szCs w:val="24"/>
        </w:rPr>
        <w:t>the Mayor is authorized to execute</w:t>
      </w:r>
      <w:r w:rsidRPr="00807A30">
        <w:rPr>
          <w:rFonts w:eastAsiaTheme="minorEastAsia"/>
          <w:i/>
          <w:spacing w:val="10"/>
          <w:w w:val="105"/>
          <w:sz w:val="24"/>
          <w:szCs w:val="24"/>
        </w:rPr>
        <w:t xml:space="preserve"> </w:t>
      </w:r>
      <w:r w:rsidRPr="00807A30">
        <w:rPr>
          <w:rFonts w:eastAsiaTheme="minorEastAsia"/>
          <w:i/>
          <w:w w:val="105"/>
          <w:sz w:val="24"/>
          <w:szCs w:val="24"/>
        </w:rPr>
        <w:t>said</w:t>
      </w:r>
      <w:r w:rsidRPr="00807A30">
        <w:rPr>
          <w:rFonts w:eastAsiaTheme="minorEastAsia"/>
          <w:i/>
          <w:spacing w:val="-19"/>
          <w:w w:val="105"/>
          <w:sz w:val="24"/>
          <w:szCs w:val="24"/>
        </w:rPr>
        <w:t xml:space="preserve"> </w:t>
      </w:r>
      <w:r w:rsidRPr="00807A30">
        <w:rPr>
          <w:rFonts w:eastAsiaTheme="minorEastAsia"/>
          <w:i/>
          <w:w w:val="105"/>
          <w:sz w:val="24"/>
          <w:szCs w:val="24"/>
        </w:rPr>
        <w:t>Agreement</w:t>
      </w:r>
      <w:r w:rsidRPr="00807A30">
        <w:rPr>
          <w:rFonts w:eastAsiaTheme="minorEastAsia"/>
          <w:i/>
          <w:spacing w:val="15"/>
          <w:w w:val="105"/>
          <w:sz w:val="24"/>
          <w:szCs w:val="24"/>
        </w:rPr>
        <w:t xml:space="preserve"> </w:t>
      </w:r>
      <w:r w:rsidRPr="00807A30">
        <w:rPr>
          <w:rFonts w:eastAsiaTheme="minorEastAsia"/>
          <w:i/>
          <w:w w:val="105"/>
          <w:sz w:val="24"/>
          <w:szCs w:val="24"/>
        </w:rPr>
        <w:t>which is</w:t>
      </w:r>
      <w:r w:rsidRPr="00807A30">
        <w:rPr>
          <w:rFonts w:eastAsiaTheme="minorEastAsia"/>
          <w:i/>
          <w:spacing w:val="1"/>
          <w:w w:val="105"/>
          <w:sz w:val="24"/>
          <w:szCs w:val="24"/>
        </w:rPr>
        <w:t xml:space="preserve"> </w:t>
      </w:r>
      <w:r w:rsidRPr="00807A30">
        <w:rPr>
          <w:rFonts w:eastAsiaTheme="minorEastAsia"/>
          <w:i/>
          <w:w w:val="105"/>
          <w:sz w:val="24"/>
          <w:szCs w:val="24"/>
        </w:rPr>
        <w:t>on</w:t>
      </w:r>
      <w:r w:rsidRPr="00807A30">
        <w:rPr>
          <w:rFonts w:eastAsiaTheme="minorEastAsia"/>
          <w:i/>
          <w:spacing w:val="-13"/>
          <w:w w:val="105"/>
          <w:sz w:val="24"/>
          <w:szCs w:val="24"/>
        </w:rPr>
        <w:t xml:space="preserve"> </w:t>
      </w:r>
      <w:r w:rsidRPr="00807A30">
        <w:rPr>
          <w:rFonts w:eastAsiaTheme="minorEastAsia"/>
          <w:i/>
          <w:w w:val="105"/>
          <w:sz w:val="24"/>
          <w:szCs w:val="24"/>
        </w:rPr>
        <w:t>file</w:t>
      </w:r>
      <w:r w:rsidRPr="00807A30">
        <w:rPr>
          <w:rFonts w:eastAsiaTheme="minorEastAsia"/>
          <w:i/>
          <w:spacing w:val="-9"/>
          <w:w w:val="105"/>
          <w:sz w:val="24"/>
          <w:szCs w:val="24"/>
        </w:rPr>
        <w:t xml:space="preserve"> </w:t>
      </w:r>
      <w:r w:rsidRPr="00807A30">
        <w:rPr>
          <w:rFonts w:eastAsiaTheme="minorEastAsia"/>
          <w:i/>
          <w:w w:val="105"/>
          <w:sz w:val="24"/>
          <w:szCs w:val="24"/>
        </w:rPr>
        <w:t>in the</w:t>
      </w:r>
      <w:r w:rsidRPr="00807A30">
        <w:rPr>
          <w:rFonts w:eastAsiaTheme="minorEastAsia"/>
          <w:i/>
          <w:spacing w:val="5"/>
          <w:w w:val="105"/>
          <w:sz w:val="24"/>
          <w:szCs w:val="24"/>
        </w:rPr>
        <w:t xml:space="preserve"> </w:t>
      </w:r>
      <w:r w:rsidRPr="00807A30">
        <w:rPr>
          <w:rFonts w:eastAsiaTheme="minorEastAsia"/>
          <w:i/>
          <w:w w:val="105"/>
          <w:sz w:val="24"/>
          <w:szCs w:val="24"/>
        </w:rPr>
        <w:t>Office</w:t>
      </w:r>
      <w:r w:rsidRPr="00807A30">
        <w:rPr>
          <w:rFonts w:eastAsiaTheme="minorEastAsia"/>
          <w:i/>
          <w:spacing w:val="12"/>
          <w:w w:val="105"/>
          <w:sz w:val="24"/>
          <w:szCs w:val="24"/>
        </w:rPr>
        <w:t xml:space="preserve"> </w:t>
      </w:r>
      <w:r w:rsidRPr="00807A30">
        <w:rPr>
          <w:rFonts w:eastAsiaTheme="minorEastAsia"/>
          <w:i/>
          <w:w w:val="105"/>
          <w:sz w:val="24"/>
          <w:szCs w:val="24"/>
        </w:rPr>
        <w:t>of</w:t>
      </w:r>
      <w:r w:rsidRPr="00807A30">
        <w:rPr>
          <w:rFonts w:eastAsiaTheme="minorEastAsia"/>
          <w:i/>
          <w:spacing w:val="-9"/>
          <w:w w:val="105"/>
          <w:sz w:val="24"/>
          <w:szCs w:val="24"/>
        </w:rPr>
        <w:t xml:space="preserve"> </w:t>
      </w:r>
      <w:r w:rsidRPr="00807A30">
        <w:rPr>
          <w:rFonts w:eastAsiaTheme="minorEastAsia"/>
          <w:i/>
          <w:w w:val="105"/>
          <w:sz w:val="24"/>
          <w:szCs w:val="24"/>
        </w:rPr>
        <w:t>the</w:t>
      </w:r>
      <w:r w:rsidRPr="00807A30">
        <w:rPr>
          <w:rFonts w:eastAsiaTheme="minorEastAsia"/>
          <w:i/>
          <w:spacing w:val="11"/>
          <w:w w:val="105"/>
          <w:sz w:val="24"/>
          <w:szCs w:val="24"/>
        </w:rPr>
        <w:t xml:space="preserve"> </w:t>
      </w:r>
      <w:r w:rsidRPr="00807A30">
        <w:rPr>
          <w:rFonts w:eastAsiaTheme="minorEastAsia"/>
          <w:i/>
          <w:w w:val="105"/>
          <w:sz w:val="24"/>
          <w:szCs w:val="24"/>
        </w:rPr>
        <w:t>Clerk</w:t>
      </w:r>
      <w:r w:rsidRPr="00807A30">
        <w:rPr>
          <w:rFonts w:eastAsiaTheme="minorEastAsia"/>
          <w:i/>
          <w:spacing w:val="25"/>
          <w:w w:val="104"/>
          <w:sz w:val="24"/>
          <w:szCs w:val="24"/>
        </w:rPr>
        <w:t xml:space="preserve"> </w:t>
      </w:r>
      <w:r w:rsidRPr="00807A30">
        <w:rPr>
          <w:rFonts w:eastAsiaTheme="minorEastAsia"/>
          <w:i/>
          <w:w w:val="105"/>
          <w:sz w:val="24"/>
          <w:szCs w:val="24"/>
        </w:rPr>
        <w:t>for</w:t>
      </w:r>
      <w:r w:rsidRPr="00807A30">
        <w:rPr>
          <w:rFonts w:eastAsiaTheme="minorEastAsia"/>
          <w:i/>
          <w:spacing w:val="-7"/>
          <w:w w:val="105"/>
          <w:sz w:val="24"/>
          <w:szCs w:val="24"/>
        </w:rPr>
        <w:t xml:space="preserve"> </w:t>
      </w:r>
      <w:r w:rsidRPr="00807A30">
        <w:rPr>
          <w:rFonts w:eastAsiaTheme="minorEastAsia"/>
          <w:i/>
          <w:w w:val="105"/>
          <w:sz w:val="24"/>
          <w:szCs w:val="24"/>
        </w:rPr>
        <w:t>inspection</w:t>
      </w:r>
      <w:r w:rsidRPr="00807A30">
        <w:rPr>
          <w:rFonts w:eastAsiaTheme="minorEastAsia"/>
          <w:i/>
          <w:spacing w:val="2"/>
          <w:w w:val="105"/>
          <w:sz w:val="24"/>
          <w:szCs w:val="24"/>
        </w:rPr>
        <w:t xml:space="preserve"> </w:t>
      </w:r>
      <w:r w:rsidRPr="00807A30">
        <w:rPr>
          <w:rFonts w:eastAsiaTheme="minorEastAsia"/>
          <w:i/>
          <w:w w:val="105"/>
          <w:sz w:val="24"/>
          <w:szCs w:val="24"/>
        </w:rPr>
        <w:t>by</w:t>
      </w:r>
      <w:r w:rsidRPr="00807A30">
        <w:rPr>
          <w:rFonts w:eastAsiaTheme="minorEastAsia"/>
          <w:i/>
          <w:spacing w:val="-8"/>
          <w:w w:val="105"/>
          <w:sz w:val="24"/>
          <w:szCs w:val="24"/>
        </w:rPr>
        <w:t xml:space="preserve"> </w:t>
      </w:r>
      <w:r w:rsidRPr="00807A30">
        <w:rPr>
          <w:rFonts w:eastAsiaTheme="minorEastAsia"/>
          <w:i/>
          <w:w w:val="105"/>
          <w:sz w:val="24"/>
          <w:szCs w:val="24"/>
        </w:rPr>
        <w:t>the</w:t>
      </w:r>
      <w:r w:rsidRPr="00807A30">
        <w:rPr>
          <w:rFonts w:eastAsiaTheme="minorEastAsia"/>
          <w:i/>
          <w:spacing w:val="-8"/>
          <w:w w:val="105"/>
          <w:sz w:val="24"/>
          <w:szCs w:val="24"/>
        </w:rPr>
        <w:t xml:space="preserve"> </w:t>
      </w:r>
      <w:r w:rsidRPr="00807A30">
        <w:rPr>
          <w:rFonts w:eastAsiaTheme="minorEastAsia"/>
          <w:i/>
          <w:w w:val="105"/>
          <w:sz w:val="24"/>
          <w:szCs w:val="24"/>
        </w:rPr>
        <w:t>public.</w:t>
      </w:r>
      <w:r w:rsidRPr="00807A30">
        <w:rPr>
          <w:rFonts w:eastAsiaTheme="minorEastAsia"/>
          <w:i/>
          <w:sz w:val="24"/>
          <w:szCs w:val="24"/>
        </w:rPr>
        <w:t xml:space="preserve"> </w:t>
      </w:r>
      <w:r w:rsidRPr="00807A30">
        <w:rPr>
          <w:rFonts w:eastAsiaTheme="minorEastAsia"/>
          <w:i/>
          <w:sz w:val="24"/>
          <w:szCs w:val="24"/>
        </w:rPr>
        <w:tab/>
      </w:r>
      <w:r w:rsidRPr="00807A30">
        <w:rPr>
          <w:rFonts w:eastAsiaTheme="minorEastAsia"/>
          <w:i/>
          <w:sz w:val="24"/>
          <w:szCs w:val="24"/>
        </w:rPr>
        <w:tab/>
      </w:r>
      <w:r w:rsidRPr="00807A30">
        <w:rPr>
          <w:rFonts w:eastAsiaTheme="minorEastAsia"/>
          <w:b/>
          <w:i/>
          <w:sz w:val="24"/>
          <w:szCs w:val="24"/>
        </w:rPr>
        <w:tab/>
      </w:r>
    </w:p>
    <w:p w:rsidR="00AF3050" w:rsidRPr="00807A30" w:rsidRDefault="00AF3050" w:rsidP="00E03C1D">
      <w:pPr>
        <w:ind w:right="1440"/>
        <w:rPr>
          <w:sz w:val="24"/>
          <w:szCs w:val="24"/>
        </w:rPr>
      </w:pPr>
    </w:p>
    <w:p w:rsidR="00AF3050" w:rsidRPr="00807A30" w:rsidRDefault="00AF3050" w:rsidP="00AF3050">
      <w:pPr>
        <w:jc w:val="center"/>
        <w:rPr>
          <w:b/>
          <w:sz w:val="24"/>
          <w:szCs w:val="24"/>
        </w:rPr>
      </w:pPr>
      <w:r w:rsidRPr="00807A30">
        <w:rPr>
          <w:b/>
          <w:sz w:val="24"/>
          <w:szCs w:val="24"/>
        </w:rPr>
        <w:t>RESOLUTION No. 2017-1.87</w:t>
      </w:r>
    </w:p>
    <w:p w:rsidR="00AF3050" w:rsidRPr="00807A30" w:rsidRDefault="00AF3050" w:rsidP="00AF3050">
      <w:pPr>
        <w:jc w:val="center"/>
        <w:rPr>
          <w:b/>
          <w:sz w:val="24"/>
          <w:szCs w:val="24"/>
        </w:rPr>
      </w:pPr>
      <w:r w:rsidRPr="00807A30">
        <w:rPr>
          <w:b/>
          <w:sz w:val="24"/>
          <w:szCs w:val="24"/>
        </w:rPr>
        <w:t>OF THE GOVERNING BODY</w:t>
      </w:r>
    </w:p>
    <w:p w:rsidR="00AF3050" w:rsidRPr="00807A30" w:rsidRDefault="00AF3050" w:rsidP="00AF3050">
      <w:pPr>
        <w:jc w:val="center"/>
        <w:rPr>
          <w:b/>
          <w:sz w:val="24"/>
          <w:szCs w:val="24"/>
          <w:u w:val="single"/>
        </w:rPr>
      </w:pPr>
      <w:r w:rsidRPr="00807A30">
        <w:rPr>
          <w:b/>
          <w:sz w:val="24"/>
          <w:szCs w:val="24"/>
          <w:u w:val="single"/>
        </w:rPr>
        <w:t>OF THE BOROUGH OF BLOOMINGDALE</w:t>
      </w:r>
    </w:p>
    <w:p w:rsidR="00AF3050" w:rsidRPr="00807A30" w:rsidRDefault="00AF3050" w:rsidP="00AF3050">
      <w:pPr>
        <w:jc w:val="center"/>
        <w:rPr>
          <w:b/>
          <w:i/>
          <w:sz w:val="24"/>
          <w:szCs w:val="24"/>
        </w:rPr>
      </w:pPr>
    </w:p>
    <w:p w:rsidR="00AF3050" w:rsidRPr="00807A30" w:rsidRDefault="00AF3050" w:rsidP="00AF3050">
      <w:pPr>
        <w:jc w:val="center"/>
        <w:rPr>
          <w:sz w:val="24"/>
          <w:szCs w:val="24"/>
        </w:rPr>
      </w:pPr>
      <w:r w:rsidRPr="00807A30">
        <w:rPr>
          <w:b/>
          <w:i/>
          <w:sz w:val="24"/>
          <w:szCs w:val="24"/>
        </w:rPr>
        <w:t>Resolution of the Borough of Bloomingdale, County of Passaic and State of New Jersey, Appointing a 100</w:t>
      </w:r>
      <w:r w:rsidRPr="00807A30">
        <w:rPr>
          <w:b/>
          <w:i/>
          <w:sz w:val="24"/>
          <w:szCs w:val="24"/>
          <w:vertAlign w:val="superscript"/>
        </w:rPr>
        <w:t>th</w:t>
      </w:r>
      <w:r w:rsidRPr="00807A30">
        <w:rPr>
          <w:b/>
          <w:i/>
          <w:sz w:val="24"/>
          <w:szCs w:val="24"/>
        </w:rPr>
        <w:t xml:space="preserve"> Anniversary Committee</w:t>
      </w:r>
    </w:p>
    <w:p w:rsidR="00AF3050" w:rsidRPr="00807A30" w:rsidRDefault="00AF3050" w:rsidP="00AF3050">
      <w:pPr>
        <w:pStyle w:val="Heading2"/>
        <w:rPr>
          <w:szCs w:val="24"/>
        </w:rPr>
      </w:pPr>
    </w:p>
    <w:p w:rsidR="00AF3050" w:rsidRPr="00807A30" w:rsidRDefault="00AF3050" w:rsidP="00AF3050">
      <w:pPr>
        <w:pStyle w:val="Heading2"/>
        <w:rPr>
          <w:szCs w:val="24"/>
        </w:rPr>
      </w:pPr>
    </w:p>
    <w:p w:rsidR="00AF3050" w:rsidRPr="00807A30" w:rsidRDefault="00AF3050" w:rsidP="00AF3050">
      <w:pPr>
        <w:rPr>
          <w:sz w:val="24"/>
          <w:szCs w:val="24"/>
        </w:rPr>
      </w:pPr>
      <w:r w:rsidRPr="00807A30">
        <w:rPr>
          <w:sz w:val="24"/>
          <w:szCs w:val="24"/>
        </w:rPr>
        <w:t>BE IT RESOLVED that the Governing Body of the Borough of Bloomingdale hereby appoints the following members as the Borough of Bloomingdale’s 100</w:t>
      </w:r>
      <w:r w:rsidRPr="00807A30">
        <w:rPr>
          <w:sz w:val="24"/>
          <w:szCs w:val="24"/>
          <w:vertAlign w:val="superscript"/>
        </w:rPr>
        <w:t>th</w:t>
      </w:r>
      <w:r w:rsidRPr="00807A30">
        <w:rPr>
          <w:sz w:val="24"/>
          <w:szCs w:val="24"/>
        </w:rPr>
        <w:t xml:space="preserve"> Anniversary Committee to plan and organize events for the 100</w:t>
      </w:r>
      <w:r w:rsidRPr="00807A30">
        <w:rPr>
          <w:sz w:val="24"/>
          <w:szCs w:val="24"/>
          <w:vertAlign w:val="superscript"/>
        </w:rPr>
        <w:t>th</w:t>
      </w:r>
      <w:r w:rsidRPr="00807A30">
        <w:rPr>
          <w:sz w:val="24"/>
          <w:szCs w:val="24"/>
        </w:rPr>
        <w:t xml:space="preserve"> Anniversary of the Borough of Bloomingdale in the year 2018:</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Chairperson:  Councilman John D’Amato</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Committee Members:  Councilman Mike Sondermeyer</w:t>
      </w:r>
    </w:p>
    <w:p w:rsidR="00AF3050" w:rsidRPr="00807A30" w:rsidRDefault="00AF3050" w:rsidP="00AF3050">
      <w:pPr>
        <w:rPr>
          <w:sz w:val="24"/>
          <w:szCs w:val="24"/>
        </w:rPr>
      </w:pPr>
      <w:r w:rsidRPr="00807A30">
        <w:rPr>
          <w:sz w:val="24"/>
          <w:szCs w:val="24"/>
        </w:rPr>
        <w:tab/>
      </w:r>
      <w:r w:rsidRPr="00807A30">
        <w:rPr>
          <w:sz w:val="24"/>
          <w:szCs w:val="24"/>
        </w:rPr>
        <w:tab/>
      </w:r>
      <w:r w:rsidRPr="00807A30">
        <w:rPr>
          <w:sz w:val="24"/>
          <w:szCs w:val="24"/>
        </w:rPr>
        <w:tab/>
        <w:t xml:space="preserve"> Police Chief Joseph Borell</w:t>
      </w:r>
    </w:p>
    <w:p w:rsidR="00AF3050" w:rsidRPr="00807A30" w:rsidRDefault="00AF3050" w:rsidP="00AF3050">
      <w:pPr>
        <w:rPr>
          <w:sz w:val="24"/>
          <w:szCs w:val="24"/>
        </w:rPr>
      </w:pPr>
      <w:r w:rsidRPr="00807A30">
        <w:rPr>
          <w:sz w:val="24"/>
          <w:szCs w:val="24"/>
        </w:rPr>
        <w:tab/>
      </w:r>
      <w:r w:rsidRPr="00807A30">
        <w:rPr>
          <w:sz w:val="24"/>
          <w:szCs w:val="24"/>
        </w:rPr>
        <w:tab/>
      </w:r>
      <w:r w:rsidRPr="00807A30">
        <w:rPr>
          <w:sz w:val="24"/>
          <w:szCs w:val="24"/>
        </w:rPr>
        <w:tab/>
        <w:t xml:space="preserve"> Mary Knight</w:t>
      </w:r>
    </w:p>
    <w:p w:rsidR="00AF3050" w:rsidRPr="00807A30" w:rsidRDefault="00AF3050" w:rsidP="00AF3050">
      <w:pPr>
        <w:rPr>
          <w:sz w:val="24"/>
          <w:szCs w:val="24"/>
        </w:rPr>
      </w:pPr>
      <w:r w:rsidRPr="00807A30">
        <w:rPr>
          <w:sz w:val="24"/>
          <w:szCs w:val="24"/>
        </w:rPr>
        <w:t xml:space="preserve">                                     Councilwoman Dawn Hudson</w:t>
      </w:r>
    </w:p>
    <w:p w:rsidR="00AF3050" w:rsidRPr="00807A30" w:rsidRDefault="00AF3050" w:rsidP="00AF3050">
      <w:pPr>
        <w:rPr>
          <w:sz w:val="24"/>
          <w:szCs w:val="24"/>
        </w:rPr>
      </w:pPr>
      <w:r w:rsidRPr="00807A30">
        <w:rPr>
          <w:sz w:val="24"/>
          <w:szCs w:val="24"/>
        </w:rPr>
        <w:t xml:space="preserve">                                     Mike Hudson, Fire Department President</w:t>
      </w:r>
    </w:p>
    <w:p w:rsidR="00AF3050" w:rsidRPr="00807A30" w:rsidRDefault="00AF3050" w:rsidP="00AF3050">
      <w:pPr>
        <w:rPr>
          <w:sz w:val="24"/>
          <w:szCs w:val="24"/>
        </w:rPr>
      </w:pPr>
      <w:r w:rsidRPr="00807A30">
        <w:rPr>
          <w:sz w:val="24"/>
          <w:szCs w:val="24"/>
        </w:rPr>
        <w:t xml:space="preserve">                                     Fire Dept. Chief Tony Marciano</w:t>
      </w:r>
    </w:p>
    <w:p w:rsidR="00AF3050" w:rsidRPr="00807A30" w:rsidRDefault="00AF3050" w:rsidP="00AF3050">
      <w:pPr>
        <w:rPr>
          <w:sz w:val="24"/>
          <w:szCs w:val="24"/>
        </w:rPr>
      </w:pPr>
      <w:r w:rsidRPr="00807A30">
        <w:rPr>
          <w:sz w:val="24"/>
          <w:szCs w:val="24"/>
        </w:rPr>
        <w:t xml:space="preserve">                                     Tom Riley</w:t>
      </w:r>
    </w:p>
    <w:p w:rsidR="00AF3050" w:rsidRPr="00807A30" w:rsidRDefault="00AF3050" w:rsidP="00AF3050">
      <w:pPr>
        <w:rPr>
          <w:sz w:val="24"/>
          <w:szCs w:val="24"/>
        </w:rPr>
      </w:pPr>
      <w:r w:rsidRPr="00807A30">
        <w:rPr>
          <w:sz w:val="24"/>
          <w:szCs w:val="24"/>
        </w:rPr>
        <w:t xml:space="preserve">                                     Brian Brenkert</w:t>
      </w:r>
    </w:p>
    <w:p w:rsidR="00AF3050" w:rsidRPr="00807A30" w:rsidRDefault="00AF3050" w:rsidP="00AF3050">
      <w:pPr>
        <w:tabs>
          <w:tab w:val="left" w:pos="1080"/>
        </w:tabs>
        <w:overflowPunct w:val="0"/>
        <w:textAlignment w:val="baseline"/>
        <w:rPr>
          <w:snapToGrid w:val="0"/>
          <w:sz w:val="24"/>
          <w:szCs w:val="24"/>
        </w:rPr>
      </w:pPr>
    </w:p>
    <w:p w:rsidR="00AF3050" w:rsidRPr="00807A30" w:rsidRDefault="00AF3050" w:rsidP="00E03C1D">
      <w:pPr>
        <w:ind w:right="1440"/>
        <w:rPr>
          <w:sz w:val="24"/>
          <w:szCs w:val="24"/>
        </w:rPr>
      </w:pPr>
    </w:p>
    <w:p w:rsidR="00AF3050" w:rsidRPr="00807A30" w:rsidRDefault="00AF3050" w:rsidP="00AF3050">
      <w:pPr>
        <w:jc w:val="center"/>
        <w:rPr>
          <w:b/>
          <w:sz w:val="24"/>
          <w:szCs w:val="24"/>
        </w:rPr>
      </w:pPr>
      <w:r w:rsidRPr="00807A30">
        <w:rPr>
          <w:b/>
          <w:sz w:val="24"/>
          <w:szCs w:val="24"/>
        </w:rPr>
        <w:t>RESOLUTION #2017-1.88</w:t>
      </w:r>
    </w:p>
    <w:p w:rsidR="00AF3050" w:rsidRPr="00807A30" w:rsidRDefault="00AF3050" w:rsidP="00AF3050">
      <w:pPr>
        <w:jc w:val="center"/>
        <w:rPr>
          <w:b/>
          <w:sz w:val="24"/>
          <w:szCs w:val="24"/>
          <w:u w:val="single"/>
        </w:rPr>
      </w:pPr>
      <w:r w:rsidRPr="00807A30">
        <w:rPr>
          <w:b/>
          <w:sz w:val="24"/>
          <w:szCs w:val="24"/>
          <w:u w:val="single"/>
        </w:rPr>
        <w:t>OF THE BOROUGH OF BLOOMINGDALE</w:t>
      </w:r>
    </w:p>
    <w:p w:rsidR="00AF3050" w:rsidRPr="00807A30" w:rsidRDefault="00AF3050" w:rsidP="00AF3050">
      <w:pPr>
        <w:jc w:val="center"/>
        <w:rPr>
          <w:b/>
          <w:sz w:val="24"/>
          <w:szCs w:val="24"/>
        </w:rPr>
      </w:pPr>
    </w:p>
    <w:p w:rsidR="00AF3050" w:rsidRPr="00807A30" w:rsidRDefault="00AF3050" w:rsidP="00AF3050">
      <w:pPr>
        <w:jc w:val="center"/>
        <w:rPr>
          <w:b/>
          <w:i/>
          <w:sz w:val="24"/>
          <w:szCs w:val="24"/>
        </w:rPr>
      </w:pPr>
      <w:r w:rsidRPr="00807A30">
        <w:rPr>
          <w:b/>
          <w:i/>
          <w:sz w:val="24"/>
          <w:szCs w:val="24"/>
        </w:rPr>
        <w:t xml:space="preserve">Authorizing Award of Contract for </w:t>
      </w:r>
    </w:p>
    <w:p w:rsidR="00AF3050" w:rsidRPr="00807A30" w:rsidRDefault="00AF3050" w:rsidP="00AF3050">
      <w:pPr>
        <w:jc w:val="center"/>
        <w:rPr>
          <w:b/>
          <w:i/>
          <w:sz w:val="24"/>
          <w:szCs w:val="24"/>
        </w:rPr>
      </w:pPr>
      <w:r w:rsidRPr="00807A30">
        <w:rPr>
          <w:b/>
          <w:i/>
          <w:sz w:val="24"/>
          <w:szCs w:val="24"/>
        </w:rPr>
        <w:t>Geese Control</w:t>
      </w:r>
    </w:p>
    <w:p w:rsidR="00AF3050" w:rsidRPr="00807A30" w:rsidRDefault="00AF3050" w:rsidP="00AF3050">
      <w:pPr>
        <w:rPr>
          <w:b/>
          <w:sz w:val="24"/>
          <w:szCs w:val="24"/>
        </w:rPr>
      </w:pPr>
    </w:p>
    <w:p w:rsidR="00AF3050" w:rsidRPr="00807A30" w:rsidRDefault="00AF3050" w:rsidP="00AF3050">
      <w:pPr>
        <w:ind w:firstLine="720"/>
        <w:jc w:val="both"/>
        <w:rPr>
          <w:sz w:val="24"/>
          <w:szCs w:val="24"/>
        </w:rPr>
      </w:pPr>
      <w:r w:rsidRPr="00807A30">
        <w:rPr>
          <w:b/>
          <w:sz w:val="24"/>
          <w:szCs w:val="24"/>
        </w:rPr>
        <w:t>WHEREAS</w:t>
      </w:r>
      <w:r w:rsidRPr="00807A30">
        <w:rPr>
          <w:sz w:val="24"/>
          <w:szCs w:val="24"/>
        </w:rPr>
        <w:t xml:space="preserve">, the Borough of Bloomingdale has a need for a Geese Control Program due to the population of geese at Oakwood Pond, Bogue Pond, Walter T. Bergen Middle School and DeLazier Field which has presented a health issue for the Borough; and </w:t>
      </w:r>
    </w:p>
    <w:p w:rsidR="00AF3050" w:rsidRPr="00807A30" w:rsidRDefault="00AF3050" w:rsidP="00AF3050">
      <w:pPr>
        <w:ind w:firstLine="720"/>
        <w:jc w:val="both"/>
        <w:rPr>
          <w:sz w:val="24"/>
          <w:szCs w:val="24"/>
        </w:rPr>
      </w:pPr>
    </w:p>
    <w:p w:rsidR="00AF3050" w:rsidRPr="00807A30" w:rsidRDefault="00AF3050" w:rsidP="00AF3050">
      <w:pPr>
        <w:ind w:firstLine="720"/>
        <w:jc w:val="both"/>
        <w:rPr>
          <w:sz w:val="24"/>
          <w:szCs w:val="24"/>
        </w:rPr>
      </w:pPr>
      <w:r w:rsidRPr="00807A30">
        <w:rPr>
          <w:b/>
          <w:sz w:val="24"/>
          <w:szCs w:val="24"/>
        </w:rPr>
        <w:t>WHEREAS,</w:t>
      </w:r>
      <w:r w:rsidRPr="00807A30">
        <w:rPr>
          <w:sz w:val="24"/>
          <w:szCs w:val="24"/>
        </w:rPr>
        <w:t xml:space="preserve"> the Borough of Bloomingdale solicited quotes for the Geese Control Program; and </w:t>
      </w:r>
    </w:p>
    <w:p w:rsidR="00AF3050" w:rsidRPr="00807A30" w:rsidRDefault="00AF3050" w:rsidP="00AF3050">
      <w:pPr>
        <w:ind w:firstLine="720"/>
        <w:jc w:val="both"/>
        <w:rPr>
          <w:sz w:val="24"/>
          <w:szCs w:val="24"/>
        </w:rPr>
      </w:pPr>
    </w:p>
    <w:p w:rsidR="00AF3050" w:rsidRPr="00807A30" w:rsidRDefault="00AF3050" w:rsidP="00AF3050">
      <w:pPr>
        <w:ind w:firstLine="720"/>
        <w:jc w:val="both"/>
        <w:rPr>
          <w:sz w:val="24"/>
          <w:szCs w:val="24"/>
        </w:rPr>
      </w:pPr>
      <w:r w:rsidRPr="00807A30">
        <w:rPr>
          <w:b/>
          <w:sz w:val="24"/>
          <w:szCs w:val="24"/>
        </w:rPr>
        <w:t>WHEREAS</w:t>
      </w:r>
      <w:r w:rsidRPr="00807A30">
        <w:rPr>
          <w:sz w:val="24"/>
          <w:szCs w:val="24"/>
        </w:rPr>
        <w:t>, one quote was received by the Borough for the Geese Control Program; and</w:t>
      </w:r>
    </w:p>
    <w:p w:rsidR="00AF3050" w:rsidRPr="00807A30" w:rsidRDefault="00AF3050" w:rsidP="00AF3050">
      <w:pPr>
        <w:ind w:firstLine="720"/>
        <w:jc w:val="both"/>
        <w:rPr>
          <w:sz w:val="24"/>
          <w:szCs w:val="24"/>
        </w:rPr>
      </w:pPr>
    </w:p>
    <w:p w:rsidR="00AF3050" w:rsidRPr="00807A30" w:rsidRDefault="00AF3050" w:rsidP="00AF3050">
      <w:pPr>
        <w:ind w:firstLine="720"/>
        <w:jc w:val="both"/>
        <w:rPr>
          <w:sz w:val="24"/>
          <w:szCs w:val="24"/>
        </w:rPr>
      </w:pPr>
      <w:r w:rsidRPr="00807A30">
        <w:rPr>
          <w:b/>
          <w:sz w:val="24"/>
          <w:szCs w:val="24"/>
        </w:rPr>
        <w:t>WHEREAS,</w:t>
      </w:r>
      <w:r w:rsidRPr="00807A30">
        <w:rPr>
          <w:sz w:val="24"/>
          <w:szCs w:val="24"/>
        </w:rPr>
        <w:t xml:space="preserve"> the Borough Administration has reviewed the submitted quote and recommended that said contract be awarded to the bidder, Tri-State Geese Police in the amount of $425.00/per week; and</w:t>
      </w:r>
    </w:p>
    <w:p w:rsidR="00AF3050" w:rsidRPr="00807A30" w:rsidRDefault="00AF3050" w:rsidP="00AF3050">
      <w:pPr>
        <w:jc w:val="both"/>
        <w:rPr>
          <w:sz w:val="24"/>
          <w:szCs w:val="24"/>
        </w:rPr>
      </w:pPr>
    </w:p>
    <w:p w:rsidR="00AF3050" w:rsidRPr="00807A30" w:rsidRDefault="00AF3050" w:rsidP="00AF3050">
      <w:pPr>
        <w:ind w:firstLine="720"/>
        <w:jc w:val="both"/>
        <w:rPr>
          <w:sz w:val="24"/>
          <w:szCs w:val="24"/>
        </w:rPr>
      </w:pPr>
      <w:r w:rsidRPr="00807A30">
        <w:rPr>
          <w:b/>
          <w:sz w:val="24"/>
          <w:szCs w:val="24"/>
        </w:rPr>
        <w:t>WHEREAS,</w:t>
      </w:r>
      <w:r w:rsidRPr="00807A30">
        <w:rPr>
          <w:sz w:val="24"/>
          <w:szCs w:val="24"/>
        </w:rPr>
        <w:t xml:space="preserve"> the Governing Body wishes to award a contract to Tristate Geese Police for a total price of $425.00/per week (not to exceed $7,000) from February 1, 2017 through November 30, 2017 as per their proposal dated December 6, 2016; and </w:t>
      </w:r>
    </w:p>
    <w:p w:rsidR="00AF3050" w:rsidRPr="00807A30" w:rsidRDefault="00AF3050" w:rsidP="00AF3050">
      <w:pPr>
        <w:jc w:val="both"/>
        <w:rPr>
          <w:sz w:val="24"/>
          <w:szCs w:val="24"/>
        </w:rPr>
      </w:pPr>
    </w:p>
    <w:p w:rsidR="00AF3050" w:rsidRPr="00807A30" w:rsidRDefault="00AF3050" w:rsidP="00AF3050">
      <w:pPr>
        <w:ind w:firstLine="720"/>
        <w:jc w:val="both"/>
        <w:rPr>
          <w:sz w:val="24"/>
          <w:szCs w:val="24"/>
        </w:rPr>
      </w:pPr>
      <w:r w:rsidRPr="00807A30">
        <w:rPr>
          <w:b/>
          <w:sz w:val="24"/>
          <w:szCs w:val="24"/>
        </w:rPr>
        <w:t>WHEREAS,</w:t>
      </w:r>
      <w:r w:rsidRPr="00807A30">
        <w:rPr>
          <w:sz w:val="24"/>
          <w:szCs w:val="24"/>
        </w:rPr>
        <w:t xml:space="preserve"> the award is subject to the deposition of the ROSE fund money and certification of funds; and</w:t>
      </w:r>
    </w:p>
    <w:p w:rsidR="00AF3050" w:rsidRPr="00807A30" w:rsidRDefault="00AF3050" w:rsidP="00AF3050">
      <w:pPr>
        <w:jc w:val="both"/>
        <w:rPr>
          <w:sz w:val="24"/>
          <w:szCs w:val="24"/>
        </w:rPr>
      </w:pPr>
    </w:p>
    <w:p w:rsidR="00AF3050" w:rsidRPr="00807A30" w:rsidRDefault="00AF3050" w:rsidP="00AF3050">
      <w:pPr>
        <w:ind w:firstLine="720"/>
        <w:jc w:val="both"/>
        <w:rPr>
          <w:sz w:val="24"/>
          <w:szCs w:val="24"/>
        </w:rPr>
      </w:pPr>
      <w:r w:rsidRPr="00807A30">
        <w:rPr>
          <w:b/>
          <w:sz w:val="24"/>
          <w:szCs w:val="24"/>
        </w:rPr>
        <w:t>NOW, THEREFORE, BE IT RESOLVED</w:t>
      </w:r>
      <w:r w:rsidRPr="00807A30">
        <w:rPr>
          <w:sz w:val="24"/>
          <w:szCs w:val="24"/>
        </w:rPr>
        <w:t xml:space="preserve"> by the Governing Body of the Borough of Bloomingdale, in the County of Passaic and State of New Jersey that a contract for the Geese Control Program be awarded as follows:</w:t>
      </w:r>
    </w:p>
    <w:p w:rsidR="00AF3050" w:rsidRPr="00807A30" w:rsidRDefault="00AF3050" w:rsidP="00AF3050">
      <w:pPr>
        <w:ind w:firstLine="720"/>
        <w:jc w:val="both"/>
        <w:rPr>
          <w:sz w:val="24"/>
          <w:szCs w:val="24"/>
        </w:rPr>
      </w:pPr>
    </w:p>
    <w:p w:rsidR="00AF3050" w:rsidRPr="00807A30" w:rsidRDefault="00AF3050" w:rsidP="00AF3050">
      <w:pPr>
        <w:numPr>
          <w:ilvl w:val="0"/>
          <w:numId w:val="22"/>
        </w:numPr>
        <w:jc w:val="both"/>
        <w:rPr>
          <w:sz w:val="24"/>
          <w:szCs w:val="24"/>
        </w:rPr>
      </w:pPr>
      <w:r w:rsidRPr="00807A30">
        <w:rPr>
          <w:sz w:val="24"/>
          <w:szCs w:val="24"/>
        </w:rPr>
        <w:t xml:space="preserve"> The Borough of Bloomingdale authorizes the Mayor and Clerk to execute an agreement  with Tri-State Geese Police, P. O. Box 283, Dingmans Ferry, Pennsylvania in the amount of $425/week  as per their proposal dated December 6, 2016; and</w:t>
      </w:r>
    </w:p>
    <w:p w:rsidR="00AF3050" w:rsidRPr="00807A30" w:rsidRDefault="00AF3050" w:rsidP="00AF3050">
      <w:pPr>
        <w:numPr>
          <w:ilvl w:val="0"/>
          <w:numId w:val="22"/>
        </w:numPr>
        <w:jc w:val="both"/>
        <w:rPr>
          <w:sz w:val="24"/>
          <w:szCs w:val="24"/>
        </w:rPr>
      </w:pPr>
      <w:r w:rsidRPr="00807A30">
        <w:rPr>
          <w:sz w:val="24"/>
          <w:szCs w:val="24"/>
        </w:rPr>
        <w:t>This contract  is awarded without competitive bidding as the total prices of the contract shall not exceed the $40,000 bid threshold in accordance with the provisions of the Local Public Contracts Law, specifically N.J.S.A. 40A:11-3;</w:t>
      </w:r>
    </w:p>
    <w:p w:rsidR="00AF3050" w:rsidRPr="00807A30" w:rsidRDefault="00AF3050" w:rsidP="00AF3050">
      <w:pPr>
        <w:numPr>
          <w:ilvl w:val="0"/>
          <w:numId w:val="22"/>
        </w:numPr>
        <w:jc w:val="both"/>
        <w:rPr>
          <w:sz w:val="24"/>
          <w:szCs w:val="24"/>
        </w:rPr>
      </w:pPr>
      <w:r w:rsidRPr="00807A30">
        <w:rPr>
          <w:sz w:val="24"/>
          <w:szCs w:val="24"/>
        </w:rPr>
        <w:t>The total fee authorized for this contract shall not exceed $425/week without the prior written approval of the Governing Body, not to exceed $7,000;</w:t>
      </w:r>
    </w:p>
    <w:p w:rsidR="00AF3050" w:rsidRPr="00807A30" w:rsidRDefault="00AF3050" w:rsidP="00AF3050">
      <w:pPr>
        <w:numPr>
          <w:ilvl w:val="0"/>
          <w:numId w:val="22"/>
        </w:numPr>
        <w:jc w:val="both"/>
        <w:rPr>
          <w:sz w:val="24"/>
          <w:szCs w:val="24"/>
        </w:rPr>
      </w:pPr>
      <w:r w:rsidRPr="00807A30">
        <w:rPr>
          <w:sz w:val="24"/>
          <w:szCs w:val="24"/>
        </w:rPr>
        <w:t>The Political Contribution Disclosure Form, Business Entity Certification and the Determination of Value shall be placed on file in the office of the Municipal Clerk;</w:t>
      </w:r>
    </w:p>
    <w:p w:rsidR="00AF3050" w:rsidRPr="00807A30" w:rsidRDefault="00AF3050" w:rsidP="00AF3050">
      <w:pPr>
        <w:numPr>
          <w:ilvl w:val="0"/>
          <w:numId w:val="22"/>
        </w:numPr>
        <w:jc w:val="both"/>
        <w:rPr>
          <w:sz w:val="24"/>
          <w:szCs w:val="24"/>
        </w:rPr>
      </w:pPr>
      <w:r w:rsidRPr="00807A30">
        <w:rPr>
          <w:sz w:val="24"/>
          <w:szCs w:val="24"/>
        </w:rPr>
        <w:t>Notice of this action shall be published once in the Borough’s official newspaper as required by law; and</w:t>
      </w:r>
    </w:p>
    <w:p w:rsidR="00AF3050" w:rsidRPr="00807A30" w:rsidRDefault="00AF3050" w:rsidP="00AF3050">
      <w:pPr>
        <w:numPr>
          <w:ilvl w:val="0"/>
          <w:numId w:val="22"/>
        </w:numPr>
        <w:jc w:val="both"/>
        <w:rPr>
          <w:sz w:val="24"/>
          <w:szCs w:val="24"/>
        </w:rPr>
      </w:pPr>
      <w:r w:rsidRPr="00807A30">
        <w:rPr>
          <w:sz w:val="24"/>
          <w:szCs w:val="24"/>
        </w:rPr>
        <w:t>A copy of this resolution shall be provided to Tri-State Geese Police, P. O. Box 283, Dingmans Ferry, Pennsylvania for their information and guidance and be on file in the Borough Clerk’s office for public inspection.</w:t>
      </w:r>
    </w:p>
    <w:p w:rsidR="00AF3050" w:rsidRPr="00807A30" w:rsidRDefault="00AF3050" w:rsidP="00AF3050">
      <w:pPr>
        <w:ind w:firstLine="720"/>
        <w:jc w:val="both"/>
        <w:rPr>
          <w:sz w:val="24"/>
          <w:szCs w:val="24"/>
        </w:rPr>
      </w:pPr>
    </w:p>
    <w:p w:rsidR="00AF3050" w:rsidRPr="00807A30" w:rsidRDefault="00AF3050" w:rsidP="00AF3050">
      <w:pPr>
        <w:ind w:firstLine="720"/>
        <w:jc w:val="both"/>
        <w:rPr>
          <w:sz w:val="24"/>
          <w:szCs w:val="24"/>
        </w:rPr>
      </w:pPr>
    </w:p>
    <w:p w:rsidR="00AF3050" w:rsidRPr="00807A30" w:rsidRDefault="00AF3050" w:rsidP="00AF3050">
      <w:pPr>
        <w:spacing w:before="100" w:beforeAutospacing="1" w:after="100" w:afterAutospacing="1" w:line="288" w:lineRule="atLeast"/>
        <w:ind w:firstLine="720"/>
        <w:jc w:val="both"/>
        <w:rPr>
          <w:color w:val="000000"/>
          <w:sz w:val="24"/>
          <w:szCs w:val="24"/>
        </w:rPr>
      </w:pPr>
      <w:r w:rsidRPr="00807A30">
        <w:rPr>
          <w:b/>
          <w:color w:val="000000"/>
          <w:sz w:val="24"/>
          <w:szCs w:val="24"/>
        </w:rPr>
        <w:t>BE IT FURTHER RESOLVED</w:t>
      </w:r>
      <w:r w:rsidRPr="00807A30">
        <w:rPr>
          <w:color w:val="000000"/>
          <w:sz w:val="24"/>
          <w:szCs w:val="24"/>
        </w:rPr>
        <w:t xml:space="preserve"> that this Resolution shall take effect immediately.</w:t>
      </w:r>
    </w:p>
    <w:p w:rsidR="00AF3050" w:rsidRPr="00807A30" w:rsidRDefault="00AF3050" w:rsidP="00AF3050">
      <w:pPr>
        <w:widowControl w:val="0"/>
        <w:kinsoku w:val="0"/>
        <w:overflowPunct w:val="0"/>
        <w:autoSpaceDE w:val="0"/>
        <w:autoSpaceDN w:val="0"/>
        <w:adjustRightInd w:val="0"/>
        <w:spacing w:before="133"/>
        <w:ind w:left="1681" w:hanging="1501"/>
        <w:jc w:val="center"/>
        <w:rPr>
          <w:b/>
          <w:bCs/>
          <w:sz w:val="24"/>
          <w:szCs w:val="24"/>
        </w:rPr>
      </w:pPr>
      <w:r w:rsidRPr="00807A30">
        <w:rPr>
          <w:b/>
          <w:bCs/>
          <w:sz w:val="24"/>
          <w:szCs w:val="24"/>
        </w:rPr>
        <w:t>RESOLUTION NO. 2017-1.89</w:t>
      </w:r>
    </w:p>
    <w:p w:rsidR="00AF3050" w:rsidRPr="00807A30" w:rsidRDefault="00AF3050" w:rsidP="00AF3050">
      <w:pPr>
        <w:widowControl w:val="0"/>
        <w:kinsoku w:val="0"/>
        <w:overflowPunct w:val="0"/>
        <w:autoSpaceDE w:val="0"/>
        <w:autoSpaceDN w:val="0"/>
        <w:adjustRightInd w:val="0"/>
        <w:spacing w:before="133"/>
        <w:ind w:left="1681" w:hanging="1501"/>
        <w:jc w:val="center"/>
        <w:rPr>
          <w:b/>
          <w:bCs/>
          <w:sz w:val="24"/>
          <w:szCs w:val="24"/>
        </w:rPr>
      </w:pPr>
      <w:r w:rsidRPr="00807A30">
        <w:rPr>
          <w:b/>
          <w:bCs/>
          <w:sz w:val="24"/>
          <w:szCs w:val="24"/>
        </w:rPr>
        <w:t>OF THE GOVERNING BODY</w:t>
      </w:r>
    </w:p>
    <w:p w:rsidR="00AF3050" w:rsidRPr="00807A30" w:rsidRDefault="00AF3050" w:rsidP="00AF3050">
      <w:pPr>
        <w:widowControl w:val="0"/>
        <w:kinsoku w:val="0"/>
        <w:overflowPunct w:val="0"/>
        <w:autoSpaceDE w:val="0"/>
        <w:autoSpaceDN w:val="0"/>
        <w:adjustRightInd w:val="0"/>
        <w:spacing w:before="133"/>
        <w:ind w:left="1681" w:hanging="1501"/>
        <w:jc w:val="center"/>
        <w:rPr>
          <w:sz w:val="24"/>
          <w:szCs w:val="24"/>
          <w:u w:val="single"/>
        </w:rPr>
      </w:pPr>
      <w:r w:rsidRPr="00807A30">
        <w:rPr>
          <w:b/>
          <w:bCs/>
          <w:sz w:val="24"/>
          <w:szCs w:val="24"/>
          <w:u w:val="single"/>
        </w:rPr>
        <w:t>OF THE BOROUGH OF BLOOMINGDALE</w:t>
      </w:r>
    </w:p>
    <w:p w:rsidR="00AF3050" w:rsidRPr="00807A30" w:rsidRDefault="00AF3050" w:rsidP="00AF3050">
      <w:pPr>
        <w:widowControl w:val="0"/>
        <w:kinsoku w:val="0"/>
        <w:overflowPunct w:val="0"/>
        <w:autoSpaceDE w:val="0"/>
        <w:autoSpaceDN w:val="0"/>
        <w:adjustRightInd w:val="0"/>
        <w:spacing w:before="19" w:line="260" w:lineRule="exact"/>
        <w:ind w:hanging="1501"/>
        <w:rPr>
          <w:sz w:val="24"/>
          <w:szCs w:val="24"/>
        </w:rPr>
      </w:pPr>
    </w:p>
    <w:p w:rsidR="00AF3050" w:rsidRPr="00807A30" w:rsidRDefault="00AF3050" w:rsidP="00AF3050">
      <w:pPr>
        <w:widowControl w:val="0"/>
        <w:kinsoku w:val="0"/>
        <w:overflowPunct w:val="0"/>
        <w:autoSpaceDE w:val="0"/>
        <w:autoSpaceDN w:val="0"/>
        <w:adjustRightInd w:val="0"/>
        <w:spacing w:line="251" w:lineRule="auto"/>
        <w:ind w:left="200" w:right="335"/>
        <w:rPr>
          <w:i/>
          <w:sz w:val="24"/>
          <w:szCs w:val="24"/>
        </w:rPr>
      </w:pPr>
      <w:r w:rsidRPr="00807A30">
        <w:rPr>
          <w:b/>
          <w:bCs/>
          <w:i/>
          <w:sz w:val="24"/>
          <w:szCs w:val="24"/>
        </w:rPr>
        <w:t>A</w:t>
      </w:r>
      <w:r w:rsidRPr="00807A30">
        <w:rPr>
          <w:b/>
          <w:bCs/>
          <w:i/>
          <w:spacing w:val="1"/>
          <w:sz w:val="24"/>
          <w:szCs w:val="24"/>
        </w:rPr>
        <w:t xml:space="preserve"> </w:t>
      </w:r>
      <w:r w:rsidRPr="00807A30">
        <w:rPr>
          <w:b/>
          <w:bCs/>
          <w:i/>
          <w:sz w:val="24"/>
          <w:szCs w:val="24"/>
        </w:rPr>
        <w:t>RESOLUTION</w:t>
      </w:r>
      <w:r w:rsidRPr="00807A30">
        <w:rPr>
          <w:b/>
          <w:bCs/>
          <w:i/>
          <w:spacing w:val="30"/>
          <w:sz w:val="24"/>
          <w:szCs w:val="24"/>
        </w:rPr>
        <w:t xml:space="preserve"> </w:t>
      </w:r>
      <w:r w:rsidRPr="00807A30">
        <w:rPr>
          <w:b/>
          <w:bCs/>
          <w:i/>
          <w:sz w:val="24"/>
          <w:szCs w:val="24"/>
        </w:rPr>
        <w:t>TO  AFFIRM</w:t>
      </w:r>
      <w:r w:rsidRPr="00807A30">
        <w:rPr>
          <w:b/>
          <w:bCs/>
          <w:i/>
          <w:spacing w:val="20"/>
          <w:sz w:val="24"/>
          <w:szCs w:val="24"/>
        </w:rPr>
        <w:t xml:space="preserve"> </w:t>
      </w:r>
      <w:r w:rsidRPr="00807A30">
        <w:rPr>
          <w:b/>
          <w:bCs/>
          <w:i/>
          <w:sz w:val="24"/>
          <w:szCs w:val="24"/>
        </w:rPr>
        <w:t>THE</w:t>
      </w:r>
      <w:r w:rsidRPr="00807A30">
        <w:rPr>
          <w:b/>
          <w:bCs/>
          <w:i/>
          <w:spacing w:val="3"/>
          <w:sz w:val="24"/>
          <w:szCs w:val="24"/>
        </w:rPr>
        <w:t xml:space="preserve"> </w:t>
      </w:r>
      <w:r w:rsidRPr="00807A30">
        <w:rPr>
          <w:b/>
          <w:bCs/>
          <w:i/>
          <w:sz w:val="24"/>
          <w:szCs w:val="24"/>
        </w:rPr>
        <w:t>BOROUGH OF BLOOMINGDALE'S</w:t>
      </w:r>
      <w:r w:rsidRPr="00807A30">
        <w:rPr>
          <w:b/>
          <w:bCs/>
          <w:i/>
          <w:spacing w:val="19"/>
          <w:sz w:val="24"/>
          <w:szCs w:val="24"/>
        </w:rPr>
        <w:t xml:space="preserve"> </w:t>
      </w:r>
      <w:r w:rsidRPr="00807A30">
        <w:rPr>
          <w:b/>
          <w:bCs/>
          <w:i/>
          <w:sz w:val="24"/>
          <w:szCs w:val="24"/>
        </w:rPr>
        <w:t>CIVIL</w:t>
      </w:r>
      <w:r w:rsidRPr="00807A30">
        <w:rPr>
          <w:b/>
          <w:bCs/>
          <w:i/>
          <w:spacing w:val="52"/>
          <w:sz w:val="24"/>
          <w:szCs w:val="24"/>
        </w:rPr>
        <w:t xml:space="preserve"> </w:t>
      </w:r>
      <w:r w:rsidRPr="00807A30">
        <w:rPr>
          <w:b/>
          <w:bCs/>
          <w:i/>
          <w:sz w:val="24"/>
          <w:szCs w:val="24"/>
        </w:rPr>
        <w:t>RIGHTS</w:t>
      </w:r>
      <w:r w:rsidRPr="00807A30">
        <w:rPr>
          <w:b/>
          <w:bCs/>
          <w:i/>
          <w:w w:val="101"/>
          <w:sz w:val="24"/>
          <w:szCs w:val="24"/>
        </w:rPr>
        <w:t xml:space="preserve"> </w:t>
      </w:r>
      <w:r w:rsidRPr="00807A30">
        <w:rPr>
          <w:b/>
          <w:bCs/>
          <w:i/>
          <w:sz w:val="24"/>
          <w:szCs w:val="24"/>
        </w:rPr>
        <w:t>POLICY</w:t>
      </w:r>
      <w:r w:rsidRPr="00807A30">
        <w:rPr>
          <w:b/>
          <w:bCs/>
          <w:i/>
          <w:spacing w:val="43"/>
          <w:sz w:val="24"/>
          <w:szCs w:val="24"/>
        </w:rPr>
        <w:t xml:space="preserve"> </w:t>
      </w:r>
      <w:r w:rsidRPr="00807A30">
        <w:rPr>
          <w:b/>
          <w:bCs/>
          <w:i/>
          <w:sz w:val="24"/>
          <w:szCs w:val="24"/>
        </w:rPr>
        <w:t>WITH</w:t>
      </w:r>
      <w:r w:rsidRPr="00807A30">
        <w:rPr>
          <w:b/>
          <w:bCs/>
          <w:i/>
          <w:spacing w:val="52"/>
          <w:sz w:val="24"/>
          <w:szCs w:val="24"/>
        </w:rPr>
        <w:t xml:space="preserve"> </w:t>
      </w:r>
      <w:r w:rsidRPr="00807A30">
        <w:rPr>
          <w:b/>
          <w:bCs/>
          <w:i/>
          <w:sz w:val="24"/>
          <w:szCs w:val="24"/>
        </w:rPr>
        <w:t>RESPECT</w:t>
      </w:r>
      <w:r w:rsidRPr="00807A30">
        <w:rPr>
          <w:b/>
          <w:bCs/>
          <w:i/>
          <w:spacing w:val="54"/>
          <w:sz w:val="24"/>
          <w:szCs w:val="24"/>
        </w:rPr>
        <w:t xml:space="preserve"> </w:t>
      </w:r>
      <w:r w:rsidRPr="00807A30">
        <w:rPr>
          <w:b/>
          <w:bCs/>
          <w:i/>
          <w:sz w:val="24"/>
          <w:szCs w:val="24"/>
        </w:rPr>
        <w:t>TO</w:t>
      </w:r>
      <w:r w:rsidRPr="00807A30">
        <w:rPr>
          <w:b/>
          <w:bCs/>
          <w:i/>
          <w:spacing w:val="30"/>
          <w:sz w:val="24"/>
          <w:szCs w:val="24"/>
        </w:rPr>
        <w:t xml:space="preserve"> </w:t>
      </w:r>
      <w:r w:rsidRPr="00807A30">
        <w:rPr>
          <w:b/>
          <w:bCs/>
          <w:i/>
          <w:sz w:val="24"/>
          <w:szCs w:val="24"/>
        </w:rPr>
        <w:t>ALL</w:t>
      </w:r>
      <w:r w:rsidRPr="00807A30">
        <w:rPr>
          <w:b/>
          <w:bCs/>
          <w:i/>
          <w:spacing w:val="44"/>
          <w:sz w:val="24"/>
          <w:szCs w:val="24"/>
        </w:rPr>
        <w:t xml:space="preserve"> </w:t>
      </w:r>
      <w:r w:rsidRPr="00807A30">
        <w:rPr>
          <w:b/>
          <w:bCs/>
          <w:i/>
          <w:sz w:val="24"/>
          <w:szCs w:val="24"/>
        </w:rPr>
        <w:t>OFFICIALS,</w:t>
      </w:r>
      <w:r w:rsidRPr="00807A30">
        <w:rPr>
          <w:b/>
          <w:bCs/>
          <w:i/>
          <w:spacing w:val="46"/>
          <w:sz w:val="24"/>
          <w:szCs w:val="24"/>
        </w:rPr>
        <w:t xml:space="preserve"> </w:t>
      </w:r>
      <w:r w:rsidRPr="00807A30">
        <w:rPr>
          <w:b/>
          <w:bCs/>
          <w:i/>
          <w:sz w:val="24"/>
          <w:szCs w:val="24"/>
        </w:rPr>
        <w:t>APPOINTEES,</w:t>
      </w:r>
      <w:r w:rsidRPr="00807A30">
        <w:rPr>
          <w:b/>
          <w:bCs/>
          <w:i/>
          <w:spacing w:val="20"/>
          <w:sz w:val="24"/>
          <w:szCs w:val="24"/>
        </w:rPr>
        <w:t xml:space="preserve"> </w:t>
      </w:r>
      <w:r w:rsidRPr="00807A30">
        <w:rPr>
          <w:b/>
          <w:bCs/>
          <w:i/>
          <w:sz w:val="24"/>
          <w:szCs w:val="24"/>
        </w:rPr>
        <w:t>EMPLOYEES,</w:t>
      </w:r>
      <w:r w:rsidRPr="00807A30">
        <w:rPr>
          <w:b/>
          <w:bCs/>
          <w:i/>
          <w:w w:val="101"/>
          <w:sz w:val="24"/>
          <w:szCs w:val="24"/>
        </w:rPr>
        <w:t xml:space="preserve"> </w:t>
      </w:r>
      <w:r w:rsidRPr="00807A30">
        <w:rPr>
          <w:b/>
          <w:bCs/>
          <w:i/>
          <w:sz w:val="24"/>
          <w:szCs w:val="24"/>
        </w:rPr>
        <w:t xml:space="preserve">PROSPECTIVE </w:t>
      </w:r>
      <w:r w:rsidRPr="00807A30">
        <w:rPr>
          <w:b/>
          <w:bCs/>
          <w:i/>
          <w:spacing w:val="52"/>
          <w:sz w:val="24"/>
          <w:szCs w:val="24"/>
        </w:rPr>
        <w:t xml:space="preserve"> </w:t>
      </w:r>
      <w:r w:rsidRPr="00807A30">
        <w:rPr>
          <w:b/>
          <w:bCs/>
          <w:i/>
          <w:sz w:val="24"/>
          <w:szCs w:val="24"/>
        </w:rPr>
        <w:t xml:space="preserve">EMPLOYEES, </w:t>
      </w:r>
      <w:r w:rsidRPr="00807A30">
        <w:rPr>
          <w:b/>
          <w:bCs/>
          <w:i/>
          <w:spacing w:val="40"/>
          <w:sz w:val="24"/>
          <w:szCs w:val="24"/>
        </w:rPr>
        <w:t xml:space="preserve"> </w:t>
      </w:r>
      <w:r w:rsidRPr="00807A30">
        <w:rPr>
          <w:b/>
          <w:bCs/>
          <w:i/>
          <w:sz w:val="24"/>
          <w:szCs w:val="24"/>
        </w:rPr>
        <w:t xml:space="preserve">VOLUNTERS,  </w:t>
      </w:r>
      <w:r w:rsidRPr="00807A30">
        <w:rPr>
          <w:b/>
          <w:bCs/>
          <w:i/>
          <w:spacing w:val="12"/>
          <w:sz w:val="24"/>
          <w:szCs w:val="24"/>
        </w:rPr>
        <w:t xml:space="preserve"> </w:t>
      </w:r>
      <w:r w:rsidRPr="00807A30">
        <w:rPr>
          <w:b/>
          <w:bCs/>
          <w:i/>
          <w:sz w:val="24"/>
          <w:szCs w:val="24"/>
        </w:rPr>
        <w:t>INDEPENDENT</w:t>
      </w:r>
      <w:r w:rsidRPr="00807A30">
        <w:rPr>
          <w:b/>
          <w:bCs/>
          <w:i/>
          <w:w w:val="101"/>
          <w:sz w:val="24"/>
          <w:szCs w:val="24"/>
        </w:rPr>
        <w:t xml:space="preserve"> </w:t>
      </w:r>
      <w:r w:rsidRPr="00807A30">
        <w:rPr>
          <w:b/>
          <w:bCs/>
          <w:i/>
          <w:sz w:val="24"/>
          <w:szCs w:val="24"/>
        </w:rPr>
        <w:t>CONTRACTORS,</w:t>
      </w:r>
      <w:r w:rsidRPr="00807A30">
        <w:rPr>
          <w:b/>
          <w:bCs/>
          <w:i/>
          <w:spacing w:val="23"/>
          <w:sz w:val="24"/>
          <w:szCs w:val="24"/>
        </w:rPr>
        <w:t xml:space="preserve"> </w:t>
      </w:r>
      <w:r w:rsidRPr="00807A30">
        <w:rPr>
          <w:b/>
          <w:bCs/>
          <w:i/>
          <w:sz w:val="24"/>
          <w:szCs w:val="24"/>
        </w:rPr>
        <w:t>AND</w:t>
      </w:r>
      <w:r w:rsidRPr="00807A30">
        <w:rPr>
          <w:b/>
          <w:bCs/>
          <w:i/>
          <w:spacing w:val="54"/>
          <w:sz w:val="24"/>
          <w:szCs w:val="24"/>
        </w:rPr>
        <w:t xml:space="preserve"> </w:t>
      </w:r>
      <w:r w:rsidRPr="00807A30">
        <w:rPr>
          <w:b/>
          <w:bCs/>
          <w:i/>
          <w:sz w:val="24"/>
          <w:szCs w:val="24"/>
        </w:rPr>
        <w:t>MEMBERS</w:t>
      </w:r>
      <w:r w:rsidRPr="00807A30">
        <w:rPr>
          <w:b/>
          <w:bCs/>
          <w:i/>
          <w:spacing w:val="9"/>
          <w:sz w:val="24"/>
          <w:szCs w:val="24"/>
        </w:rPr>
        <w:t xml:space="preserve"> </w:t>
      </w:r>
      <w:r w:rsidRPr="00807A30">
        <w:rPr>
          <w:b/>
          <w:bCs/>
          <w:i/>
          <w:sz w:val="24"/>
          <w:szCs w:val="24"/>
        </w:rPr>
        <w:t>OF</w:t>
      </w:r>
      <w:r w:rsidRPr="00807A30">
        <w:rPr>
          <w:b/>
          <w:bCs/>
          <w:i/>
          <w:spacing w:val="42"/>
          <w:sz w:val="24"/>
          <w:szCs w:val="24"/>
        </w:rPr>
        <w:t xml:space="preserve"> </w:t>
      </w:r>
      <w:r w:rsidRPr="00807A30">
        <w:rPr>
          <w:b/>
          <w:bCs/>
          <w:i/>
          <w:sz w:val="24"/>
          <w:szCs w:val="24"/>
        </w:rPr>
        <w:t>THE</w:t>
      </w:r>
      <w:r w:rsidRPr="00807A30">
        <w:rPr>
          <w:b/>
          <w:bCs/>
          <w:i/>
          <w:spacing w:val="47"/>
          <w:sz w:val="24"/>
          <w:szCs w:val="24"/>
        </w:rPr>
        <w:t xml:space="preserve"> </w:t>
      </w:r>
      <w:r w:rsidRPr="00807A30">
        <w:rPr>
          <w:b/>
          <w:bCs/>
          <w:i/>
          <w:sz w:val="24"/>
          <w:szCs w:val="24"/>
        </w:rPr>
        <w:t>PUBLIC</w:t>
      </w:r>
      <w:r w:rsidRPr="00807A30">
        <w:rPr>
          <w:b/>
          <w:bCs/>
          <w:i/>
          <w:spacing w:val="8"/>
          <w:sz w:val="24"/>
          <w:szCs w:val="24"/>
        </w:rPr>
        <w:t xml:space="preserve"> </w:t>
      </w:r>
      <w:r w:rsidRPr="00807A30">
        <w:rPr>
          <w:b/>
          <w:bCs/>
          <w:i/>
          <w:sz w:val="24"/>
          <w:szCs w:val="24"/>
        </w:rPr>
        <w:t>THAT</w:t>
      </w:r>
      <w:r w:rsidRPr="00807A30">
        <w:rPr>
          <w:b/>
          <w:bCs/>
          <w:i/>
          <w:spacing w:val="3"/>
          <w:sz w:val="24"/>
          <w:szCs w:val="24"/>
        </w:rPr>
        <w:t xml:space="preserve"> </w:t>
      </w:r>
      <w:r w:rsidRPr="00807A30">
        <w:rPr>
          <w:b/>
          <w:bCs/>
          <w:i/>
          <w:sz w:val="24"/>
          <w:szCs w:val="24"/>
        </w:rPr>
        <w:t>COME</w:t>
      </w:r>
      <w:r w:rsidRPr="00807A30">
        <w:rPr>
          <w:b/>
          <w:bCs/>
          <w:i/>
          <w:spacing w:val="50"/>
          <w:sz w:val="24"/>
          <w:szCs w:val="24"/>
        </w:rPr>
        <w:t xml:space="preserve"> </w:t>
      </w:r>
      <w:r w:rsidRPr="00807A30">
        <w:rPr>
          <w:b/>
          <w:bCs/>
          <w:i/>
          <w:sz w:val="24"/>
          <w:szCs w:val="24"/>
        </w:rPr>
        <w:t>INTO</w:t>
      </w:r>
      <w:r w:rsidRPr="00807A30">
        <w:rPr>
          <w:b/>
          <w:bCs/>
          <w:i/>
          <w:w w:val="101"/>
          <w:sz w:val="24"/>
          <w:szCs w:val="24"/>
        </w:rPr>
        <w:t xml:space="preserve"> </w:t>
      </w:r>
      <w:r w:rsidRPr="00807A30">
        <w:rPr>
          <w:b/>
          <w:bCs/>
          <w:i/>
          <w:sz w:val="24"/>
          <w:szCs w:val="24"/>
        </w:rPr>
        <w:t>CONTACT</w:t>
      </w:r>
      <w:r w:rsidRPr="00807A30">
        <w:rPr>
          <w:b/>
          <w:bCs/>
          <w:i/>
          <w:spacing w:val="20"/>
          <w:sz w:val="24"/>
          <w:szCs w:val="24"/>
        </w:rPr>
        <w:t xml:space="preserve"> </w:t>
      </w:r>
      <w:r w:rsidRPr="00807A30">
        <w:rPr>
          <w:b/>
          <w:bCs/>
          <w:i/>
          <w:sz w:val="24"/>
          <w:szCs w:val="24"/>
        </w:rPr>
        <w:t xml:space="preserve">WITH </w:t>
      </w:r>
      <w:r w:rsidRPr="00807A30">
        <w:rPr>
          <w:b/>
          <w:bCs/>
          <w:i/>
          <w:spacing w:val="28"/>
          <w:sz w:val="24"/>
          <w:szCs w:val="24"/>
        </w:rPr>
        <w:t xml:space="preserve"> </w:t>
      </w:r>
      <w:r w:rsidRPr="00807A30">
        <w:rPr>
          <w:b/>
          <w:bCs/>
          <w:i/>
          <w:sz w:val="24"/>
          <w:szCs w:val="24"/>
        </w:rPr>
        <w:t xml:space="preserve">MUNICIPAL </w:t>
      </w:r>
      <w:r w:rsidRPr="00807A30">
        <w:rPr>
          <w:b/>
          <w:bCs/>
          <w:i/>
          <w:spacing w:val="37"/>
          <w:sz w:val="24"/>
          <w:szCs w:val="24"/>
        </w:rPr>
        <w:t xml:space="preserve"> </w:t>
      </w:r>
      <w:r w:rsidRPr="00807A30">
        <w:rPr>
          <w:b/>
          <w:bCs/>
          <w:i/>
          <w:sz w:val="24"/>
          <w:szCs w:val="24"/>
        </w:rPr>
        <w:t xml:space="preserve">EMPLOYEES, </w:t>
      </w:r>
      <w:r w:rsidRPr="00807A30">
        <w:rPr>
          <w:b/>
          <w:bCs/>
          <w:i/>
          <w:spacing w:val="47"/>
          <w:sz w:val="24"/>
          <w:szCs w:val="24"/>
        </w:rPr>
        <w:t xml:space="preserve"> </w:t>
      </w:r>
      <w:r w:rsidRPr="00807A30">
        <w:rPr>
          <w:b/>
          <w:bCs/>
          <w:i/>
          <w:sz w:val="24"/>
          <w:szCs w:val="24"/>
        </w:rPr>
        <w:t xml:space="preserve">OFFICIALS </w:t>
      </w:r>
      <w:r w:rsidRPr="00807A30">
        <w:rPr>
          <w:b/>
          <w:bCs/>
          <w:i/>
          <w:spacing w:val="16"/>
          <w:sz w:val="24"/>
          <w:szCs w:val="24"/>
        </w:rPr>
        <w:t xml:space="preserve"> </w:t>
      </w:r>
      <w:r w:rsidRPr="00807A30">
        <w:rPr>
          <w:b/>
          <w:bCs/>
          <w:i/>
          <w:sz w:val="24"/>
          <w:szCs w:val="24"/>
        </w:rPr>
        <w:t>AND</w:t>
      </w:r>
      <w:r w:rsidRPr="00807A30">
        <w:rPr>
          <w:b/>
          <w:bCs/>
          <w:i/>
          <w:w w:val="102"/>
          <w:sz w:val="24"/>
          <w:szCs w:val="24"/>
        </w:rPr>
        <w:t xml:space="preserve"> </w:t>
      </w:r>
      <w:r w:rsidRPr="00807A30">
        <w:rPr>
          <w:b/>
          <w:bCs/>
          <w:i/>
          <w:sz w:val="24"/>
          <w:szCs w:val="24"/>
        </w:rPr>
        <w:t>VOLUNTEERS</w:t>
      </w:r>
    </w:p>
    <w:p w:rsidR="00AF3050" w:rsidRPr="00807A30" w:rsidRDefault="00AF3050" w:rsidP="00AF3050">
      <w:pPr>
        <w:widowControl w:val="0"/>
        <w:kinsoku w:val="0"/>
        <w:overflowPunct w:val="0"/>
        <w:autoSpaceDE w:val="0"/>
        <w:autoSpaceDN w:val="0"/>
        <w:adjustRightInd w:val="0"/>
        <w:spacing w:before="12" w:line="240" w:lineRule="exact"/>
        <w:rPr>
          <w:sz w:val="24"/>
          <w:szCs w:val="24"/>
        </w:rPr>
      </w:pPr>
    </w:p>
    <w:p w:rsidR="00AF3050" w:rsidRPr="00807A30" w:rsidRDefault="00AF3050" w:rsidP="00AF3050">
      <w:pPr>
        <w:widowControl w:val="0"/>
        <w:kinsoku w:val="0"/>
        <w:overflowPunct w:val="0"/>
        <w:autoSpaceDE w:val="0"/>
        <w:autoSpaceDN w:val="0"/>
        <w:adjustRightInd w:val="0"/>
        <w:spacing w:line="241" w:lineRule="auto"/>
        <w:ind w:left="200" w:right="322" w:firstLine="4"/>
        <w:rPr>
          <w:sz w:val="24"/>
          <w:szCs w:val="24"/>
        </w:rPr>
      </w:pPr>
      <w:r w:rsidRPr="00807A30">
        <w:rPr>
          <w:b/>
          <w:bCs/>
          <w:w w:val="95"/>
          <w:sz w:val="24"/>
          <w:szCs w:val="24"/>
        </w:rPr>
        <w:t>WHEREAS,</w:t>
      </w:r>
      <w:r w:rsidRPr="00807A30">
        <w:rPr>
          <w:b/>
          <w:bCs/>
          <w:spacing w:val="42"/>
          <w:w w:val="95"/>
          <w:sz w:val="24"/>
          <w:szCs w:val="24"/>
        </w:rPr>
        <w:t xml:space="preserve"> </w:t>
      </w:r>
      <w:r w:rsidRPr="00807A30">
        <w:rPr>
          <w:w w:val="95"/>
          <w:sz w:val="24"/>
          <w:szCs w:val="24"/>
        </w:rPr>
        <w:t>it</w:t>
      </w:r>
      <w:r w:rsidRPr="00807A30">
        <w:rPr>
          <w:spacing w:val="7"/>
          <w:w w:val="95"/>
          <w:sz w:val="24"/>
          <w:szCs w:val="24"/>
        </w:rPr>
        <w:t xml:space="preserve"> </w:t>
      </w:r>
      <w:r w:rsidRPr="00807A30">
        <w:rPr>
          <w:w w:val="95"/>
          <w:sz w:val="24"/>
          <w:szCs w:val="24"/>
        </w:rPr>
        <w:t>is</w:t>
      </w:r>
      <w:r w:rsidRPr="00807A30">
        <w:rPr>
          <w:spacing w:val="10"/>
          <w:w w:val="95"/>
          <w:sz w:val="24"/>
          <w:szCs w:val="24"/>
        </w:rPr>
        <w:t xml:space="preserve"> </w:t>
      </w:r>
      <w:r w:rsidRPr="00807A30">
        <w:rPr>
          <w:w w:val="95"/>
          <w:sz w:val="24"/>
          <w:szCs w:val="24"/>
        </w:rPr>
        <w:t>the</w:t>
      </w:r>
      <w:r w:rsidRPr="00807A30">
        <w:rPr>
          <w:spacing w:val="12"/>
          <w:w w:val="95"/>
          <w:sz w:val="24"/>
          <w:szCs w:val="24"/>
        </w:rPr>
        <w:t xml:space="preserve"> </w:t>
      </w:r>
      <w:r w:rsidRPr="00807A30">
        <w:rPr>
          <w:w w:val="95"/>
          <w:sz w:val="24"/>
          <w:szCs w:val="24"/>
        </w:rPr>
        <w:t>policy</w:t>
      </w:r>
      <w:r w:rsidRPr="00807A30">
        <w:rPr>
          <w:spacing w:val="24"/>
          <w:w w:val="95"/>
          <w:sz w:val="24"/>
          <w:szCs w:val="24"/>
        </w:rPr>
        <w:t xml:space="preserve"> </w:t>
      </w:r>
      <w:r w:rsidRPr="00807A30">
        <w:rPr>
          <w:w w:val="95"/>
          <w:sz w:val="24"/>
          <w:szCs w:val="24"/>
        </w:rPr>
        <w:t>of</w:t>
      </w:r>
      <w:r w:rsidRPr="00807A30">
        <w:rPr>
          <w:spacing w:val="13"/>
          <w:w w:val="95"/>
          <w:sz w:val="24"/>
          <w:szCs w:val="24"/>
        </w:rPr>
        <w:t xml:space="preserve"> </w:t>
      </w:r>
      <w:r w:rsidRPr="00807A30">
        <w:rPr>
          <w:w w:val="95"/>
          <w:sz w:val="24"/>
          <w:szCs w:val="24"/>
        </w:rPr>
        <w:t>the Borough of Bloomingdale</w:t>
      </w:r>
      <w:r w:rsidRPr="00807A30">
        <w:rPr>
          <w:spacing w:val="20"/>
          <w:w w:val="95"/>
          <w:sz w:val="24"/>
          <w:szCs w:val="24"/>
        </w:rPr>
        <w:t xml:space="preserve"> </w:t>
      </w:r>
      <w:r w:rsidRPr="00807A30">
        <w:rPr>
          <w:w w:val="95"/>
          <w:sz w:val="24"/>
          <w:szCs w:val="24"/>
        </w:rPr>
        <w:t>to</w:t>
      </w:r>
      <w:r w:rsidRPr="00807A30">
        <w:rPr>
          <w:spacing w:val="14"/>
          <w:w w:val="95"/>
          <w:sz w:val="24"/>
          <w:szCs w:val="24"/>
        </w:rPr>
        <w:t xml:space="preserve"> </w:t>
      </w:r>
      <w:r w:rsidRPr="00807A30">
        <w:rPr>
          <w:w w:val="95"/>
          <w:sz w:val="24"/>
          <w:szCs w:val="24"/>
        </w:rPr>
        <w:t>treat</w:t>
      </w:r>
      <w:r w:rsidRPr="00807A30">
        <w:rPr>
          <w:spacing w:val="7"/>
          <w:w w:val="95"/>
          <w:sz w:val="24"/>
          <w:szCs w:val="24"/>
        </w:rPr>
        <w:t xml:space="preserve"> </w:t>
      </w:r>
      <w:r w:rsidRPr="00807A30">
        <w:rPr>
          <w:w w:val="95"/>
          <w:sz w:val="24"/>
          <w:szCs w:val="24"/>
        </w:rPr>
        <w:t>the</w:t>
      </w:r>
      <w:r w:rsidRPr="00807A30">
        <w:rPr>
          <w:spacing w:val="8"/>
          <w:w w:val="95"/>
          <w:sz w:val="24"/>
          <w:szCs w:val="24"/>
        </w:rPr>
        <w:t xml:space="preserve"> </w:t>
      </w:r>
      <w:r w:rsidRPr="00807A30">
        <w:rPr>
          <w:w w:val="95"/>
          <w:sz w:val="24"/>
          <w:szCs w:val="24"/>
        </w:rPr>
        <w:t>public,</w:t>
      </w:r>
      <w:r w:rsidRPr="00807A30">
        <w:rPr>
          <w:spacing w:val="29"/>
          <w:w w:val="95"/>
          <w:sz w:val="24"/>
          <w:szCs w:val="24"/>
        </w:rPr>
        <w:t xml:space="preserve"> </w:t>
      </w:r>
      <w:r w:rsidRPr="00807A30">
        <w:rPr>
          <w:w w:val="95"/>
          <w:sz w:val="24"/>
          <w:szCs w:val="24"/>
        </w:rPr>
        <w:t>employees,</w:t>
      </w:r>
      <w:r w:rsidRPr="00807A30">
        <w:rPr>
          <w:spacing w:val="11"/>
          <w:w w:val="95"/>
          <w:sz w:val="24"/>
          <w:szCs w:val="24"/>
        </w:rPr>
        <w:t xml:space="preserve"> </w:t>
      </w:r>
      <w:r w:rsidRPr="00807A30">
        <w:rPr>
          <w:w w:val="95"/>
          <w:sz w:val="24"/>
          <w:szCs w:val="24"/>
        </w:rPr>
        <w:t>prospective</w:t>
      </w:r>
      <w:r w:rsidRPr="00807A30">
        <w:rPr>
          <w:w w:val="96"/>
          <w:sz w:val="24"/>
          <w:szCs w:val="24"/>
        </w:rPr>
        <w:t xml:space="preserve"> </w:t>
      </w:r>
      <w:r w:rsidRPr="00807A30">
        <w:rPr>
          <w:w w:val="95"/>
          <w:sz w:val="24"/>
          <w:szCs w:val="24"/>
        </w:rPr>
        <w:t>employees,</w:t>
      </w:r>
      <w:r w:rsidRPr="00807A30">
        <w:rPr>
          <w:spacing w:val="43"/>
          <w:w w:val="95"/>
          <w:sz w:val="24"/>
          <w:szCs w:val="24"/>
        </w:rPr>
        <w:t xml:space="preserve"> </w:t>
      </w:r>
      <w:r w:rsidRPr="00807A30">
        <w:rPr>
          <w:w w:val="95"/>
          <w:sz w:val="24"/>
          <w:szCs w:val="24"/>
        </w:rPr>
        <w:t>appointees,</w:t>
      </w:r>
      <w:r w:rsidRPr="00807A30">
        <w:rPr>
          <w:spacing w:val="43"/>
          <w:w w:val="95"/>
          <w:sz w:val="24"/>
          <w:szCs w:val="24"/>
        </w:rPr>
        <w:t xml:space="preserve"> </w:t>
      </w:r>
      <w:r w:rsidRPr="00807A30">
        <w:rPr>
          <w:w w:val="95"/>
          <w:sz w:val="24"/>
          <w:szCs w:val="24"/>
        </w:rPr>
        <w:t>volunteers</w:t>
      </w:r>
      <w:r w:rsidRPr="00807A30">
        <w:rPr>
          <w:spacing w:val="45"/>
          <w:w w:val="95"/>
          <w:sz w:val="24"/>
          <w:szCs w:val="24"/>
        </w:rPr>
        <w:t xml:space="preserve"> </w:t>
      </w:r>
      <w:r w:rsidRPr="00807A30">
        <w:rPr>
          <w:w w:val="95"/>
          <w:sz w:val="24"/>
          <w:szCs w:val="24"/>
        </w:rPr>
        <w:t>and</w:t>
      </w:r>
      <w:r w:rsidRPr="00807A30">
        <w:rPr>
          <w:spacing w:val="31"/>
          <w:w w:val="95"/>
          <w:sz w:val="24"/>
          <w:szCs w:val="24"/>
        </w:rPr>
        <w:t xml:space="preserve"> </w:t>
      </w:r>
      <w:r w:rsidRPr="00807A30">
        <w:rPr>
          <w:w w:val="95"/>
          <w:sz w:val="24"/>
          <w:szCs w:val="24"/>
        </w:rPr>
        <w:t>contractors</w:t>
      </w:r>
      <w:r w:rsidRPr="00807A30">
        <w:rPr>
          <w:spacing w:val="41"/>
          <w:w w:val="95"/>
          <w:sz w:val="24"/>
          <w:szCs w:val="24"/>
        </w:rPr>
        <w:t xml:space="preserve"> </w:t>
      </w:r>
      <w:r w:rsidRPr="00807A30">
        <w:rPr>
          <w:w w:val="95"/>
          <w:sz w:val="24"/>
          <w:szCs w:val="24"/>
        </w:rPr>
        <w:t>in</w:t>
      </w:r>
      <w:r w:rsidRPr="00807A30">
        <w:rPr>
          <w:spacing w:val="21"/>
          <w:w w:val="95"/>
          <w:sz w:val="24"/>
          <w:szCs w:val="24"/>
        </w:rPr>
        <w:t xml:space="preserve"> </w:t>
      </w:r>
      <w:r w:rsidRPr="00807A30">
        <w:rPr>
          <w:w w:val="95"/>
          <w:sz w:val="24"/>
          <w:szCs w:val="24"/>
        </w:rPr>
        <w:t>a</w:t>
      </w:r>
      <w:r w:rsidRPr="00807A30">
        <w:rPr>
          <w:spacing w:val="8"/>
          <w:w w:val="95"/>
          <w:sz w:val="24"/>
          <w:szCs w:val="24"/>
        </w:rPr>
        <w:t xml:space="preserve"> </w:t>
      </w:r>
      <w:r w:rsidRPr="00807A30">
        <w:rPr>
          <w:w w:val="95"/>
          <w:sz w:val="24"/>
          <w:szCs w:val="24"/>
        </w:rPr>
        <w:t>manner</w:t>
      </w:r>
      <w:r w:rsidRPr="00807A30">
        <w:rPr>
          <w:spacing w:val="40"/>
          <w:w w:val="95"/>
          <w:sz w:val="24"/>
          <w:szCs w:val="24"/>
        </w:rPr>
        <w:t xml:space="preserve"> </w:t>
      </w:r>
      <w:r w:rsidRPr="00807A30">
        <w:rPr>
          <w:w w:val="95"/>
          <w:sz w:val="24"/>
          <w:szCs w:val="24"/>
        </w:rPr>
        <w:t>consistent</w:t>
      </w:r>
      <w:r w:rsidRPr="00807A30">
        <w:rPr>
          <w:spacing w:val="32"/>
          <w:w w:val="95"/>
          <w:sz w:val="24"/>
          <w:szCs w:val="24"/>
        </w:rPr>
        <w:t xml:space="preserve"> </w:t>
      </w:r>
      <w:r w:rsidRPr="00807A30">
        <w:rPr>
          <w:w w:val="95"/>
          <w:sz w:val="24"/>
          <w:szCs w:val="24"/>
        </w:rPr>
        <w:t>with</w:t>
      </w:r>
      <w:r w:rsidRPr="00807A30">
        <w:rPr>
          <w:spacing w:val="34"/>
          <w:w w:val="95"/>
          <w:sz w:val="24"/>
          <w:szCs w:val="24"/>
        </w:rPr>
        <w:t xml:space="preserve"> </w:t>
      </w:r>
      <w:r w:rsidRPr="00807A30">
        <w:rPr>
          <w:w w:val="95"/>
          <w:sz w:val="24"/>
          <w:szCs w:val="24"/>
        </w:rPr>
        <w:t>all</w:t>
      </w:r>
      <w:r w:rsidRPr="00807A30">
        <w:rPr>
          <w:spacing w:val="28"/>
          <w:w w:val="95"/>
          <w:sz w:val="24"/>
          <w:szCs w:val="24"/>
        </w:rPr>
        <w:t xml:space="preserve"> </w:t>
      </w:r>
      <w:r w:rsidRPr="00807A30">
        <w:rPr>
          <w:w w:val="95"/>
          <w:sz w:val="24"/>
          <w:szCs w:val="24"/>
        </w:rPr>
        <w:t>applicable</w:t>
      </w:r>
      <w:r w:rsidRPr="00807A30">
        <w:rPr>
          <w:spacing w:val="38"/>
          <w:w w:val="95"/>
          <w:sz w:val="24"/>
          <w:szCs w:val="24"/>
        </w:rPr>
        <w:t xml:space="preserve"> </w:t>
      </w:r>
      <w:r w:rsidRPr="00807A30">
        <w:rPr>
          <w:w w:val="95"/>
          <w:sz w:val="24"/>
          <w:szCs w:val="24"/>
        </w:rPr>
        <w:t>civil</w:t>
      </w:r>
      <w:r w:rsidRPr="00807A30">
        <w:rPr>
          <w:w w:val="96"/>
          <w:sz w:val="24"/>
          <w:szCs w:val="24"/>
        </w:rPr>
        <w:t xml:space="preserve"> </w:t>
      </w:r>
      <w:r w:rsidRPr="00807A30">
        <w:rPr>
          <w:w w:val="95"/>
          <w:sz w:val="24"/>
          <w:szCs w:val="24"/>
        </w:rPr>
        <w:t>rights</w:t>
      </w:r>
      <w:r w:rsidRPr="00807A30">
        <w:rPr>
          <w:spacing w:val="40"/>
          <w:w w:val="95"/>
          <w:sz w:val="24"/>
          <w:szCs w:val="24"/>
        </w:rPr>
        <w:t xml:space="preserve"> </w:t>
      </w:r>
      <w:r w:rsidRPr="00807A30">
        <w:rPr>
          <w:w w:val="95"/>
          <w:sz w:val="24"/>
          <w:szCs w:val="24"/>
        </w:rPr>
        <w:t>laws</w:t>
      </w:r>
      <w:r w:rsidRPr="00807A30">
        <w:rPr>
          <w:spacing w:val="40"/>
          <w:w w:val="95"/>
          <w:sz w:val="24"/>
          <w:szCs w:val="24"/>
        </w:rPr>
        <w:t xml:space="preserve"> </w:t>
      </w:r>
      <w:r w:rsidRPr="00807A30">
        <w:rPr>
          <w:w w:val="95"/>
          <w:sz w:val="24"/>
          <w:szCs w:val="24"/>
        </w:rPr>
        <w:t>and</w:t>
      </w:r>
      <w:r w:rsidRPr="00807A30">
        <w:rPr>
          <w:spacing w:val="30"/>
          <w:w w:val="95"/>
          <w:sz w:val="24"/>
          <w:szCs w:val="24"/>
        </w:rPr>
        <w:t xml:space="preserve"> </w:t>
      </w:r>
      <w:r w:rsidRPr="00807A30">
        <w:rPr>
          <w:w w:val="95"/>
          <w:sz w:val="24"/>
          <w:szCs w:val="24"/>
        </w:rPr>
        <w:t>regulations</w:t>
      </w:r>
      <w:r w:rsidRPr="00807A30">
        <w:rPr>
          <w:spacing w:val="6"/>
          <w:w w:val="95"/>
          <w:sz w:val="24"/>
          <w:szCs w:val="24"/>
        </w:rPr>
        <w:t xml:space="preserve"> </w:t>
      </w:r>
      <w:r w:rsidRPr="00807A30">
        <w:rPr>
          <w:w w:val="95"/>
          <w:sz w:val="24"/>
          <w:szCs w:val="24"/>
        </w:rPr>
        <w:t>including,</w:t>
      </w:r>
      <w:r w:rsidRPr="00807A30">
        <w:rPr>
          <w:spacing w:val="45"/>
          <w:w w:val="95"/>
          <w:sz w:val="24"/>
          <w:szCs w:val="24"/>
        </w:rPr>
        <w:t xml:space="preserve"> </w:t>
      </w:r>
      <w:r w:rsidRPr="00807A30">
        <w:rPr>
          <w:w w:val="95"/>
          <w:sz w:val="24"/>
          <w:szCs w:val="24"/>
        </w:rPr>
        <w:t>but</w:t>
      </w:r>
      <w:r w:rsidRPr="00807A30">
        <w:rPr>
          <w:spacing w:val="31"/>
          <w:w w:val="95"/>
          <w:sz w:val="24"/>
          <w:szCs w:val="24"/>
        </w:rPr>
        <w:t xml:space="preserve"> </w:t>
      </w:r>
      <w:r w:rsidRPr="00807A30">
        <w:rPr>
          <w:w w:val="95"/>
          <w:sz w:val="24"/>
          <w:szCs w:val="24"/>
        </w:rPr>
        <w:t>not</w:t>
      </w:r>
      <w:r w:rsidRPr="00807A30">
        <w:rPr>
          <w:spacing w:val="42"/>
          <w:w w:val="95"/>
          <w:sz w:val="24"/>
          <w:szCs w:val="24"/>
        </w:rPr>
        <w:t xml:space="preserve"> </w:t>
      </w:r>
      <w:r w:rsidRPr="00807A30">
        <w:rPr>
          <w:w w:val="95"/>
          <w:sz w:val="24"/>
          <w:szCs w:val="24"/>
        </w:rPr>
        <w:t>limited</w:t>
      </w:r>
      <w:r w:rsidRPr="00807A30">
        <w:rPr>
          <w:spacing w:val="35"/>
          <w:w w:val="95"/>
          <w:sz w:val="24"/>
          <w:szCs w:val="24"/>
        </w:rPr>
        <w:t xml:space="preserve"> </w:t>
      </w:r>
      <w:r w:rsidRPr="00807A30">
        <w:rPr>
          <w:w w:val="95"/>
          <w:sz w:val="24"/>
          <w:szCs w:val="24"/>
        </w:rPr>
        <w:t>to</w:t>
      </w:r>
      <w:r w:rsidRPr="00807A30">
        <w:rPr>
          <w:spacing w:val="25"/>
          <w:w w:val="95"/>
          <w:sz w:val="24"/>
          <w:szCs w:val="24"/>
        </w:rPr>
        <w:t xml:space="preserve"> </w:t>
      </w:r>
      <w:r w:rsidRPr="00807A30">
        <w:rPr>
          <w:w w:val="95"/>
          <w:sz w:val="24"/>
          <w:szCs w:val="24"/>
        </w:rPr>
        <w:t>the</w:t>
      </w:r>
      <w:r w:rsidRPr="00807A30">
        <w:rPr>
          <w:spacing w:val="34"/>
          <w:w w:val="95"/>
          <w:sz w:val="24"/>
          <w:szCs w:val="24"/>
        </w:rPr>
        <w:t xml:space="preserve"> </w:t>
      </w:r>
      <w:r w:rsidRPr="00807A30">
        <w:rPr>
          <w:w w:val="95"/>
          <w:sz w:val="24"/>
          <w:szCs w:val="24"/>
        </w:rPr>
        <w:t>Federal</w:t>
      </w:r>
      <w:r w:rsidRPr="00807A30">
        <w:rPr>
          <w:spacing w:val="41"/>
          <w:w w:val="95"/>
          <w:sz w:val="24"/>
          <w:szCs w:val="24"/>
        </w:rPr>
        <w:t xml:space="preserve"> </w:t>
      </w:r>
      <w:r w:rsidRPr="00807A30">
        <w:rPr>
          <w:w w:val="95"/>
          <w:sz w:val="24"/>
          <w:szCs w:val="24"/>
        </w:rPr>
        <w:t>Civil</w:t>
      </w:r>
      <w:r w:rsidRPr="00807A30">
        <w:rPr>
          <w:spacing w:val="31"/>
          <w:w w:val="95"/>
          <w:sz w:val="24"/>
          <w:szCs w:val="24"/>
        </w:rPr>
        <w:t xml:space="preserve"> </w:t>
      </w:r>
      <w:r w:rsidRPr="00807A30">
        <w:rPr>
          <w:w w:val="95"/>
          <w:sz w:val="24"/>
          <w:szCs w:val="24"/>
        </w:rPr>
        <w:t>Rights</w:t>
      </w:r>
      <w:r w:rsidRPr="00807A30">
        <w:rPr>
          <w:spacing w:val="34"/>
          <w:w w:val="95"/>
          <w:sz w:val="24"/>
          <w:szCs w:val="24"/>
        </w:rPr>
        <w:t xml:space="preserve"> </w:t>
      </w:r>
      <w:r w:rsidRPr="00807A30">
        <w:rPr>
          <w:w w:val="95"/>
          <w:sz w:val="24"/>
          <w:szCs w:val="24"/>
        </w:rPr>
        <w:t>Act</w:t>
      </w:r>
      <w:r w:rsidRPr="00807A30">
        <w:rPr>
          <w:spacing w:val="41"/>
          <w:w w:val="95"/>
          <w:sz w:val="24"/>
          <w:szCs w:val="24"/>
        </w:rPr>
        <w:t xml:space="preserve"> </w:t>
      </w:r>
      <w:r w:rsidRPr="00807A30">
        <w:rPr>
          <w:w w:val="95"/>
          <w:sz w:val="24"/>
          <w:szCs w:val="24"/>
        </w:rPr>
        <w:t>of</w:t>
      </w:r>
      <w:r w:rsidRPr="00807A30">
        <w:rPr>
          <w:spacing w:val="4"/>
          <w:w w:val="95"/>
          <w:sz w:val="24"/>
          <w:szCs w:val="24"/>
        </w:rPr>
        <w:t xml:space="preserve"> </w:t>
      </w:r>
      <w:r w:rsidRPr="00807A30">
        <w:rPr>
          <w:w w:val="95"/>
          <w:sz w:val="24"/>
          <w:szCs w:val="24"/>
        </w:rPr>
        <w:t>1964</w:t>
      </w:r>
      <w:r w:rsidRPr="00807A30">
        <w:rPr>
          <w:spacing w:val="18"/>
          <w:w w:val="95"/>
          <w:sz w:val="24"/>
          <w:szCs w:val="24"/>
        </w:rPr>
        <w:t xml:space="preserve"> </w:t>
      </w:r>
      <w:r w:rsidRPr="00807A30">
        <w:rPr>
          <w:w w:val="95"/>
          <w:sz w:val="24"/>
          <w:szCs w:val="24"/>
        </w:rPr>
        <w:t>as</w:t>
      </w:r>
      <w:r w:rsidRPr="00807A30">
        <w:rPr>
          <w:w w:val="93"/>
          <w:sz w:val="24"/>
          <w:szCs w:val="24"/>
        </w:rPr>
        <w:t xml:space="preserve"> </w:t>
      </w:r>
      <w:r w:rsidRPr="00807A30">
        <w:rPr>
          <w:w w:val="95"/>
          <w:sz w:val="24"/>
          <w:szCs w:val="24"/>
        </w:rPr>
        <w:t>subsequently</w:t>
      </w:r>
      <w:r w:rsidRPr="00807A30">
        <w:rPr>
          <w:spacing w:val="21"/>
          <w:w w:val="95"/>
          <w:sz w:val="24"/>
          <w:szCs w:val="24"/>
        </w:rPr>
        <w:t xml:space="preserve"> </w:t>
      </w:r>
      <w:r w:rsidRPr="00807A30">
        <w:rPr>
          <w:w w:val="95"/>
          <w:sz w:val="24"/>
          <w:szCs w:val="24"/>
        </w:rPr>
        <w:t>amended,</w:t>
      </w:r>
      <w:r w:rsidRPr="00807A30">
        <w:rPr>
          <w:spacing w:val="13"/>
          <w:w w:val="95"/>
          <w:sz w:val="24"/>
          <w:szCs w:val="24"/>
        </w:rPr>
        <w:t xml:space="preserve"> </w:t>
      </w:r>
      <w:r w:rsidRPr="00807A30">
        <w:rPr>
          <w:w w:val="95"/>
          <w:sz w:val="24"/>
          <w:szCs w:val="24"/>
        </w:rPr>
        <w:t>the</w:t>
      </w:r>
      <w:r w:rsidRPr="00807A30">
        <w:rPr>
          <w:spacing w:val="39"/>
          <w:w w:val="95"/>
          <w:sz w:val="24"/>
          <w:szCs w:val="24"/>
        </w:rPr>
        <w:t xml:space="preserve"> </w:t>
      </w:r>
      <w:r w:rsidRPr="00807A30">
        <w:rPr>
          <w:w w:val="95"/>
          <w:sz w:val="24"/>
          <w:szCs w:val="24"/>
        </w:rPr>
        <w:t>New</w:t>
      </w:r>
      <w:r w:rsidRPr="00807A30">
        <w:rPr>
          <w:spacing w:val="13"/>
          <w:w w:val="95"/>
          <w:sz w:val="24"/>
          <w:szCs w:val="24"/>
        </w:rPr>
        <w:t xml:space="preserve"> </w:t>
      </w:r>
      <w:r w:rsidRPr="00807A30">
        <w:rPr>
          <w:w w:val="95"/>
          <w:sz w:val="24"/>
          <w:szCs w:val="24"/>
        </w:rPr>
        <w:t>Jersey</w:t>
      </w:r>
      <w:r w:rsidRPr="00807A30">
        <w:rPr>
          <w:spacing w:val="12"/>
          <w:w w:val="95"/>
          <w:sz w:val="24"/>
          <w:szCs w:val="24"/>
        </w:rPr>
        <w:t xml:space="preserve"> </w:t>
      </w:r>
      <w:r w:rsidRPr="00807A30">
        <w:rPr>
          <w:w w:val="95"/>
          <w:sz w:val="24"/>
          <w:szCs w:val="24"/>
        </w:rPr>
        <w:t>Law</w:t>
      </w:r>
      <w:r w:rsidRPr="00807A30">
        <w:rPr>
          <w:spacing w:val="5"/>
          <w:w w:val="95"/>
          <w:sz w:val="24"/>
          <w:szCs w:val="24"/>
        </w:rPr>
        <w:t xml:space="preserve"> </w:t>
      </w:r>
      <w:r w:rsidRPr="00807A30">
        <w:rPr>
          <w:w w:val="95"/>
          <w:sz w:val="24"/>
          <w:szCs w:val="24"/>
        </w:rPr>
        <w:t>against</w:t>
      </w:r>
      <w:r w:rsidRPr="00807A30">
        <w:rPr>
          <w:spacing w:val="12"/>
          <w:w w:val="95"/>
          <w:sz w:val="24"/>
          <w:szCs w:val="24"/>
        </w:rPr>
        <w:t xml:space="preserve"> </w:t>
      </w:r>
      <w:r w:rsidRPr="00807A30">
        <w:rPr>
          <w:w w:val="95"/>
          <w:sz w:val="24"/>
          <w:szCs w:val="24"/>
        </w:rPr>
        <w:t>Discrimination,</w:t>
      </w:r>
      <w:r w:rsidRPr="00807A30">
        <w:rPr>
          <w:spacing w:val="31"/>
          <w:w w:val="95"/>
          <w:sz w:val="24"/>
          <w:szCs w:val="24"/>
        </w:rPr>
        <w:t xml:space="preserve"> </w:t>
      </w:r>
      <w:r w:rsidRPr="00807A30">
        <w:rPr>
          <w:w w:val="95"/>
          <w:sz w:val="24"/>
          <w:szCs w:val="24"/>
        </w:rPr>
        <w:t>the Americans</w:t>
      </w:r>
      <w:r w:rsidRPr="00807A30">
        <w:rPr>
          <w:spacing w:val="22"/>
          <w:w w:val="95"/>
          <w:sz w:val="24"/>
          <w:szCs w:val="24"/>
        </w:rPr>
        <w:t xml:space="preserve"> </w:t>
      </w:r>
      <w:r w:rsidRPr="00807A30">
        <w:rPr>
          <w:w w:val="95"/>
          <w:sz w:val="24"/>
          <w:szCs w:val="24"/>
        </w:rPr>
        <w:t>with Disabilities</w:t>
      </w:r>
      <w:r w:rsidRPr="00807A30">
        <w:rPr>
          <w:spacing w:val="34"/>
          <w:w w:val="95"/>
          <w:sz w:val="24"/>
          <w:szCs w:val="24"/>
        </w:rPr>
        <w:t xml:space="preserve"> </w:t>
      </w:r>
      <w:r w:rsidRPr="00807A30">
        <w:rPr>
          <w:w w:val="95"/>
          <w:sz w:val="24"/>
          <w:szCs w:val="24"/>
        </w:rPr>
        <w:t>Act</w:t>
      </w:r>
      <w:r w:rsidRPr="00807A30">
        <w:rPr>
          <w:spacing w:val="29"/>
          <w:w w:val="95"/>
          <w:sz w:val="24"/>
          <w:szCs w:val="24"/>
        </w:rPr>
        <w:t xml:space="preserve"> </w:t>
      </w:r>
      <w:r w:rsidRPr="00807A30">
        <w:rPr>
          <w:w w:val="95"/>
          <w:sz w:val="24"/>
          <w:szCs w:val="24"/>
        </w:rPr>
        <w:t>and</w:t>
      </w:r>
      <w:r w:rsidRPr="00807A30">
        <w:rPr>
          <w:spacing w:val="24"/>
          <w:w w:val="95"/>
          <w:sz w:val="24"/>
          <w:szCs w:val="24"/>
        </w:rPr>
        <w:t xml:space="preserve"> </w:t>
      </w:r>
      <w:r w:rsidRPr="00807A30">
        <w:rPr>
          <w:w w:val="95"/>
          <w:sz w:val="24"/>
          <w:szCs w:val="24"/>
        </w:rPr>
        <w:t>the</w:t>
      </w:r>
      <w:r w:rsidRPr="00807A30">
        <w:rPr>
          <w:spacing w:val="27"/>
          <w:w w:val="95"/>
          <w:sz w:val="24"/>
          <w:szCs w:val="24"/>
        </w:rPr>
        <w:t xml:space="preserve"> </w:t>
      </w:r>
      <w:r w:rsidRPr="00807A30">
        <w:rPr>
          <w:w w:val="95"/>
          <w:sz w:val="24"/>
          <w:szCs w:val="24"/>
        </w:rPr>
        <w:t>Conscientious</w:t>
      </w:r>
      <w:r w:rsidRPr="00807A30">
        <w:rPr>
          <w:spacing w:val="37"/>
          <w:w w:val="95"/>
          <w:sz w:val="24"/>
          <w:szCs w:val="24"/>
        </w:rPr>
        <w:t xml:space="preserve"> </w:t>
      </w:r>
      <w:r w:rsidRPr="00807A30">
        <w:rPr>
          <w:w w:val="95"/>
          <w:sz w:val="24"/>
          <w:szCs w:val="24"/>
        </w:rPr>
        <w:t>Employee</w:t>
      </w:r>
      <w:r w:rsidRPr="00807A30">
        <w:rPr>
          <w:spacing w:val="36"/>
          <w:w w:val="95"/>
          <w:sz w:val="24"/>
          <w:szCs w:val="24"/>
        </w:rPr>
        <w:t xml:space="preserve"> </w:t>
      </w:r>
      <w:r w:rsidRPr="00807A30">
        <w:rPr>
          <w:w w:val="95"/>
          <w:sz w:val="24"/>
          <w:szCs w:val="24"/>
        </w:rPr>
        <w:t>Protection</w:t>
      </w:r>
      <w:r w:rsidRPr="00807A30">
        <w:rPr>
          <w:spacing w:val="28"/>
          <w:w w:val="95"/>
          <w:sz w:val="24"/>
          <w:szCs w:val="24"/>
        </w:rPr>
        <w:t xml:space="preserve"> </w:t>
      </w:r>
      <w:r w:rsidRPr="00807A30">
        <w:rPr>
          <w:w w:val="95"/>
          <w:sz w:val="24"/>
          <w:szCs w:val="24"/>
        </w:rPr>
        <w:t>Act,</w:t>
      </w:r>
      <w:r w:rsidRPr="00807A30">
        <w:rPr>
          <w:spacing w:val="24"/>
          <w:w w:val="95"/>
          <w:sz w:val="24"/>
          <w:szCs w:val="24"/>
        </w:rPr>
        <w:t xml:space="preserve"> </w:t>
      </w:r>
      <w:r w:rsidRPr="00807A30">
        <w:rPr>
          <w:w w:val="95"/>
          <w:sz w:val="24"/>
          <w:szCs w:val="24"/>
        </w:rPr>
        <w:t>and</w:t>
      </w:r>
    </w:p>
    <w:p w:rsidR="00AF3050" w:rsidRPr="00807A30" w:rsidRDefault="00AF3050" w:rsidP="00AF3050">
      <w:pPr>
        <w:widowControl w:val="0"/>
        <w:kinsoku w:val="0"/>
        <w:overflowPunct w:val="0"/>
        <w:autoSpaceDE w:val="0"/>
        <w:autoSpaceDN w:val="0"/>
        <w:adjustRightInd w:val="0"/>
        <w:spacing w:line="240" w:lineRule="exact"/>
        <w:rPr>
          <w:sz w:val="24"/>
          <w:szCs w:val="24"/>
        </w:rPr>
      </w:pPr>
    </w:p>
    <w:p w:rsidR="00AF3050" w:rsidRPr="00807A30" w:rsidRDefault="00AF3050" w:rsidP="00AF3050">
      <w:pPr>
        <w:widowControl w:val="0"/>
        <w:kinsoku w:val="0"/>
        <w:overflowPunct w:val="0"/>
        <w:autoSpaceDE w:val="0"/>
        <w:autoSpaceDN w:val="0"/>
        <w:adjustRightInd w:val="0"/>
        <w:spacing w:line="247" w:lineRule="auto"/>
        <w:ind w:left="200" w:right="344"/>
        <w:rPr>
          <w:sz w:val="24"/>
          <w:szCs w:val="24"/>
        </w:rPr>
      </w:pPr>
      <w:r w:rsidRPr="00807A30">
        <w:rPr>
          <w:b/>
          <w:bCs/>
          <w:sz w:val="24"/>
          <w:szCs w:val="24"/>
        </w:rPr>
        <w:t>WHEREAS,</w:t>
      </w:r>
      <w:r w:rsidRPr="00807A30">
        <w:rPr>
          <w:b/>
          <w:bCs/>
          <w:spacing w:val="45"/>
          <w:sz w:val="24"/>
          <w:szCs w:val="24"/>
        </w:rPr>
        <w:t xml:space="preserve"> </w:t>
      </w:r>
      <w:r w:rsidRPr="00807A30">
        <w:rPr>
          <w:sz w:val="24"/>
          <w:szCs w:val="24"/>
        </w:rPr>
        <w:t>the</w:t>
      </w:r>
      <w:r w:rsidRPr="00807A30">
        <w:rPr>
          <w:spacing w:val="37"/>
          <w:sz w:val="24"/>
          <w:szCs w:val="24"/>
        </w:rPr>
        <w:t xml:space="preserve"> </w:t>
      </w:r>
      <w:r w:rsidRPr="00807A30">
        <w:rPr>
          <w:sz w:val="24"/>
          <w:szCs w:val="24"/>
        </w:rPr>
        <w:t>governing</w:t>
      </w:r>
      <w:r w:rsidRPr="00807A30">
        <w:rPr>
          <w:spacing w:val="33"/>
          <w:sz w:val="24"/>
          <w:szCs w:val="24"/>
        </w:rPr>
        <w:t xml:space="preserve"> </w:t>
      </w:r>
      <w:r w:rsidRPr="00807A30">
        <w:rPr>
          <w:sz w:val="24"/>
          <w:szCs w:val="24"/>
        </w:rPr>
        <w:t>body</w:t>
      </w:r>
      <w:r w:rsidRPr="00807A30">
        <w:rPr>
          <w:spacing w:val="39"/>
          <w:sz w:val="24"/>
          <w:szCs w:val="24"/>
        </w:rPr>
        <w:t xml:space="preserve"> </w:t>
      </w:r>
      <w:r w:rsidRPr="00807A30">
        <w:rPr>
          <w:sz w:val="24"/>
          <w:szCs w:val="24"/>
        </w:rPr>
        <w:t>of</w:t>
      </w:r>
      <w:r w:rsidRPr="00807A30">
        <w:rPr>
          <w:spacing w:val="34"/>
          <w:sz w:val="24"/>
          <w:szCs w:val="24"/>
        </w:rPr>
        <w:t xml:space="preserve"> </w:t>
      </w:r>
      <w:r w:rsidRPr="00807A30">
        <w:rPr>
          <w:sz w:val="24"/>
          <w:szCs w:val="24"/>
        </w:rPr>
        <w:t>the Borough of Bloomingdale</w:t>
      </w:r>
      <w:r w:rsidRPr="00807A30">
        <w:rPr>
          <w:spacing w:val="38"/>
          <w:sz w:val="24"/>
          <w:szCs w:val="24"/>
        </w:rPr>
        <w:t xml:space="preserve"> </w:t>
      </w:r>
      <w:r w:rsidRPr="00807A30">
        <w:rPr>
          <w:sz w:val="24"/>
          <w:szCs w:val="24"/>
        </w:rPr>
        <w:t>has</w:t>
      </w:r>
      <w:r w:rsidRPr="00807A30">
        <w:rPr>
          <w:spacing w:val="36"/>
          <w:sz w:val="24"/>
          <w:szCs w:val="24"/>
        </w:rPr>
        <w:t xml:space="preserve"> </w:t>
      </w:r>
      <w:r w:rsidRPr="00807A30">
        <w:rPr>
          <w:sz w:val="24"/>
          <w:szCs w:val="24"/>
        </w:rPr>
        <w:t>determined</w:t>
      </w:r>
      <w:r w:rsidRPr="00807A30">
        <w:rPr>
          <w:spacing w:val="46"/>
          <w:sz w:val="24"/>
          <w:szCs w:val="24"/>
        </w:rPr>
        <w:t xml:space="preserve"> </w:t>
      </w:r>
      <w:r w:rsidRPr="00807A30">
        <w:rPr>
          <w:sz w:val="24"/>
          <w:szCs w:val="24"/>
        </w:rPr>
        <w:t>that</w:t>
      </w:r>
      <w:r w:rsidRPr="00807A30">
        <w:rPr>
          <w:spacing w:val="29"/>
          <w:sz w:val="24"/>
          <w:szCs w:val="24"/>
        </w:rPr>
        <w:t xml:space="preserve"> </w:t>
      </w:r>
      <w:r w:rsidRPr="00807A30">
        <w:rPr>
          <w:sz w:val="24"/>
          <w:szCs w:val="24"/>
        </w:rPr>
        <w:t>certain</w:t>
      </w:r>
      <w:r w:rsidRPr="00807A30">
        <w:rPr>
          <w:spacing w:val="34"/>
          <w:sz w:val="24"/>
          <w:szCs w:val="24"/>
        </w:rPr>
        <w:t xml:space="preserve"> </w:t>
      </w:r>
      <w:r w:rsidRPr="00807A30">
        <w:rPr>
          <w:sz w:val="24"/>
          <w:szCs w:val="24"/>
        </w:rPr>
        <w:t>procedures</w:t>
      </w:r>
      <w:r w:rsidRPr="00807A30">
        <w:rPr>
          <w:w w:val="97"/>
          <w:sz w:val="24"/>
          <w:szCs w:val="24"/>
        </w:rPr>
        <w:t xml:space="preserve"> </w:t>
      </w:r>
      <w:r w:rsidRPr="00807A30">
        <w:rPr>
          <w:sz w:val="24"/>
          <w:szCs w:val="24"/>
        </w:rPr>
        <w:t>need</w:t>
      </w:r>
      <w:r w:rsidRPr="00807A30">
        <w:rPr>
          <w:spacing w:val="-7"/>
          <w:sz w:val="24"/>
          <w:szCs w:val="24"/>
        </w:rPr>
        <w:t xml:space="preserve"> </w:t>
      </w:r>
      <w:r w:rsidRPr="00807A30">
        <w:rPr>
          <w:sz w:val="24"/>
          <w:szCs w:val="24"/>
        </w:rPr>
        <w:t>to</w:t>
      </w:r>
      <w:r w:rsidRPr="00807A30">
        <w:rPr>
          <w:spacing w:val="-10"/>
          <w:sz w:val="24"/>
          <w:szCs w:val="24"/>
        </w:rPr>
        <w:t xml:space="preserve"> </w:t>
      </w:r>
      <w:r w:rsidRPr="00807A30">
        <w:rPr>
          <w:sz w:val="24"/>
          <w:szCs w:val="24"/>
        </w:rPr>
        <w:t>be</w:t>
      </w:r>
      <w:r w:rsidRPr="00807A30">
        <w:rPr>
          <w:spacing w:val="-8"/>
          <w:sz w:val="24"/>
          <w:szCs w:val="24"/>
        </w:rPr>
        <w:t xml:space="preserve"> </w:t>
      </w:r>
      <w:r w:rsidRPr="00807A30">
        <w:rPr>
          <w:sz w:val="24"/>
          <w:szCs w:val="24"/>
        </w:rPr>
        <w:t>established</w:t>
      </w:r>
      <w:r w:rsidRPr="00807A30">
        <w:rPr>
          <w:spacing w:val="-4"/>
          <w:sz w:val="24"/>
          <w:szCs w:val="24"/>
        </w:rPr>
        <w:t xml:space="preserve"> </w:t>
      </w:r>
      <w:r w:rsidRPr="00807A30">
        <w:rPr>
          <w:sz w:val="24"/>
          <w:szCs w:val="24"/>
        </w:rPr>
        <w:t>to</w:t>
      </w:r>
      <w:r w:rsidRPr="00807A30">
        <w:rPr>
          <w:spacing w:val="-10"/>
          <w:sz w:val="24"/>
          <w:szCs w:val="24"/>
        </w:rPr>
        <w:t xml:space="preserve"> </w:t>
      </w:r>
      <w:r w:rsidRPr="00807A30">
        <w:rPr>
          <w:sz w:val="24"/>
          <w:szCs w:val="24"/>
        </w:rPr>
        <w:t>accomplish</w:t>
      </w:r>
      <w:r w:rsidRPr="00807A30">
        <w:rPr>
          <w:spacing w:val="3"/>
          <w:sz w:val="24"/>
          <w:szCs w:val="24"/>
        </w:rPr>
        <w:t xml:space="preserve"> </w:t>
      </w:r>
      <w:r w:rsidRPr="00807A30">
        <w:rPr>
          <w:sz w:val="24"/>
          <w:szCs w:val="24"/>
        </w:rPr>
        <w:t>this</w:t>
      </w:r>
      <w:r w:rsidRPr="00807A30">
        <w:rPr>
          <w:spacing w:val="-10"/>
          <w:sz w:val="24"/>
          <w:szCs w:val="24"/>
        </w:rPr>
        <w:t xml:space="preserve"> </w:t>
      </w:r>
      <w:r w:rsidRPr="00807A30">
        <w:rPr>
          <w:sz w:val="24"/>
          <w:szCs w:val="24"/>
        </w:rPr>
        <w:t>policy</w:t>
      </w:r>
    </w:p>
    <w:p w:rsidR="00AF3050" w:rsidRPr="00807A30" w:rsidRDefault="00AF3050" w:rsidP="00AF3050">
      <w:pPr>
        <w:widowControl w:val="0"/>
        <w:kinsoku w:val="0"/>
        <w:overflowPunct w:val="0"/>
        <w:autoSpaceDE w:val="0"/>
        <w:autoSpaceDN w:val="0"/>
        <w:adjustRightInd w:val="0"/>
        <w:spacing w:before="8" w:line="100" w:lineRule="exact"/>
        <w:rPr>
          <w:sz w:val="24"/>
          <w:szCs w:val="24"/>
        </w:rPr>
      </w:pPr>
    </w:p>
    <w:p w:rsidR="00AF3050" w:rsidRPr="00807A30" w:rsidRDefault="00AF3050" w:rsidP="00AF3050">
      <w:pPr>
        <w:widowControl w:val="0"/>
        <w:kinsoku w:val="0"/>
        <w:overflowPunct w:val="0"/>
        <w:autoSpaceDE w:val="0"/>
        <w:autoSpaceDN w:val="0"/>
        <w:adjustRightInd w:val="0"/>
        <w:spacing w:line="200" w:lineRule="exact"/>
        <w:rPr>
          <w:sz w:val="24"/>
          <w:szCs w:val="24"/>
        </w:rPr>
      </w:pPr>
    </w:p>
    <w:p w:rsidR="00AF3050" w:rsidRPr="00807A30" w:rsidRDefault="00AF3050" w:rsidP="00AF3050">
      <w:pPr>
        <w:widowControl w:val="0"/>
        <w:kinsoku w:val="0"/>
        <w:overflowPunct w:val="0"/>
        <w:autoSpaceDE w:val="0"/>
        <w:autoSpaceDN w:val="0"/>
        <w:adjustRightInd w:val="0"/>
        <w:spacing w:line="200" w:lineRule="exact"/>
        <w:rPr>
          <w:sz w:val="24"/>
          <w:szCs w:val="24"/>
        </w:rPr>
      </w:pPr>
    </w:p>
    <w:p w:rsidR="00AF3050" w:rsidRPr="00807A30" w:rsidRDefault="00AF3050" w:rsidP="00AF3050">
      <w:pPr>
        <w:widowControl w:val="0"/>
        <w:kinsoku w:val="0"/>
        <w:overflowPunct w:val="0"/>
        <w:autoSpaceDE w:val="0"/>
        <w:autoSpaceDN w:val="0"/>
        <w:adjustRightInd w:val="0"/>
        <w:ind w:left="200"/>
        <w:rPr>
          <w:sz w:val="24"/>
          <w:szCs w:val="24"/>
        </w:rPr>
      </w:pPr>
      <w:r w:rsidRPr="00807A30">
        <w:rPr>
          <w:b/>
          <w:bCs/>
          <w:w w:val="105"/>
          <w:sz w:val="24"/>
          <w:szCs w:val="24"/>
        </w:rPr>
        <w:t>NOW,</w:t>
      </w:r>
      <w:r w:rsidRPr="00807A30">
        <w:rPr>
          <w:b/>
          <w:bCs/>
          <w:spacing w:val="7"/>
          <w:w w:val="105"/>
          <w:sz w:val="24"/>
          <w:szCs w:val="24"/>
        </w:rPr>
        <w:t xml:space="preserve"> </w:t>
      </w:r>
      <w:r w:rsidRPr="00807A30">
        <w:rPr>
          <w:b/>
          <w:bCs/>
          <w:w w:val="105"/>
          <w:sz w:val="24"/>
          <w:szCs w:val="24"/>
        </w:rPr>
        <w:t>THEREFORE</w:t>
      </w:r>
      <w:r w:rsidRPr="00807A30">
        <w:rPr>
          <w:b/>
          <w:bCs/>
          <w:spacing w:val="12"/>
          <w:w w:val="105"/>
          <w:sz w:val="24"/>
          <w:szCs w:val="24"/>
        </w:rPr>
        <w:t xml:space="preserve"> </w:t>
      </w:r>
      <w:r w:rsidRPr="00807A30">
        <w:rPr>
          <w:b/>
          <w:bCs/>
          <w:w w:val="105"/>
          <w:sz w:val="24"/>
          <w:szCs w:val="24"/>
        </w:rPr>
        <w:t>BE</w:t>
      </w:r>
      <w:r w:rsidRPr="00807A30">
        <w:rPr>
          <w:b/>
          <w:bCs/>
          <w:spacing w:val="-5"/>
          <w:w w:val="105"/>
          <w:sz w:val="24"/>
          <w:szCs w:val="24"/>
        </w:rPr>
        <w:t xml:space="preserve"> </w:t>
      </w:r>
      <w:r w:rsidRPr="00807A30">
        <w:rPr>
          <w:b/>
          <w:bCs/>
          <w:w w:val="105"/>
          <w:sz w:val="24"/>
          <w:szCs w:val="24"/>
        </w:rPr>
        <w:t>IT</w:t>
      </w:r>
      <w:r w:rsidRPr="00807A30">
        <w:rPr>
          <w:b/>
          <w:bCs/>
          <w:spacing w:val="-11"/>
          <w:w w:val="105"/>
          <w:sz w:val="24"/>
          <w:szCs w:val="24"/>
        </w:rPr>
        <w:t xml:space="preserve"> </w:t>
      </w:r>
      <w:r w:rsidRPr="00807A30">
        <w:rPr>
          <w:b/>
          <w:bCs/>
          <w:w w:val="105"/>
          <w:sz w:val="24"/>
          <w:szCs w:val="24"/>
        </w:rPr>
        <w:t>ADOPTED</w:t>
      </w:r>
      <w:r w:rsidRPr="00807A30">
        <w:rPr>
          <w:b/>
          <w:bCs/>
          <w:spacing w:val="16"/>
          <w:w w:val="105"/>
          <w:sz w:val="24"/>
          <w:szCs w:val="24"/>
        </w:rPr>
        <w:t xml:space="preserve"> </w:t>
      </w:r>
      <w:r w:rsidRPr="00807A30">
        <w:rPr>
          <w:w w:val="105"/>
          <w:sz w:val="24"/>
          <w:szCs w:val="24"/>
        </w:rPr>
        <w:t>by</w:t>
      </w:r>
      <w:r w:rsidRPr="00807A30">
        <w:rPr>
          <w:spacing w:val="3"/>
          <w:w w:val="105"/>
          <w:sz w:val="24"/>
          <w:szCs w:val="24"/>
        </w:rPr>
        <w:t xml:space="preserve"> </w:t>
      </w:r>
      <w:r w:rsidRPr="00807A30">
        <w:rPr>
          <w:w w:val="105"/>
          <w:sz w:val="24"/>
          <w:szCs w:val="24"/>
        </w:rPr>
        <w:t>the</w:t>
      </w:r>
      <w:r w:rsidRPr="00807A30">
        <w:rPr>
          <w:spacing w:val="9"/>
          <w:w w:val="105"/>
          <w:sz w:val="24"/>
          <w:szCs w:val="24"/>
        </w:rPr>
        <w:t xml:space="preserve"> </w:t>
      </w:r>
      <w:r w:rsidRPr="00807A30">
        <w:rPr>
          <w:w w:val="105"/>
          <w:sz w:val="24"/>
          <w:szCs w:val="24"/>
        </w:rPr>
        <w:t>Mayor and Council of the Borough of Bloomingdale</w:t>
      </w:r>
      <w:r w:rsidRPr="00807A30">
        <w:rPr>
          <w:spacing w:val="7"/>
          <w:w w:val="105"/>
          <w:sz w:val="24"/>
          <w:szCs w:val="24"/>
        </w:rPr>
        <w:t xml:space="preserve"> </w:t>
      </w:r>
      <w:r w:rsidRPr="00807A30">
        <w:rPr>
          <w:w w:val="105"/>
          <w:sz w:val="24"/>
          <w:szCs w:val="24"/>
        </w:rPr>
        <w:t>that:</w:t>
      </w:r>
    </w:p>
    <w:p w:rsidR="00AF3050" w:rsidRPr="00807A30" w:rsidRDefault="00AF3050" w:rsidP="00AF3050">
      <w:pPr>
        <w:widowControl w:val="0"/>
        <w:kinsoku w:val="0"/>
        <w:overflowPunct w:val="0"/>
        <w:autoSpaceDE w:val="0"/>
        <w:autoSpaceDN w:val="0"/>
        <w:adjustRightInd w:val="0"/>
        <w:spacing w:before="18" w:line="260" w:lineRule="exact"/>
        <w:rPr>
          <w:sz w:val="24"/>
          <w:szCs w:val="24"/>
        </w:rPr>
      </w:pPr>
    </w:p>
    <w:p w:rsidR="00AF3050" w:rsidRPr="00807A30" w:rsidRDefault="00AF3050" w:rsidP="00AF3050">
      <w:pPr>
        <w:widowControl w:val="0"/>
        <w:kinsoku w:val="0"/>
        <w:overflowPunct w:val="0"/>
        <w:autoSpaceDE w:val="0"/>
        <w:autoSpaceDN w:val="0"/>
        <w:adjustRightInd w:val="0"/>
        <w:spacing w:line="262" w:lineRule="auto"/>
        <w:ind w:left="878" w:right="315" w:firstLine="4"/>
        <w:rPr>
          <w:sz w:val="24"/>
          <w:szCs w:val="24"/>
        </w:rPr>
      </w:pPr>
      <w:r w:rsidRPr="00807A30">
        <w:rPr>
          <w:b/>
          <w:bCs/>
          <w:w w:val="105"/>
          <w:sz w:val="24"/>
          <w:szCs w:val="24"/>
        </w:rPr>
        <w:t>Section</w:t>
      </w:r>
      <w:r w:rsidRPr="00807A30">
        <w:rPr>
          <w:b/>
          <w:bCs/>
          <w:spacing w:val="34"/>
          <w:w w:val="105"/>
          <w:sz w:val="24"/>
          <w:szCs w:val="24"/>
        </w:rPr>
        <w:t xml:space="preserve"> </w:t>
      </w:r>
      <w:r w:rsidRPr="00807A30">
        <w:rPr>
          <w:b/>
          <w:bCs/>
          <w:w w:val="105"/>
          <w:sz w:val="24"/>
          <w:szCs w:val="24"/>
        </w:rPr>
        <w:t>1:</w:t>
      </w:r>
      <w:r w:rsidRPr="00807A30">
        <w:rPr>
          <w:b/>
          <w:bCs/>
          <w:spacing w:val="31"/>
          <w:w w:val="105"/>
          <w:sz w:val="24"/>
          <w:szCs w:val="24"/>
        </w:rPr>
        <w:t xml:space="preserve"> </w:t>
      </w:r>
      <w:r w:rsidRPr="00807A30">
        <w:rPr>
          <w:w w:val="105"/>
          <w:sz w:val="24"/>
          <w:szCs w:val="24"/>
        </w:rPr>
        <w:t>No</w:t>
      </w:r>
      <w:r w:rsidRPr="00807A30">
        <w:rPr>
          <w:spacing w:val="40"/>
          <w:w w:val="105"/>
          <w:sz w:val="24"/>
          <w:szCs w:val="24"/>
        </w:rPr>
        <w:t xml:space="preserve"> </w:t>
      </w:r>
      <w:r w:rsidRPr="00807A30">
        <w:rPr>
          <w:w w:val="105"/>
          <w:sz w:val="24"/>
          <w:szCs w:val="24"/>
        </w:rPr>
        <w:t>official,</w:t>
      </w:r>
      <w:r w:rsidRPr="00807A30">
        <w:rPr>
          <w:spacing w:val="42"/>
          <w:w w:val="105"/>
          <w:sz w:val="24"/>
          <w:szCs w:val="24"/>
        </w:rPr>
        <w:t xml:space="preserve"> </w:t>
      </w:r>
      <w:r w:rsidRPr="00807A30">
        <w:rPr>
          <w:w w:val="105"/>
          <w:sz w:val="24"/>
          <w:szCs w:val="24"/>
        </w:rPr>
        <w:t>employee,</w:t>
      </w:r>
      <w:r w:rsidRPr="00807A30">
        <w:rPr>
          <w:spacing w:val="38"/>
          <w:w w:val="105"/>
          <w:sz w:val="24"/>
          <w:szCs w:val="24"/>
        </w:rPr>
        <w:t xml:space="preserve"> </w:t>
      </w:r>
      <w:r w:rsidRPr="00807A30">
        <w:rPr>
          <w:w w:val="105"/>
          <w:sz w:val="24"/>
          <w:szCs w:val="24"/>
        </w:rPr>
        <w:t>appointee</w:t>
      </w:r>
      <w:r w:rsidRPr="00807A30">
        <w:rPr>
          <w:spacing w:val="40"/>
          <w:w w:val="105"/>
          <w:sz w:val="24"/>
          <w:szCs w:val="24"/>
        </w:rPr>
        <w:t xml:space="preserve"> </w:t>
      </w:r>
      <w:r w:rsidRPr="00807A30">
        <w:rPr>
          <w:w w:val="105"/>
          <w:sz w:val="24"/>
          <w:szCs w:val="24"/>
        </w:rPr>
        <w:t>or</w:t>
      </w:r>
      <w:r w:rsidRPr="00807A30">
        <w:rPr>
          <w:spacing w:val="17"/>
          <w:w w:val="105"/>
          <w:sz w:val="24"/>
          <w:szCs w:val="24"/>
        </w:rPr>
        <w:t xml:space="preserve"> </w:t>
      </w:r>
      <w:r w:rsidRPr="00807A30">
        <w:rPr>
          <w:w w:val="105"/>
          <w:sz w:val="24"/>
          <w:szCs w:val="24"/>
        </w:rPr>
        <w:t>volunteer</w:t>
      </w:r>
      <w:r w:rsidRPr="00807A30">
        <w:rPr>
          <w:spacing w:val="44"/>
          <w:w w:val="105"/>
          <w:sz w:val="24"/>
          <w:szCs w:val="24"/>
        </w:rPr>
        <w:t xml:space="preserve"> </w:t>
      </w:r>
      <w:r w:rsidRPr="00807A30">
        <w:rPr>
          <w:w w:val="105"/>
          <w:sz w:val="24"/>
          <w:szCs w:val="24"/>
        </w:rPr>
        <w:t>of</w:t>
      </w:r>
      <w:r w:rsidRPr="00807A30">
        <w:rPr>
          <w:spacing w:val="15"/>
          <w:w w:val="105"/>
          <w:sz w:val="24"/>
          <w:szCs w:val="24"/>
        </w:rPr>
        <w:t xml:space="preserve"> </w:t>
      </w:r>
      <w:r w:rsidRPr="00807A30">
        <w:rPr>
          <w:w w:val="105"/>
          <w:sz w:val="24"/>
          <w:szCs w:val="24"/>
        </w:rPr>
        <w:t>the</w:t>
      </w:r>
      <w:r w:rsidRPr="00807A30">
        <w:rPr>
          <w:spacing w:val="40"/>
          <w:w w:val="105"/>
          <w:sz w:val="24"/>
          <w:szCs w:val="24"/>
        </w:rPr>
        <w:t xml:space="preserve"> </w:t>
      </w:r>
      <w:r w:rsidRPr="00807A30">
        <w:rPr>
          <w:w w:val="105"/>
          <w:sz w:val="24"/>
          <w:szCs w:val="24"/>
        </w:rPr>
        <w:t>Borough of Bloomingdale</w:t>
      </w:r>
      <w:r w:rsidRPr="00807A30">
        <w:rPr>
          <w:w w:val="107"/>
          <w:sz w:val="24"/>
          <w:szCs w:val="24"/>
        </w:rPr>
        <w:t xml:space="preserve"> </w:t>
      </w:r>
      <w:r w:rsidRPr="00807A30">
        <w:rPr>
          <w:w w:val="105"/>
          <w:sz w:val="24"/>
          <w:szCs w:val="24"/>
        </w:rPr>
        <w:t>by</w:t>
      </w:r>
      <w:r w:rsidRPr="00807A30">
        <w:rPr>
          <w:spacing w:val="32"/>
          <w:w w:val="105"/>
          <w:sz w:val="24"/>
          <w:szCs w:val="24"/>
        </w:rPr>
        <w:t xml:space="preserve"> </w:t>
      </w:r>
      <w:r w:rsidRPr="00807A30">
        <w:rPr>
          <w:w w:val="105"/>
          <w:sz w:val="24"/>
          <w:szCs w:val="24"/>
        </w:rPr>
        <w:t>whatever</w:t>
      </w:r>
      <w:r w:rsidRPr="00807A30">
        <w:rPr>
          <w:spacing w:val="37"/>
          <w:w w:val="105"/>
          <w:sz w:val="24"/>
          <w:szCs w:val="24"/>
        </w:rPr>
        <w:t xml:space="preserve"> </w:t>
      </w:r>
      <w:r w:rsidRPr="00807A30">
        <w:rPr>
          <w:w w:val="105"/>
          <w:sz w:val="24"/>
          <w:szCs w:val="24"/>
        </w:rPr>
        <w:t>title</w:t>
      </w:r>
      <w:r w:rsidRPr="00807A30">
        <w:rPr>
          <w:spacing w:val="27"/>
          <w:w w:val="105"/>
          <w:sz w:val="24"/>
          <w:szCs w:val="24"/>
        </w:rPr>
        <w:t xml:space="preserve"> </w:t>
      </w:r>
      <w:r w:rsidRPr="00807A30">
        <w:rPr>
          <w:w w:val="105"/>
          <w:sz w:val="24"/>
          <w:szCs w:val="24"/>
        </w:rPr>
        <w:t>known,</w:t>
      </w:r>
      <w:r w:rsidRPr="00807A30">
        <w:rPr>
          <w:spacing w:val="44"/>
          <w:w w:val="105"/>
          <w:sz w:val="24"/>
          <w:szCs w:val="24"/>
        </w:rPr>
        <w:t xml:space="preserve"> </w:t>
      </w:r>
      <w:r w:rsidRPr="00807A30">
        <w:rPr>
          <w:w w:val="105"/>
          <w:sz w:val="24"/>
          <w:szCs w:val="24"/>
        </w:rPr>
        <w:t>or</w:t>
      </w:r>
      <w:r w:rsidRPr="00807A30">
        <w:rPr>
          <w:spacing w:val="24"/>
          <w:w w:val="105"/>
          <w:sz w:val="24"/>
          <w:szCs w:val="24"/>
        </w:rPr>
        <w:t xml:space="preserve"> </w:t>
      </w:r>
      <w:r w:rsidRPr="00807A30">
        <w:rPr>
          <w:w w:val="105"/>
          <w:sz w:val="24"/>
          <w:szCs w:val="24"/>
        </w:rPr>
        <w:t>any</w:t>
      </w:r>
      <w:r w:rsidRPr="00807A30">
        <w:rPr>
          <w:spacing w:val="31"/>
          <w:w w:val="105"/>
          <w:sz w:val="24"/>
          <w:szCs w:val="24"/>
        </w:rPr>
        <w:t xml:space="preserve"> </w:t>
      </w:r>
      <w:r w:rsidRPr="00807A30">
        <w:rPr>
          <w:w w:val="105"/>
          <w:sz w:val="24"/>
          <w:szCs w:val="24"/>
        </w:rPr>
        <w:t>entity</w:t>
      </w:r>
      <w:r w:rsidRPr="00807A30">
        <w:rPr>
          <w:spacing w:val="19"/>
          <w:w w:val="105"/>
          <w:sz w:val="24"/>
          <w:szCs w:val="24"/>
        </w:rPr>
        <w:t xml:space="preserve"> </w:t>
      </w:r>
      <w:r w:rsidRPr="00807A30">
        <w:rPr>
          <w:w w:val="105"/>
          <w:sz w:val="24"/>
          <w:szCs w:val="24"/>
        </w:rPr>
        <w:t>that</w:t>
      </w:r>
      <w:r w:rsidRPr="00807A30">
        <w:rPr>
          <w:spacing w:val="34"/>
          <w:w w:val="105"/>
          <w:sz w:val="24"/>
          <w:szCs w:val="24"/>
        </w:rPr>
        <w:t xml:space="preserve"> </w:t>
      </w:r>
      <w:r w:rsidRPr="00807A30">
        <w:rPr>
          <w:w w:val="105"/>
          <w:sz w:val="24"/>
          <w:szCs w:val="24"/>
        </w:rPr>
        <w:t>is</w:t>
      </w:r>
      <w:r w:rsidRPr="00807A30">
        <w:rPr>
          <w:spacing w:val="27"/>
          <w:w w:val="105"/>
          <w:sz w:val="24"/>
          <w:szCs w:val="24"/>
        </w:rPr>
        <w:t xml:space="preserve"> </w:t>
      </w:r>
      <w:r w:rsidRPr="00807A30">
        <w:rPr>
          <w:w w:val="105"/>
          <w:sz w:val="24"/>
          <w:szCs w:val="24"/>
        </w:rPr>
        <w:t>in</w:t>
      </w:r>
      <w:r w:rsidRPr="00807A30">
        <w:rPr>
          <w:spacing w:val="29"/>
          <w:w w:val="105"/>
          <w:sz w:val="24"/>
          <w:szCs w:val="24"/>
        </w:rPr>
        <w:t xml:space="preserve"> </w:t>
      </w:r>
      <w:r w:rsidRPr="00807A30">
        <w:rPr>
          <w:w w:val="105"/>
          <w:sz w:val="24"/>
          <w:szCs w:val="24"/>
        </w:rPr>
        <w:t>any</w:t>
      </w:r>
      <w:r w:rsidRPr="00807A30">
        <w:rPr>
          <w:spacing w:val="25"/>
          <w:w w:val="105"/>
          <w:sz w:val="24"/>
          <w:szCs w:val="24"/>
        </w:rPr>
        <w:t xml:space="preserve"> </w:t>
      </w:r>
      <w:r w:rsidRPr="00807A30">
        <w:rPr>
          <w:w w:val="105"/>
          <w:sz w:val="24"/>
          <w:szCs w:val="24"/>
        </w:rPr>
        <w:t>way</w:t>
      </w:r>
      <w:r w:rsidRPr="00807A30">
        <w:rPr>
          <w:spacing w:val="37"/>
          <w:w w:val="105"/>
          <w:sz w:val="24"/>
          <w:szCs w:val="24"/>
        </w:rPr>
        <w:t xml:space="preserve"> </w:t>
      </w:r>
      <w:r w:rsidRPr="00807A30">
        <w:rPr>
          <w:w w:val="105"/>
          <w:sz w:val="24"/>
          <w:szCs w:val="24"/>
        </w:rPr>
        <w:t>a</w:t>
      </w:r>
      <w:r w:rsidRPr="00807A30">
        <w:rPr>
          <w:spacing w:val="18"/>
          <w:w w:val="105"/>
          <w:sz w:val="24"/>
          <w:szCs w:val="24"/>
        </w:rPr>
        <w:t xml:space="preserve"> </w:t>
      </w:r>
      <w:r w:rsidRPr="00807A30">
        <w:rPr>
          <w:w w:val="105"/>
          <w:sz w:val="24"/>
          <w:szCs w:val="24"/>
        </w:rPr>
        <w:lastRenderedPageBreak/>
        <w:t>part</w:t>
      </w:r>
      <w:r w:rsidRPr="00807A30">
        <w:rPr>
          <w:spacing w:val="38"/>
          <w:w w:val="105"/>
          <w:sz w:val="24"/>
          <w:szCs w:val="24"/>
        </w:rPr>
        <w:t xml:space="preserve"> </w:t>
      </w:r>
      <w:r w:rsidRPr="00807A30">
        <w:rPr>
          <w:w w:val="105"/>
          <w:sz w:val="24"/>
          <w:szCs w:val="24"/>
        </w:rPr>
        <w:t>of</w:t>
      </w:r>
      <w:r w:rsidRPr="00807A30">
        <w:rPr>
          <w:spacing w:val="14"/>
          <w:w w:val="105"/>
          <w:sz w:val="24"/>
          <w:szCs w:val="24"/>
        </w:rPr>
        <w:t xml:space="preserve"> </w:t>
      </w:r>
      <w:r w:rsidRPr="00807A30">
        <w:rPr>
          <w:w w:val="105"/>
          <w:sz w:val="24"/>
          <w:szCs w:val="24"/>
        </w:rPr>
        <w:t>the</w:t>
      </w:r>
      <w:r w:rsidRPr="00807A30">
        <w:rPr>
          <w:spacing w:val="34"/>
          <w:w w:val="105"/>
          <w:sz w:val="24"/>
          <w:szCs w:val="24"/>
        </w:rPr>
        <w:t xml:space="preserve"> </w:t>
      </w:r>
      <w:r w:rsidRPr="00807A30">
        <w:rPr>
          <w:w w:val="105"/>
          <w:sz w:val="24"/>
          <w:szCs w:val="24"/>
        </w:rPr>
        <w:t>Borough of Bloomingdale</w:t>
      </w:r>
      <w:r w:rsidRPr="00807A30">
        <w:rPr>
          <w:spacing w:val="44"/>
          <w:w w:val="105"/>
          <w:sz w:val="24"/>
          <w:szCs w:val="24"/>
        </w:rPr>
        <w:t xml:space="preserve"> </w:t>
      </w:r>
      <w:r w:rsidRPr="00807A30">
        <w:rPr>
          <w:w w:val="105"/>
          <w:sz w:val="24"/>
          <w:szCs w:val="24"/>
        </w:rPr>
        <w:t>shall</w:t>
      </w:r>
      <w:r w:rsidRPr="00807A30">
        <w:rPr>
          <w:spacing w:val="34"/>
          <w:w w:val="105"/>
          <w:sz w:val="24"/>
          <w:szCs w:val="24"/>
        </w:rPr>
        <w:t xml:space="preserve"> </w:t>
      </w:r>
      <w:r w:rsidRPr="00807A30">
        <w:rPr>
          <w:w w:val="105"/>
          <w:sz w:val="24"/>
          <w:szCs w:val="24"/>
        </w:rPr>
        <w:t>engage,</w:t>
      </w:r>
      <w:r w:rsidRPr="00807A30">
        <w:rPr>
          <w:spacing w:val="37"/>
          <w:w w:val="105"/>
          <w:sz w:val="24"/>
          <w:szCs w:val="24"/>
        </w:rPr>
        <w:t xml:space="preserve"> </w:t>
      </w:r>
      <w:r w:rsidRPr="00807A30">
        <w:rPr>
          <w:w w:val="105"/>
          <w:sz w:val="24"/>
          <w:szCs w:val="24"/>
        </w:rPr>
        <w:t>either</w:t>
      </w:r>
      <w:r w:rsidRPr="00807A30">
        <w:rPr>
          <w:spacing w:val="38"/>
          <w:w w:val="105"/>
          <w:sz w:val="24"/>
          <w:szCs w:val="24"/>
        </w:rPr>
        <w:t xml:space="preserve"> </w:t>
      </w:r>
      <w:r w:rsidRPr="00807A30">
        <w:rPr>
          <w:w w:val="105"/>
          <w:sz w:val="24"/>
          <w:szCs w:val="24"/>
        </w:rPr>
        <w:t>directly</w:t>
      </w:r>
      <w:r w:rsidRPr="00807A30">
        <w:rPr>
          <w:spacing w:val="35"/>
          <w:w w:val="105"/>
          <w:sz w:val="24"/>
          <w:szCs w:val="24"/>
        </w:rPr>
        <w:t xml:space="preserve"> </w:t>
      </w:r>
      <w:r w:rsidRPr="00807A30">
        <w:rPr>
          <w:w w:val="105"/>
          <w:sz w:val="24"/>
          <w:szCs w:val="24"/>
        </w:rPr>
        <w:t>or</w:t>
      </w:r>
      <w:r w:rsidRPr="00807A30">
        <w:rPr>
          <w:spacing w:val="28"/>
          <w:w w:val="105"/>
          <w:sz w:val="24"/>
          <w:szCs w:val="24"/>
        </w:rPr>
        <w:t xml:space="preserve"> </w:t>
      </w:r>
      <w:r w:rsidRPr="00807A30">
        <w:rPr>
          <w:w w:val="105"/>
          <w:sz w:val="24"/>
          <w:szCs w:val="24"/>
        </w:rPr>
        <w:t>indirectly</w:t>
      </w:r>
      <w:r w:rsidRPr="00807A30">
        <w:rPr>
          <w:spacing w:val="45"/>
          <w:w w:val="105"/>
          <w:sz w:val="24"/>
          <w:szCs w:val="24"/>
        </w:rPr>
        <w:t xml:space="preserve"> </w:t>
      </w:r>
      <w:r w:rsidRPr="00807A30">
        <w:rPr>
          <w:w w:val="105"/>
          <w:sz w:val="24"/>
          <w:szCs w:val="24"/>
        </w:rPr>
        <w:t>in</w:t>
      </w:r>
      <w:r w:rsidRPr="00807A30">
        <w:rPr>
          <w:spacing w:val="33"/>
          <w:w w:val="105"/>
          <w:sz w:val="24"/>
          <w:szCs w:val="24"/>
        </w:rPr>
        <w:t xml:space="preserve"> </w:t>
      </w:r>
      <w:r w:rsidRPr="00807A30">
        <w:rPr>
          <w:w w:val="105"/>
          <w:sz w:val="24"/>
          <w:szCs w:val="24"/>
        </w:rPr>
        <w:t>any</w:t>
      </w:r>
      <w:r w:rsidRPr="00807A30">
        <w:rPr>
          <w:spacing w:val="29"/>
          <w:w w:val="105"/>
          <w:sz w:val="24"/>
          <w:szCs w:val="24"/>
        </w:rPr>
        <w:t xml:space="preserve"> </w:t>
      </w:r>
      <w:r w:rsidRPr="00807A30">
        <w:rPr>
          <w:w w:val="105"/>
          <w:sz w:val="24"/>
          <w:szCs w:val="24"/>
        </w:rPr>
        <w:t>act</w:t>
      </w:r>
      <w:r w:rsidRPr="00807A30">
        <w:rPr>
          <w:spacing w:val="34"/>
          <w:w w:val="105"/>
          <w:sz w:val="24"/>
          <w:szCs w:val="24"/>
        </w:rPr>
        <w:t xml:space="preserve"> </w:t>
      </w:r>
      <w:r w:rsidRPr="00807A30">
        <w:rPr>
          <w:w w:val="105"/>
          <w:sz w:val="24"/>
          <w:szCs w:val="24"/>
        </w:rPr>
        <w:t>including</w:t>
      </w:r>
      <w:r w:rsidRPr="00807A30">
        <w:rPr>
          <w:spacing w:val="43"/>
          <w:w w:val="105"/>
          <w:sz w:val="24"/>
          <w:szCs w:val="24"/>
        </w:rPr>
        <w:t xml:space="preserve"> </w:t>
      </w:r>
      <w:r w:rsidRPr="00807A30">
        <w:rPr>
          <w:w w:val="105"/>
          <w:sz w:val="24"/>
          <w:szCs w:val="24"/>
        </w:rPr>
        <w:t>the</w:t>
      </w:r>
      <w:r w:rsidRPr="00807A30">
        <w:rPr>
          <w:spacing w:val="38"/>
          <w:w w:val="105"/>
          <w:sz w:val="24"/>
          <w:szCs w:val="24"/>
        </w:rPr>
        <w:t xml:space="preserve"> </w:t>
      </w:r>
      <w:r w:rsidRPr="00807A30">
        <w:rPr>
          <w:w w:val="105"/>
          <w:sz w:val="24"/>
          <w:szCs w:val="24"/>
        </w:rPr>
        <w:t>failure</w:t>
      </w:r>
      <w:r w:rsidRPr="00807A30">
        <w:rPr>
          <w:spacing w:val="36"/>
          <w:w w:val="105"/>
          <w:sz w:val="24"/>
          <w:szCs w:val="24"/>
        </w:rPr>
        <w:t xml:space="preserve"> </w:t>
      </w:r>
      <w:r w:rsidRPr="00807A30">
        <w:rPr>
          <w:w w:val="105"/>
          <w:sz w:val="24"/>
          <w:szCs w:val="24"/>
        </w:rPr>
        <w:t>to act</w:t>
      </w:r>
      <w:r w:rsidRPr="00807A30">
        <w:rPr>
          <w:spacing w:val="17"/>
          <w:w w:val="105"/>
          <w:sz w:val="24"/>
          <w:szCs w:val="24"/>
        </w:rPr>
        <w:t xml:space="preserve"> </w:t>
      </w:r>
      <w:r w:rsidRPr="00807A30">
        <w:rPr>
          <w:w w:val="105"/>
          <w:sz w:val="24"/>
          <w:szCs w:val="24"/>
        </w:rPr>
        <w:t>that</w:t>
      </w:r>
      <w:r w:rsidRPr="00807A30">
        <w:rPr>
          <w:spacing w:val="32"/>
          <w:w w:val="105"/>
          <w:sz w:val="24"/>
          <w:szCs w:val="24"/>
        </w:rPr>
        <w:t xml:space="preserve"> </w:t>
      </w:r>
      <w:r w:rsidRPr="00807A30">
        <w:rPr>
          <w:w w:val="105"/>
          <w:sz w:val="24"/>
          <w:szCs w:val="24"/>
        </w:rPr>
        <w:t>constitutes</w:t>
      </w:r>
      <w:r w:rsidRPr="00807A30">
        <w:rPr>
          <w:spacing w:val="37"/>
          <w:w w:val="105"/>
          <w:sz w:val="24"/>
          <w:szCs w:val="24"/>
        </w:rPr>
        <w:t xml:space="preserve"> </w:t>
      </w:r>
      <w:r w:rsidRPr="00807A30">
        <w:rPr>
          <w:w w:val="105"/>
          <w:sz w:val="24"/>
          <w:szCs w:val="24"/>
        </w:rPr>
        <w:t>discrimination,</w:t>
      </w:r>
      <w:r w:rsidRPr="00807A30">
        <w:rPr>
          <w:spacing w:val="38"/>
          <w:w w:val="105"/>
          <w:sz w:val="24"/>
          <w:szCs w:val="24"/>
        </w:rPr>
        <w:t xml:space="preserve"> </w:t>
      </w:r>
      <w:r w:rsidRPr="00807A30">
        <w:rPr>
          <w:w w:val="105"/>
          <w:sz w:val="24"/>
          <w:szCs w:val="24"/>
        </w:rPr>
        <w:t>harassment</w:t>
      </w:r>
      <w:r w:rsidRPr="00807A30">
        <w:rPr>
          <w:spacing w:val="49"/>
          <w:w w:val="105"/>
          <w:sz w:val="24"/>
          <w:szCs w:val="24"/>
        </w:rPr>
        <w:t xml:space="preserve"> </w:t>
      </w:r>
      <w:r w:rsidRPr="00807A30">
        <w:rPr>
          <w:w w:val="105"/>
          <w:sz w:val="24"/>
          <w:szCs w:val="24"/>
        </w:rPr>
        <w:t>or</w:t>
      </w:r>
      <w:r w:rsidRPr="00807A30">
        <w:rPr>
          <w:spacing w:val="27"/>
          <w:w w:val="105"/>
          <w:sz w:val="24"/>
          <w:szCs w:val="24"/>
        </w:rPr>
        <w:t xml:space="preserve"> </w:t>
      </w:r>
      <w:r w:rsidRPr="00807A30">
        <w:rPr>
          <w:w w:val="105"/>
          <w:sz w:val="24"/>
          <w:szCs w:val="24"/>
        </w:rPr>
        <w:t>a</w:t>
      </w:r>
      <w:r w:rsidRPr="00807A30">
        <w:rPr>
          <w:spacing w:val="19"/>
          <w:w w:val="105"/>
          <w:sz w:val="24"/>
          <w:szCs w:val="24"/>
        </w:rPr>
        <w:t xml:space="preserve"> </w:t>
      </w:r>
      <w:r w:rsidRPr="00807A30">
        <w:rPr>
          <w:w w:val="105"/>
          <w:sz w:val="24"/>
          <w:szCs w:val="24"/>
        </w:rPr>
        <w:t>violation</w:t>
      </w:r>
      <w:r w:rsidRPr="00807A30">
        <w:rPr>
          <w:spacing w:val="35"/>
          <w:w w:val="105"/>
          <w:sz w:val="24"/>
          <w:szCs w:val="24"/>
        </w:rPr>
        <w:t xml:space="preserve"> </w:t>
      </w:r>
      <w:r w:rsidRPr="00807A30">
        <w:rPr>
          <w:w w:val="105"/>
          <w:sz w:val="24"/>
          <w:szCs w:val="24"/>
        </w:rPr>
        <w:t>of</w:t>
      </w:r>
      <w:r w:rsidRPr="00807A30">
        <w:rPr>
          <w:spacing w:val="16"/>
          <w:w w:val="105"/>
          <w:sz w:val="24"/>
          <w:szCs w:val="24"/>
        </w:rPr>
        <w:t xml:space="preserve"> </w:t>
      </w:r>
      <w:r w:rsidRPr="00807A30">
        <w:rPr>
          <w:w w:val="105"/>
          <w:sz w:val="24"/>
          <w:szCs w:val="24"/>
        </w:rPr>
        <w:t>any</w:t>
      </w:r>
      <w:r w:rsidRPr="00807A30">
        <w:rPr>
          <w:spacing w:val="13"/>
          <w:w w:val="105"/>
          <w:sz w:val="24"/>
          <w:szCs w:val="24"/>
        </w:rPr>
        <w:t xml:space="preserve"> </w:t>
      </w:r>
      <w:r w:rsidRPr="00807A30">
        <w:rPr>
          <w:w w:val="105"/>
          <w:sz w:val="24"/>
          <w:szCs w:val="24"/>
        </w:rPr>
        <w:t>person's</w:t>
      </w:r>
      <w:r w:rsidRPr="00807A30">
        <w:rPr>
          <w:w w:val="111"/>
          <w:sz w:val="24"/>
          <w:szCs w:val="24"/>
        </w:rPr>
        <w:t xml:space="preserve"> </w:t>
      </w:r>
      <w:r w:rsidRPr="00807A30">
        <w:rPr>
          <w:w w:val="105"/>
          <w:sz w:val="24"/>
          <w:szCs w:val="24"/>
        </w:rPr>
        <w:t>constitutional</w:t>
      </w:r>
      <w:r w:rsidRPr="00807A30">
        <w:rPr>
          <w:spacing w:val="53"/>
          <w:w w:val="105"/>
          <w:sz w:val="24"/>
          <w:szCs w:val="24"/>
        </w:rPr>
        <w:t xml:space="preserve"> </w:t>
      </w:r>
      <w:r w:rsidRPr="00807A30">
        <w:rPr>
          <w:w w:val="105"/>
          <w:sz w:val="24"/>
          <w:szCs w:val="24"/>
        </w:rPr>
        <w:t>rights</w:t>
      </w:r>
      <w:r w:rsidRPr="00807A30">
        <w:rPr>
          <w:spacing w:val="41"/>
          <w:w w:val="105"/>
          <w:sz w:val="24"/>
          <w:szCs w:val="24"/>
        </w:rPr>
        <w:t xml:space="preserve"> </w:t>
      </w:r>
      <w:r w:rsidRPr="00807A30">
        <w:rPr>
          <w:w w:val="105"/>
          <w:sz w:val="24"/>
          <w:szCs w:val="24"/>
        </w:rPr>
        <w:t>while</w:t>
      </w:r>
      <w:r w:rsidRPr="00807A30">
        <w:rPr>
          <w:spacing w:val="51"/>
          <w:w w:val="105"/>
          <w:sz w:val="24"/>
          <w:szCs w:val="24"/>
        </w:rPr>
        <w:t xml:space="preserve"> </w:t>
      </w:r>
      <w:r w:rsidRPr="00807A30">
        <w:rPr>
          <w:w w:val="105"/>
          <w:sz w:val="24"/>
          <w:szCs w:val="24"/>
        </w:rPr>
        <w:t>such</w:t>
      </w:r>
      <w:r w:rsidRPr="00807A30">
        <w:rPr>
          <w:spacing w:val="35"/>
          <w:w w:val="105"/>
          <w:sz w:val="24"/>
          <w:szCs w:val="24"/>
        </w:rPr>
        <w:t xml:space="preserve"> </w:t>
      </w:r>
      <w:r w:rsidRPr="00807A30">
        <w:rPr>
          <w:w w:val="105"/>
          <w:sz w:val="24"/>
          <w:szCs w:val="24"/>
        </w:rPr>
        <w:t>official,</w:t>
      </w:r>
      <w:r w:rsidRPr="00807A30">
        <w:rPr>
          <w:spacing w:val="46"/>
          <w:w w:val="105"/>
          <w:sz w:val="24"/>
          <w:szCs w:val="24"/>
        </w:rPr>
        <w:t xml:space="preserve"> </w:t>
      </w:r>
      <w:r w:rsidRPr="00807A30">
        <w:rPr>
          <w:w w:val="105"/>
          <w:sz w:val="24"/>
          <w:szCs w:val="24"/>
        </w:rPr>
        <w:t>employee,</w:t>
      </w:r>
      <w:r w:rsidRPr="00807A30">
        <w:rPr>
          <w:spacing w:val="46"/>
          <w:w w:val="105"/>
          <w:sz w:val="24"/>
          <w:szCs w:val="24"/>
        </w:rPr>
        <w:t xml:space="preserve"> </w:t>
      </w:r>
      <w:r w:rsidRPr="00807A30">
        <w:rPr>
          <w:w w:val="105"/>
          <w:sz w:val="24"/>
          <w:szCs w:val="24"/>
        </w:rPr>
        <w:t>appointee</w:t>
      </w:r>
      <w:r w:rsidRPr="00807A30">
        <w:rPr>
          <w:spacing w:val="45"/>
          <w:w w:val="105"/>
          <w:sz w:val="24"/>
          <w:szCs w:val="24"/>
        </w:rPr>
        <w:t xml:space="preserve"> </w:t>
      </w:r>
      <w:r w:rsidRPr="00807A30">
        <w:rPr>
          <w:w w:val="105"/>
          <w:sz w:val="24"/>
          <w:szCs w:val="24"/>
        </w:rPr>
        <w:t>volunteer,</w:t>
      </w:r>
      <w:r w:rsidRPr="00807A30">
        <w:rPr>
          <w:spacing w:val="54"/>
          <w:w w:val="105"/>
          <w:sz w:val="24"/>
          <w:szCs w:val="24"/>
        </w:rPr>
        <w:t xml:space="preserve"> </w:t>
      </w:r>
      <w:r w:rsidRPr="00807A30">
        <w:rPr>
          <w:w w:val="105"/>
          <w:sz w:val="24"/>
          <w:szCs w:val="24"/>
        </w:rPr>
        <w:t>or</w:t>
      </w:r>
      <w:r w:rsidRPr="00807A30">
        <w:rPr>
          <w:spacing w:val="34"/>
          <w:w w:val="105"/>
          <w:sz w:val="24"/>
          <w:szCs w:val="24"/>
        </w:rPr>
        <w:t xml:space="preserve"> </w:t>
      </w:r>
      <w:r w:rsidRPr="00807A30">
        <w:rPr>
          <w:w w:val="105"/>
          <w:sz w:val="24"/>
          <w:szCs w:val="24"/>
        </w:rPr>
        <w:t>entity</w:t>
      </w:r>
      <w:r w:rsidRPr="00807A30">
        <w:rPr>
          <w:w w:val="107"/>
          <w:sz w:val="24"/>
          <w:szCs w:val="24"/>
        </w:rPr>
        <w:t xml:space="preserve"> </w:t>
      </w:r>
      <w:r w:rsidRPr="00807A30">
        <w:rPr>
          <w:w w:val="105"/>
          <w:sz w:val="24"/>
          <w:szCs w:val="24"/>
        </w:rPr>
        <w:t>is</w:t>
      </w:r>
      <w:r w:rsidRPr="00807A30">
        <w:rPr>
          <w:spacing w:val="40"/>
          <w:w w:val="105"/>
          <w:sz w:val="24"/>
          <w:szCs w:val="24"/>
        </w:rPr>
        <w:t xml:space="preserve"> </w:t>
      </w:r>
      <w:r w:rsidRPr="00807A30">
        <w:rPr>
          <w:w w:val="105"/>
          <w:sz w:val="24"/>
          <w:szCs w:val="24"/>
        </w:rPr>
        <w:t>engaged</w:t>
      </w:r>
      <w:r w:rsidRPr="00807A30">
        <w:rPr>
          <w:spacing w:val="54"/>
          <w:w w:val="105"/>
          <w:sz w:val="24"/>
          <w:szCs w:val="24"/>
        </w:rPr>
        <w:t xml:space="preserve"> </w:t>
      </w:r>
      <w:r w:rsidRPr="00807A30">
        <w:rPr>
          <w:w w:val="105"/>
          <w:sz w:val="24"/>
          <w:szCs w:val="24"/>
        </w:rPr>
        <w:t>in</w:t>
      </w:r>
      <w:r w:rsidRPr="00807A30">
        <w:rPr>
          <w:spacing w:val="38"/>
          <w:w w:val="105"/>
          <w:sz w:val="24"/>
          <w:szCs w:val="24"/>
        </w:rPr>
        <w:t xml:space="preserve"> </w:t>
      </w:r>
      <w:r w:rsidRPr="00807A30">
        <w:rPr>
          <w:w w:val="105"/>
          <w:sz w:val="24"/>
          <w:szCs w:val="24"/>
        </w:rPr>
        <w:t>or</w:t>
      </w:r>
      <w:r w:rsidRPr="00807A30">
        <w:rPr>
          <w:spacing w:val="39"/>
          <w:w w:val="105"/>
          <w:sz w:val="24"/>
          <w:szCs w:val="24"/>
        </w:rPr>
        <w:t xml:space="preserve"> </w:t>
      </w:r>
      <w:r w:rsidRPr="00807A30">
        <w:rPr>
          <w:w w:val="105"/>
          <w:sz w:val="24"/>
          <w:szCs w:val="24"/>
        </w:rPr>
        <w:t>acting</w:t>
      </w:r>
      <w:r w:rsidRPr="00807A30">
        <w:rPr>
          <w:spacing w:val="42"/>
          <w:w w:val="105"/>
          <w:sz w:val="24"/>
          <w:szCs w:val="24"/>
        </w:rPr>
        <w:t xml:space="preserve"> </w:t>
      </w:r>
      <w:r w:rsidRPr="00807A30">
        <w:rPr>
          <w:w w:val="105"/>
          <w:sz w:val="24"/>
          <w:szCs w:val="24"/>
        </w:rPr>
        <w:t>on</w:t>
      </w:r>
      <w:r w:rsidRPr="00807A30">
        <w:rPr>
          <w:spacing w:val="26"/>
          <w:w w:val="105"/>
          <w:sz w:val="24"/>
          <w:szCs w:val="24"/>
        </w:rPr>
        <w:t xml:space="preserve"> </w:t>
      </w:r>
      <w:r w:rsidRPr="00807A30">
        <w:rPr>
          <w:w w:val="105"/>
          <w:sz w:val="24"/>
          <w:szCs w:val="24"/>
        </w:rPr>
        <w:t>behalf</w:t>
      </w:r>
      <w:r w:rsidRPr="00807A30">
        <w:rPr>
          <w:spacing w:val="46"/>
          <w:w w:val="105"/>
          <w:sz w:val="24"/>
          <w:szCs w:val="24"/>
        </w:rPr>
        <w:t xml:space="preserve"> </w:t>
      </w:r>
      <w:r w:rsidRPr="00807A30">
        <w:rPr>
          <w:w w:val="105"/>
          <w:sz w:val="24"/>
          <w:szCs w:val="24"/>
        </w:rPr>
        <w:t>of</w:t>
      </w:r>
      <w:r w:rsidRPr="00807A30">
        <w:rPr>
          <w:spacing w:val="16"/>
          <w:w w:val="105"/>
          <w:sz w:val="24"/>
          <w:szCs w:val="24"/>
        </w:rPr>
        <w:t xml:space="preserve"> </w:t>
      </w:r>
      <w:r w:rsidRPr="00807A30">
        <w:rPr>
          <w:w w:val="105"/>
          <w:sz w:val="24"/>
          <w:szCs w:val="24"/>
        </w:rPr>
        <w:t>the</w:t>
      </w:r>
      <w:r w:rsidRPr="00807A30">
        <w:rPr>
          <w:spacing w:val="43"/>
          <w:w w:val="105"/>
          <w:sz w:val="24"/>
          <w:szCs w:val="24"/>
        </w:rPr>
        <w:t xml:space="preserve"> Borough of Bloomingdale</w:t>
      </w:r>
      <w:r w:rsidRPr="00807A30">
        <w:rPr>
          <w:w w:val="105"/>
          <w:sz w:val="24"/>
          <w:szCs w:val="24"/>
        </w:rPr>
        <w:t>'</w:t>
      </w:r>
      <w:r w:rsidRPr="00807A30">
        <w:rPr>
          <w:spacing w:val="-19"/>
          <w:w w:val="105"/>
          <w:sz w:val="24"/>
          <w:szCs w:val="24"/>
        </w:rPr>
        <w:t xml:space="preserve"> </w:t>
      </w:r>
      <w:r w:rsidRPr="00807A30">
        <w:rPr>
          <w:w w:val="105"/>
          <w:sz w:val="24"/>
          <w:szCs w:val="24"/>
        </w:rPr>
        <w:t>s</w:t>
      </w:r>
      <w:r w:rsidRPr="00807A30">
        <w:rPr>
          <w:spacing w:val="24"/>
          <w:w w:val="105"/>
          <w:sz w:val="24"/>
          <w:szCs w:val="24"/>
        </w:rPr>
        <w:t xml:space="preserve"> </w:t>
      </w:r>
      <w:r w:rsidRPr="00807A30">
        <w:rPr>
          <w:w w:val="105"/>
          <w:sz w:val="24"/>
          <w:szCs w:val="24"/>
        </w:rPr>
        <w:t>business</w:t>
      </w:r>
      <w:r w:rsidRPr="00807A30">
        <w:rPr>
          <w:spacing w:val="51"/>
          <w:w w:val="105"/>
          <w:sz w:val="24"/>
          <w:szCs w:val="24"/>
        </w:rPr>
        <w:t xml:space="preserve"> </w:t>
      </w:r>
      <w:r w:rsidRPr="00807A30">
        <w:rPr>
          <w:w w:val="105"/>
          <w:sz w:val="24"/>
          <w:szCs w:val="24"/>
        </w:rPr>
        <w:t>or</w:t>
      </w:r>
      <w:r w:rsidRPr="00807A30">
        <w:rPr>
          <w:spacing w:val="29"/>
          <w:w w:val="105"/>
          <w:sz w:val="24"/>
          <w:szCs w:val="24"/>
        </w:rPr>
        <w:t xml:space="preserve"> </w:t>
      </w:r>
      <w:r w:rsidRPr="00807A30">
        <w:rPr>
          <w:w w:val="105"/>
          <w:sz w:val="24"/>
          <w:szCs w:val="24"/>
        </w:rPr>
        <w:t>using</w:t>
      </w:r>
      <w:r w:rsidRPr="00807A30">
        <w:rPr>
          <w:spacing w:val="43"/>
          <w:w w:val="105"/>
          <w:sz w:val="24"/>
          <w:szCs w:val="24"/>
        </w:rPr>
        <w:t xml:space="preserve"> </w:t>
      </w:r>
      <w:r w:rsidRPr="00807A30">
        <w:rPr>
          <w:w w:val="105"/>
          <w:sz w:val="24"/>
          <w:szCs w:val="24"/>
        </w:rPr>
        <w:t>the facilities</w:t>
      </w:r>
      <w:r w:rsidRPr="00807A30">
        <w:rPr>
          <w:spacing w:val="26"/>
          <w:w w:val="105"/>
          <w:sz w:val="24"/>
          <w:szCs w:val="24"/>
        </w:rPr>
        <w:t xml:space="preserve"> </w:t>
      </w:r>
      <w:r w:rsidRPr="00807A30">
        <w:rPr>
          <w:w w:val="105"/>
          <w:sz w:val="24"/>
          <w:szCs w:val="24"/>
        </w:rPr>
        <w:t>or</w:t>
      </w:r>
      <w:r w:rsidRPr="00807A30">
        <w:rPr>
          <w:spacing w:val="5"/>
          <w:w w:val="105"/>
          <w:sz w:val="24"/>
          <w:szCs w:val="24"/>
        </w:rPr>
        <w:t xml:space="preserve"> </w:t>
      </w:r>
      <w:r w:rsidRPr="00807A30">
        <w:rPr>
          <w:w w:val="105"/>
          <w:sz w:val="24"/>
          <w:szCs w:val="24"/>
        </w:rPr>
        <w:t>property</w:t>
      </w:r>
      <w:r w:rsidRPr="00807A30">
        <w:rPr>
          <w:spacing w:val="26"/>
          <w:w w:val="105"/>
          <w:sz w:val="24"/>
          <w:szCs w:val="24"/>
        </w:rPr>
        <w:t xml:space="preserve"> </w:t>
      </w:r>
      <w:r w:rsidRPr="00807A30">
        <w:rPr>
          <w:w w:val="105"/>
          <w:sz w:val="24"/>
          <w:szCs w:val="24"/>
        </w:rPr>
        <w:t>of</w:t>
      </w:r>
      <w:r w:rsidRPr="00807A30">
        <w:rPr>
          <w:spacing w:val="6"/>
          <w:w w:val="105"/>
          <w:sz w:val="24"/>
          <w:szCs w:val="24"/>
        </w:rPr>
        <w:t xml:space="preserve"> </w:t>
      </w:r>
      <w:r w:rsidRPr="00807A30">
        <w:rPr>
          <w:w w:val="105"/>
          <w:sz w:val="24"/>
          <w:szCs w:val="24"/>
        </w:rPr>
        <w:t>the</w:t>
      </w:r>
      <w:r w:rsidRPr="00807A30">
        <w:rPr>
          <w:spacing w:val="20"/>
          <w:w w:val="105"/>
          <w:sz w:val="24"/>
          <w:szCs w:val="24"/>
        </w:rPr>
        <w:t xml:space="preserve"> </w:t>
      </w:r>
      <w:r w:rsidRPr="00807A30">
        <w:rPr>
          <w:w w:val="105"/>
          <w:sz w:val="24"/>
          <w:szCs w:val="24"/>
        </w:rPr>
        <w:t>Borough of Bloomingdale.</w:t>
      </w:r>
    </w:p>
    <w:p w:rsidR="00AF3050" w:rsidRPr="00807A30" w:rsidRDefault="00AF3050" w:rsidP="00AF3050">
      <w:pPr>
        <w:widowControl w:val="0"/>
        <w:kinsoku w:val="0"/>
        <w:overflowPunct w:val="0"/>
        <w:autoSpaceDE w:val="0"/>
        <w:autoSpaceDN w:val="0"/>
        <w:adjustRightInd w:val="0"/>
        <w:spacing w:before="14" w:line="240" w:lineRule="exact"/>
        <w:rPr>
          <w:sz w:val="24"/>
          <w:szCs w:val="24"/>
        </w:rPr>
      </w:pPr>
    </w:p>
    <w:p w:rsidR="00AF3050" w:rsidRPr="00807A30" w:rsidRDefault="00AF3050" w:rsidP="00AF3050">
      <w:pPr>
        <w:widowControl w:val="0"/>
        <w:kinsoku w:val="0"/>
        <w:overflowPunct w:val="0"/>
        <w:autoSpaceDE w:val="0"/>
        <w:autoSpaceDN w:val="0"/>
        <w:adjustRightInd w:val="0"/>
        <w:spacing w:line="263" w:lineRule="auto"/>
        <w:ind w:left="878" w:right="311" w:firstLine="4"/>
        <w:rPr>
          <w:sz w:val="24"/>
          <w:szCs w:val="24"/>
        </w:rPr>
      </w:pPr>
      <w:r w:rsidRPr="00807A30">
        <w:rPr>
          <w:b/>
          <w:bCs/>
          <w:w w:val="105"/>
          <w:sz w:val="24"/>
          <w:szCs w:val="24"/>
        </w:rPr>
        <w:t>Section</w:t>
      </w:r>
      <w:r w:rsidRPr="00807A30">
        <w:rPr>
          <w:b/>
          <w:bCs/>
          <w:spacing w:val="39"/>
          <w:w w:val="105"/>
          <w:sz w:val="24"/>
          <w:szCs w:val="24"/>
        </w:rPr>
        <w:t xml:space="preserve"> </w:t>
      </w:r>
      <w:r w:rsidRPr="00807A30">
        <w:rPr>
          <w:b/>
          <w:bCs/>
          <w:w w:val="105"/>
          <w:sz w:val="24"/>
          <w:szCs w:val="24"/>
        </w:rPr>
        <w:t>2:</w:t>
      </w:r>
      <w:r w:rsidRPr="00807A30">
        <w:rPr>
          <w:b/>
          <w:bCs/>
          <w:spacing w:val="8"/>
          <w:w w:val="105"/>
          <w:sz w:val="24"/>
          <w:szCs w:val="24"/>
        </w:rPr>
        <w:t xml:space="preserve"> </w:t>
      </w:r>
      <w:r w:rsidRPr="00807A30">
        <w:rPr>
          <w:w w:val="105"/>
          <w:sz w:val="24"/>
          <w:szCs w:val="24"/>
        </w:rPr>
        <w:t>The</w:t>
      </w:r>
      <w:r w:rsidRPr="00807A30">
        <w:rPr>
          <w:spacing w:val="30"/>
          <w:w w:val="105"/>
          <w:sz w:val="24"/>
          <w:szCs w:val="24"/>
        </w:rPr>
        <w:t xml:space="preserve"> </w:t>
      </w:r>
      <w:r w:rsidRPr="00807A30">
        <w:rPr>
          <w:w w:val="105"/>
          <w:sz w:val="24"/>
          <w:szCs w:val="24"/>
        </w:rPr>
        <w:t>prohibitions</w:t>
      </w:r>
      <w:r w:rsidRPr="00807A30">
        <w:rPr>
          <w:spacing w:val="17"/>
          <w:w w:val="105"/>
          <w:sz w:val="24"/>
          <w:szCs w:val="24"/>
        </w:rPr>
        <w:t xml:space="preserve"> </w:t>
      </w:r>
      <w:r w:rsidRPr="00807A30">
        <w:rPr>
          <w:w w:val="105"/>
          <w:sz w:val="24"/>
          <w:szCs w:val="24"/>
        </w:rPr>
        <w:t>and</w:t>
      </w:r>
      <w:r w:rsidRPr="00807A30">
        <w:rPr>
          <w:spacing w:val="32"/>
          <w:w w:val="105"/>
          <w:sz w:val="24"/>
          <w:szCs w:val="24"/>
        </w:rPr>
        <w:t xml:space="preserve"> </w:t>
      </w:r>
      <w:r w:rsidRPr="00807A30">
        <w:rPr>
          <w:w w:val="105"/>
          <w:sz w:val="24"/>
          <w:szCs w:val="24"/>
        </w:rPr>
        <w:t>requirements</w:t>
      </w:r>
      <w:r w:rsidRPr="00807A30">
        <w:rPr>
          <w:spacing w:val="9"/>
          <w:w w:val="105"/>
          <w:sz w:val="24"/>
          <w:szCs w:val="24"/>
        </w:rPr>
        <w:t xml:space="preserve"> </w:t>
      </w:r>
      <w:r w:rsidRPr="00807A30">
        <w:rPr>
          <w:w w:val="105"/>
          <w:sz w:val="24"/>
          <w:szCs w:val="24"/>
        </w:rPr>
        <w:t>of</w:t>
      </w:r>
      <w:r w:rsidRPr="00807A30">
        <w:rPr>
          <w:spacing w:val="29"/>
          <w:w w:val="105"/>
          <w:sz w:val="24"/>
          <w:szCs w:val="24"/>
        </w:rPr>
        <w:t xml:space="preserve"> </w:t>
      </w:r>
      <w:r w:rsidRPr="00807A30">
        <w:rPr>
          <w:w w:val="105"/>
          <w:sz w:val="24"/>
          <w:szCs w:val="24"/>
        </w:rPr>
        <w:t>this</w:t>
      </w:r>
      <w:r w:rsidRPr="00807A30">
        <w:rPr>
          <w:spacing w:val="45"/>
          <w:w w:val="105"/>
          <w:sz w:val="24"/>
          <w:szCs w:val="24"/>
        </w:rPr>
        <w:t xml:space="preserve"> </w:t>
      </w:r>
      <w:r w:rsidRPr="00807A30">
        <w:rPr>
          <w:w w:val="105"/>
          <w:sz w:val="24"/>
          <w:szCs w:val="24"/>
        </w:rPr>
        <w:t>resolution shall</w:t>
      </w:r>
      <w:r w:rsidRPr="00807A30">
        <w:rPr>
          <w:spacing w:val="42"/>
          <w:w w:val="105"/>
          <w:sz w:val="24"/>
          <w:szCs w:val="24"/>
        </w:rPr>
        <w:t xml:space="preserve"> </w:t>
      </w:r>
      <w:r w:rsidRPr="00807A30">
        <w:rPr>
          <w:w w:val="105"/>
          <w:sz w:val="24"/>
          <w:szCs w:val="24"/>
        </w:rPr>
        <w:t>extend</w:t>
      </w:r>
      <w:r w:rsidRPr="00807A30">
        <w:rPr>
          <w:spacing w:val="43"/>
          <w:w w:val="105"/>
          <w:sz w:val="24"/>
          <w:szCs w:val="24"/>
        </w:rPr>
        <w:t xml:space="preserve"> </w:t>
      </w:r>
      <w:r w:rsidRPr="00807A30">
        <w:rPr>
          <w:w w:val="105"/>
          <w:sz w:val="24"/>
          <w:szCs w:val="24"/>
        </w:rPr>
        <w:t>to</w:t>
      </w:r>
      <w:r w:rsidRPr="00807A30">
        <w:rPr>
          <w:w w:val="102"/>
          <w:sz w:val="24"/>
          <w:szCs w:val="24"/>
        </w:rPr>
        <w:t xml:space="preserve"> </w:t>
      </w:r>
      <w:r w:rsidRPr="00807A30">
        <w:rPr>
          <w:w w:val="105"/>
          <w:sz w:val="24"/>
          <w:szCs w:val="24"/>
        </w:rPr>
        <w:t>any</w:t>
      </w:r>
      <w:r w:rsidRPr="00807A30">
        <w:rPr>
          <w:spacing w:val="32"/>
          <w:w w:val="105"/>
          <w:sz w:val="24"/>
          <w:szCs w:val="24"/>
        </w:rPr>
        <w:t xml:space="preserve"> </w:t>
      </w:r>
      <w:r w:rsidRPr="00807A30">
        <w:rPr>
          <w:w w:val="105"/>
          <w:sz w:val="24"/>
          <w:szCs w:val="24"/>
        </w:rPr>
        <w:t>person</w:t>
      </w:r>
      <w:r w:rsidRPr="00807A30">
        <w:rPr>
          <w:spacing w:val="2"/>
          <w:w w:val="105"/>
          <w:sz w:val="24"/>
          <w:szCs w:val="24"/>
        </w:rPr>
        <w:t xml:space="preserve"> </w:t>
      </w:r>
      <w:r w:rsidRPr="00807A30">
        <w:rPr>
          <w:w w:val="105"/>
          <w:sz w:val="24"/>
          <w:szCs w:val="24"/>
        </w:rPr>
        <w:t>or</w:t>
      </w:r>
      <w:r w:rsidRPr="00807A30">
        <w:rPr>
          <w:spacing w:val="47"/>
          <w:w w:val="105"/>
          <w:sz w:val="24"/>
          <w:szCs w:val="24"/>
        </w:rPr>
        <w:t xml:space="preserve"> </w:t>
      </w:r>
      <w:r w:rsidRPr="00807A30">
        <w:rPr>
          <w:w w:val="105"/>
          <w:sz w:val="24"/>
          <w:szCs w:val="24"/>
        </w:rPr>
        <w:t>entity,</w:t>
      </w:r>
      <w:r w:rsidRPr="00807A30">
        <w:rPr>
          <w:spacing w:val="8"/>
          <w:w w:val="105"/>
          <w:sz w:val="24"/>
          <w:szCs w:val="24"/>
        </w:rPr>
        <w:t xml:space="preserve"> </w:t>
      </w:r>
      <w:r w:rsidRPr="00807A30">
        <w:rPr>
          <w:w w:val="105"/>
          <w:sz w:val="24"/>
          <w:szCs w:val="24"/>
        </w:rPr>
        <w:t>including</w:t>
      </w:r>
      <w:r w:rsidRPr="00807A30">
        <w:rPr>
          <w:spacing w:val="47"/>
          <w:w w:val="105"/>
          <w:sz w:val="24"/>
          <w:szCs w:val="24"/>
        </w:rPr>
        <w:t xml:space="preserve"> </w:t>
      </w:r>
      <w:r w:rsidRPr="00807A30">
        <w:rPr>
          <w:w w:val="105"/>
          <w:sz w:val="24"/>
          <w:szCs w:val="24"/>
        </w:rPr>
        <w:t>but</w:t>
      </w:r>
      <w:r w:rsidRPr="00807A30">
        <w:rPr>
          <w:spacing w:val="48"/>
          <w:w w:val="105"/>
          <w:sz w:val="24"/>
          <w:szCs w:val="24"/>
        </w:rPr>
        <w:t xml:space="preserve"> </w:t>
      </w:r>
      <w:r w:rsidRPr="00807A30">
        <w:rPr>
          <w:w w:val="105"/>
          <w:sz w:val="24"/>
          <w:szCs w:val="24"/>
        </w:rPr>
        <w:t>not</w:t>
      </w:r>
      <w:r w:rsidRPr="00807A30">
        <w:rPr>
          <w:spacing w:val="51"/>
          <w:w w:val="105"/>
          <w:sz w:val="24"/>
          <w:szCs w:val="24"/>
        </w:rPr>
        <w:t xml:space="preserve"> </w:t>
      </w:r>
      <w:r w:rsidRPr="00807A30">
        <w:rPr>
          <w:w w:val="105"/>
          <w:sz w:val="24"/>
          <w:szCs w:val="24"/>
        </w:rPr>
        <w:t>limited</w:t>
      </w:r>
      <w:r w:rsidRPr="00807A30">
        <w:rPr>
          <w:spacing w:val="46"/>
          <w:w w:val="105"/>
          <w:sz w:val="24"/>
          <w:szCs w:val="24"/>
        </w:rPr>
        <w:t xml:space="preserve"> </w:t>
      </w:r>
      <w:r w:rsidRPr="00807A30">
        <w:rPr>
          <w:w w:val="105"/>
          <w:sz w:val="24"/>
          <w:szCs w:val="24"/>
        </w:rPr>
        <w:t>to</w:t>
      </w:r>
      <w:r w:rsidRPr="00807A30">
        <w:rPr>
          <w:spacing w:val="48"/>
          <w:w w:val="105"/>
          <w:sz w:val="24"/>
          <w:szCs w:val="24"/>
        </w:rPr>
        <w:t xml:space="preserve"> </w:t>
      </w:r>
      <w:r w:rsidRPr="00807A30">
        <w:rPr>
          <w:w w:val="105"/>
          <w:sz w:val="24"/>
          <w:szCs w:val="24"/>
        </w:rPr>
        <w:t>any</w:t>
      </w:r>
      <w:r w:rsidRPr="00807A30">
        <w:rPr>
          <w:spacing w:val="46"/>
          <w:w w:val="105"/>
          <w:sz w:val="24"/>
          <w:szCs w:val="24"/>
        </w:rPr>
        <w:t xml:space="preserve"> </w:t>
      </w:r>
      <w:r w:rsidRPr="00807A30">
        <w:rPr>
          <w:w w:val="105"/>
          <w:sz w:val="24"/>
          <w:szCs w:val="24"/>
        </w:rPr>
        <w:t>volunteer</w:t>
      </w:r>
      <w:r w:rsidRPr="00807A30">
        <w:rPr>
          <w:spacing w:val="11"/>
          <w:w w:val="105"/>
          <w:sz w:val="24"/>
          <w:szCs w:val="24"/>
        </w:rPr>
        <w:t xml:space="preserve"> </w:t>
      </w:r>
      <w:r w:rsidRPr="00807A30">
        <w:rPr>
          <w:w w:val="105"/>
          <w:sz w:val="24"/>
          <w:szCs w:val="24"/>
        </w:rPr>
        <w:t>organization</w:t>
      </w:r>
      <w:r w:rsidRPr="00807A30">
        <w:rPr>
          <w:spacing w:val="54"/>
          <w:w w:val="105"/>
          <w:sz w:val="24"/>
          <w:szCs w:val="24"/>
        </w:rPr>
        <w:t xml:space="preserve"> </w:t>
      </w:r>
      <w:r w:rsidRPr="00807A30">
        <w:rPr>
          <w:w w:val="105"/>
          <w:sz w:val="24"/>
          <w:szCs w:val="24"/>
        </w:rPr>
        <w:t>or</w:t>
      </w:r>
      <w:r w:rsidRPr="00807A30">
        <w:rPr>
          <w:w w:val="106"/>
          <w:sz w:val="24"/>
          <w:szCs w:val="24"/>
        </w:rPr>
        <w:t xml:space="preserve"> </w:t>
      </w:r>
      <w:r w:rsidRPr="00807A30">
        <w:rPr>
          <w:w w:val="105"/>
          <w:sz w:val="24"/>
          <w:szCs w:val="24"/>
        </w:rPr>
        <w:t>inter-local</w:t>
      </w:r>
      <w:r w:rsidRPr="00807A30">
        <w:rPr>
          <w:spacing w:val="49"/>
          <w:w w:val="105"/>
          <w:sz w:val="24"/>
          <w:szCs w:val="24"/>
        </w:rPr>
        <w:t xml:space="preserve"> </w:t>
      </w:r>
      <w:r w:rsidRPr="00807A30">
        <w:rPr>
          <w:w w:val="105"/>
          <w:sz w:val="24"/>
          <w:szCs w:val="24"/>
        </w:rPr>
        <w:t>organization,</w:t>
      </w:r>
      <w:r w:rsidRPr="00807A30">
        <w:rPr>
          <w:spacing w:val="53"/>
          <w:w w:val="105"/>
          <w:sz w:val="24"/>
          <w:szCs w:val="24"/>
        </w:rPr>
        <w:t xml:space="preserve"> </w:t>
      </w:r>
      <w:r w:rsidRPr="00807A30">
        <w:rPr>
          <w:w w:val="105"/>
          <w:sz w:val="24"/>
          <w:szCs w:val="24"/>
        </w:rPr>
        <w:t>whether structured</w:t>
      </w:r>
      <w:r w:rsidRPr="00807A30">
        <w:rPr>
          <w:spacing w:val="48"/>
          <w:w w:val="105"/>
          <w:sz w:val="24"/>
          <w:szCs w:val="24"/>
        </w:rPr>
        <w:t xml:space="preserve"> </w:t>
      </w:r>
      <w:r w:rsidRPr="00807A30">
        <w:rPr>
          <w:w w:val="105"/>
          <w:sz w:val="24"/>
          <w:szCs w:val="24"/>
        </w:rPr>
        <w:t>as</w:t>
      </w:r>
      <w:r w:rsidRPr="00807A30">
        <w:rPr>
          <w:spacing w:val="37"/>
          <w:w w:val="105"/>
          <w:sz w:val="24"/>
          <w:szCs w:val="24"/>
        </w:rPr>
        <w:t xml:space="preserve"> </w:t>
      </w:r>
      <w:r w:rsidRPr="00807A30">
        <w:rPr>
          <w:w w:val="105"/>
          <w:sz w:val="24"/>
          <w:szCs w:val="24"/>
        </w:rPr>
        <w:t>a</w:t>
      </w:r>
      <w:r w:rsidRPr="00807A30">
        <w:rPr>
          <w:spacing w:val="32"/>
          <w:w w:val="105"/>
          <w:sz w:val="24"/>
          <w:szCs w:val="24"/>
        </w:rPr>
        <w:t xml:space="preserve"> </w:t>
      </w:r>
      <w:r w:rsidRPr="00807A30">
        <w:rPr>
          <w:w w:val="105"/>
          <w:sz w:val="24"/>
          <w:szCs w:val="24"/>
        </w:rPr>
        <w:t>governmental</w:t>
      </w:r>
      <w:r w:rsidRPr="00807A30">
        <w:rPr>
          <w:spacing w:val="6"/>
          <w:w w:val="105"/>
          <w:sz w:val="24"/>
          <w:szCs w:val="24"/>
        </w:rPr>
        <w:t xml:space="preserve"> </w:t>
      </w:r>
      <w:r w:rsidRPr="00807A30">
        <w:rPr>
          <w:w w:val="105"/>
          <w:sz w:val="24"/>
          <w:szCs w:val="24"/>
        </w:rPr>
        <w:t>entity</w:t>
      </w:r>
      <w:r w:rsidRPr="00807A30">
        <w:rPr>
          <w:spacing w:val="34"/>
          <w:w w:val="105"/>
          <w:sz w:val="24"/>
          <w:szCs w:val="24"/>
        </w:rPr>
        <w:t xml:space="preserve"> </w:t>
      </w:r>
      <w:r w:rsidRPr="00807A30">
        <w:rPr>
          <w:w w:val="105"/>
          <w:sz w:val="24"/>
          <w:szCs w:val="24"/>
        </w:rPr>
        <w:t>or</w:t>
      </w:r>
      <w:r w:rsidRPr="00807A30">
        <w:rPr>
          <w:spacing w:val="30"/>
          <w:w w:val="105"/>
          <w:sz w:val="24"/>
          <w:szCs w:val="24"/>
        </w:rPr>
        <w:t xml:space="preserve"> </w:t>
      </w:r>
      <w:r w:rsidRPr="00807A30">
        <w:rPr>
          <w:w w:val="105"/>
          <w:sz w:val="24"/>
          <w:szCs w:val="24"/>
        </w:rPr>
        <w:t>a</w:t>
      </w:r>
      <w:r w:rsidRPr="00807A30">
        <w:rPr>
          <w:spacing w:val="26"/>
          <w:w w:val="105"/>
          <w:sz w:val="24"/>
          <w:szCs w:val="24"/>
        </w:rPr>
        <w:t xml:space="preserve"> </w:t>
      </w:r>
      <w:r w:rsidRPr="00807A30">
        <w:rPr>
          <w:w w:val="105"/>
          <w:sz w:val="24"/>
          <w:szCs w:val="24"/>
        </w:rPr>
        <w:t>private entity,</w:t>
      </w:r>
      <w:r w:rsidRPr="00807A30">
        <w:rPr>
          <w:spacing w:val="25"/>
          <w:w w:val="105"/>
          <w:sz w:val="24"/>
          <w:szCs w:val="24"/>
        </w:rPr>
        <w:t xml:space="preserve"> </w:t>
      </w:r>
      <w:r w:rsidRPr="00807A30">
        <w:rPr>
          <w:w w:val="105"/>
          <w:sz w:val="24"/>
          <w:szCs w:val="24"/>
        </w:rPr>
        <w:t>that</w:t>
      </w:r>
      <w:r w:rsidRPr="00807A30">
        <w:rPr>
          <w:spacing w:val="30"/>
          <w:w w:val="105"/>
          <w:sz w:val="24"/>
          <w:szCs w:val="24"/>
        </w:rPr>
        <w:t xml:space="preserve"> </w:t>
      </w:r>
      <w:r w:rsidRPr="00807A30">
        <w:rPr>
          <w:w w:val="105"/>
          <w:sz w:val="24"/>
          <w:szCs w:val="24"/>
        </w:rPr>
        <w:t>receives</w:t>
      </w:r>
      <w:r w:rsidRPr="00807A30">
        <w:rPr>
          <w:spacing w:val="34"/>
          <w:w w:val="105"/>
          <w:sz w:val="24"/>
          <w:szCs w:val="24"/>
        </w:rPr>
        <w:t xml:space="preserve"> </w:t>
      </w:r>
      <w:r w:rsidRPr="00807A30">
        <w:rPr>
          <w:w w:val="105"/>
          <w:sz w:val="24"/>
          <w:szCs w:val="24"/>
        </w:rPr>
        <w:t>authorization</w:t>
      </w:r>
      <w:r w:rsidRPr="00807A30">
        <w:rPr>
          <w:spacing w:val="43"/>
          <w:w w:val="105"/>
          <w:sz w:val="24"/>
          <w:szCs w:val="24"/>
        </w:rPr>
        <w:t xml:space="preserve"> </w:t>
      </w:r>
      <w:r w:rsidRPr="00807A30">
        <w:rPr>
          <w:w w:val="105"/>
          <w:sz w:val="24"/>
          <w:szCs w:val="24"/>
        </w:rPr>
        <w:t>or</w:t>
      </w:r>
      <w:r w:rsidRPr="00807A30">
        <w:rPr>
          <w:spacing w:val="20"/>
          <w:w w:val="105"/>
          <w:sz w:val="24"/>
          <w:szCs w:val="24"/>
        </w:rPr>
        <w:t xml:space="preserve"> </w:t>
      </w:r>
      <w:r w:rsidRPr="00807A30">
        <w:rPr>
          <w:w w:val="105"/>
          <w:sz w:val="24"/>
          <w:szCs w:val="24"/>
        </w:rPr>
        <w:t>support</w:t>
      </w:r>
      <w:r w:rsidRPr="00807A30">
        <w:rPr>
          <w:spacing w:val="32"/>
          <w:w w:val="105"/>
          <w:sz w:val="24"/>
          <w:szCs w:val="24"/>
        </w:rPr>
        <w:t xml:space="preserve"> </w:t>
      </w:r>
      <w:r w:rsidRPr="00807A30">
        <w:rPr>
          <w:w w:val="105"/>
          <w:sz w:val="24"/>
          <w:szCs w:val="24"/>
        </w:rPr>
        <w:t>in</w:t>
      </w:r>
      <w:r w:rsidRPr="00807A30">
        <w:rPr>
          <w:spacing w:val="19"/>
          <w:w w:val="105"/>
          <w:sz w:val="24"/>
          <w:szCs w:val="24"/>
        </w:rPr>
        <w:t xml:space="preserve"> </w:t>
      </w:r>
      <w:r w:rsidRPr="00807A30">
        <w:rPr>
          <w:w w:val="105"/>
          <w:sz w:val="24"/>
          <w:szCs w:val="24"/>
        </w:rPr>
        <w:t>any</w:t>
      </w:r>
      <w:r w:rsidRPr="00807A30">
        <w:rPr>
          <w:spacing w:val="20"/>
          <w:w w:val="105"/>
          <w:sz w:val="24"/>
          <w:szCs w:val="24"/>
        </w:rPr>
        <w:t xml:space="preserve"> </w:t>
      </w:r>
      <w:r w:rsidRPr="00807A30">
        <w:rPr>
          <w:w w:val="105"/>
          <w:sz w:val="24"/>
          <w:szCs w:val="24"/>
        </w:rPr>
        <w:t>way</w:t>
      </w:r>
      <w:r w:rsidRPr="00807A30">
        <w:rPr>
          <w:spacing w:val="34"/>
          <w:w w:val="105"/>
          <w:sz w:val="24"/>
          <w:szCs w:val="24"/>
        </w:rPr>
        <w:t xml:space="preserve"> </w:t>
      </w:r>
      <w:r w:rsidRPr="00807A30">
        <w:rPr>
          <w:w w:val="105"/>
          <w:sz w:val="24"/>
          <w:szCs w:val="24"/>
        </w:rPr>
        <w:t>from</w:t>
      </w:r>
      <w:r w:rsidRPr="00807A30">
        <w:rPr>
          <w:spacing w:val="13"/>
          <w:w w:val="105"/>
          <w:sz w:val="24"/>
          <w:szCs w:val="24"/>
        </w:rPr>
        <w:t xml:space="preserve"> </w:t>
      </w:r>
      <w:r w:rsidRPr="00807A30">
        <w:rPr>
          <w:w w:val="105"/>
          <w:sz w:val="24"/>
          <w:szCs w:val="24"/>
        </w:rPr>
        <w:t>the</w:t>
      </w:r>
      <w:r w:rsidRPr="00807A30">
        <w:rPr>
          <w:spacing w:val="24"/>
          <w:w w:val="105"/>
          <w:sz w:val="24"/>
          <w:szCs w:val="24"/>
        </w:rPr>
        <w:t xml:space="preserve"> </w:t>
      </w:r>
      <w:r w:rsidRPr="00807A30">
        <w:rPr>
          <w:w w:val="105"/>
          <w:sz w:val="24"/>
          <w:szCs w:val="24"/>
        </w:rPr>
        <w:t>Borough of Bloomingdale</w:t>
      </w:r>
      <w:r w:rsidRPr="00807A30">
        <w:rPr>
          <w:w w:val="106"/>
          <w:sz w:val="24"/>
          <w:szCs w:val="24"/>
        </w:rPr>
        <w:t xml:space="preserve"> </w:t>
      </w:r>
      <w:r w:rsidRPr="00807A30">
        <w:rPr>
          <w:w w:val="105"/>
          <w:sz w:val="24"/>
          <w:szCs w:val="24"/>
        </w:rPr>
        <w:t>to</w:t>
      </w:r>
      <w:r w:rsidRPr="00807A30">
        <w:rPr>
          <w:spacing w:val="14"/>
          <w:w w:val="105"/>
          <w:sz w:val="24"/>
          <w:szCs w:val="24"/>
        </w:rPr>
        <w:t xml:space="preserve"> </w:t>
      </w:r>
      <w:r w:rsidRPr="00807A30">
        <w:rPr>
          <w:w w:val="105"/>
          <w:sz w:val="24"/>
          <w:szCs w:val="24"/>
        </w:rPr>
        <w:t>provide</w:t>
      </w:r>
      <w:r w:rsidRPr="00807A30">
        <w:rPr>
          <w:spacing w:val="30"/>
          <w:w w:val="105"/>
          <w:sz w:val="24"/>
          <w:szCs w:val="24"/>
        </w:rPr>
        <w:t xml:space="preserve"> </w:t>
      </w:r>
      <w:r w:rsidRPr="00807A30">
        <w:rPr>
          <w:w w:val="105"/>
          <w:sz w:val="24"/>
          <w:szCs w:val="24"/>
        </w:rPr>
        <w:t>services</w:t>
      </w:r>
      <w:r w:rsidRPr="00807A30">
        <w:rPr>
          <w:spacing w:val="22"/>
          <w:w w:val="105"/>
          <w:sz w:val="24"/>
          <w:szCs w:val="24"/>
        </w:rPr>
        <w:t xml:space="preserve"> </w:t>
      </w:r>
      <w:r w:rsidRPr="00807A30">
        <w:rPr>
          <w:w w:val="105"/>
          <w:sz w:val="24"/>
          <w:szCs w:val="24"/>
        </w:rPr>
        <w:t>that</w:t>
      </w:r>
      <w:r w:rsidRPr="00807A30">
        <w:rPr>
          <w:spacing w:val="21"/>
          <w:w w:val="105"/>
          <w:sz w:val="24"/>
          <w:szCs w:val="24"/>
        </w:rPr>
        <w:t xml:space="preserve"> </w:t>
      </w:r>
      <w:r w:rsidRPr="00807A30">
        <w:rPr>
          <w:w w:val="105"/>
          <w:sz w:val="24"/>
          <w:szCs w:val="24"/>
        </w:rPr>
        <w:t>otherwise</w:t>
      </w:r>
      <w:r w:rsidRPr="00807A30">
        <w:rPr>
          <w:spacing w:val="22"/>
          <w:w w:val="105"/>
          <w:sz w:val="24"/>
          <w:szCs w:val="24"/>
        </w:rPr>
        <w:t xml:space="preserve"> </w:t>
      </w:r>
      <w:r w:rsidRPr="00807A30">
        <w:rPr>
          <w:w w:val="105"/>
          <w:sz w:val="24"/>
          <w:szCs w:val="24"/>
        </w:rPr>
        <w:t>could</w:t>
      </w:r>
      <w:r w:rsidRPr="00807A30">
        <w:rPr>
          <w:spacing w:val="17"/>
          <w:w w:val="105"/>
          <w:sz w:val="24"/>
          <w:szCs w:val="24"/>
        </w:rPr>
        <w:t xml:space="preserve"> </w:t>
      </w:r>
      <w:r w:rsidRPr="00807A30">
        <w:rPr>
          <w:w w:val="105"/>
          <w:sz w:val="24"/>
          <w:szCs w:val="24"/>
        </w:rPr>
        <w:t>be</w:t>
      </w:r>
      <w:r w:rsidRPr="00807A30">
        <w:rPr>
          <w:spacing w:val="12"/>
          <w:w w:val="105"/>
          <w:sz w:val="24"/>
          <w:szCs w:val="24"/>
        </w:rPr>
        <w:t xml:space="preserve"> </w:t>
      </w:r>
      <w:r w:rsidRPr="00807A30">
        <w:rPr>
          <w:w w:val="105"/>
          <w:sz w:val="24"/>
          <w:szCs w:val="24"/>
        </w:rPr>
        <w:t>performed</w:t>
      </w:r>
      <w:r w:rsidRPr="00807A30">
        <w:rPr>
          <w:spacing w:val="31"/>
          <w:w w:val="105"/>
          <w:sz w:val="24"/>
          <w:szCs w:val="24"/>
        </w:rPr>
        <w:t xml:space="preserve"> </w:t>
      </w:r>
      <w:r w:rsidRPr="00807A30">
        <w:rPr>
          <w:w w:val="105"/>
          <w:sz w:val="24"/>
          <w:szCs w:val="24"/>
        </w:rPr>
        <w:t>by</w:t>
      </w:r>
      <w:r w:rsidRPr="00807A30">
        <w:rPr>
          <w:spacing w:val="24"/>
          <w:w w:val="105"/>
          <w:sz w:val="24"/>
          <w:szCs w:val="24"/>
        </w:rPr>
        <w:t xml:space="preserve"> </w:t>
      </w:r>
      <w:r w:rsidRPr="00807A30">
        <w:rPr>
          <w:w w:val="105"/>
          <w:sz w:val="24"/>
          <w:szCs w:val="24"/>
        </w:rPr>
        <w:t>the</w:t>
      </w:r>
      <w:r w:rsidRPr="00807A30">
        <w:rPr>
          <w:spacing w:val="20"/>
          <w:w w:val="105"/>
          <w:sz w:val="24"/>
          <w:szCs w:val="24"/>
        </w:rPr>
        <w:t xml:space="preserve"> </w:t>
      </w:r>
      <w:r w:rsidRPr="00807A30">
        <w:rPr>
          <w:w w:val="105"/>
          <w:sz w:val="24"/>
          <w:szCs w:val="24"/>
        </w:rPr>
        <w:t>Borough of Bloomingdale.</w:t>
      </w:r>
    </w:p>
    <w:p w:rsidR="00AF3050" w:rsidRPr="00807A30" w:rsidRDefault="00AF3050" w:rsidP="00AF3050">
      <w:pPr>
        <w:widowControl w:val="0"/>
        <w:kinsoku w:val="0"/>
        <w:overflowPunct w:val="0"/>
        <w:autoSpaceDE w:val="0"/>
        <w:autoSpaceDN w:val="0"/>
        <w:adjustRightInd w:val="0"/>
        <w:spacing w:before="13" w:line="240" w:lineRule="exact"/>
        <w:rPr>
          <w:sz w:val="24"/>
          <w:szCs w:val="24"/>
        </w:rPr>
      </w:pPr>
    </w:p>
    <w:p w:rsidR="00AF3050" w:rsidRPr="00807A30" w:rsidRDefault="00AF3050" w:rsidP="00AF3050">
      <w:pPr>
        <w:widowControl w:val="0"/>
        <w:kinsoku w:val="0"/>
        <w:overflowPunct w:val="0"/>
        <w:autoSpaceDE w:val="0"/>
        <w:autoSpaceDN w:val="0"/>
        <w:adjustRightInd w:val="0"/>
        <w:spacing w:line="258" w:lineRule="auto"/>
        <w:ind w:left="874" w:right="323" w:firstLine="4"/>
        <w:rPr>
          <w:sz w:val="24"/>
          <w:szCs w:val="24"/>
        </w:rPr>
      </w:pPr>
      <w:r w:rsidRPr="00807A30">
        <w:rPr>
          <w:b/>
          <w:bCs/>
          <w:w w:val="105"/>
          <w:sz w:val="24"/>
          <w:szCs w:val="24"/>
        </w:rPr>
        <w:t>Section</w:t>
      </w:r>
      <w:r w:rsidRPr="00807A30">
        <w:rPr>
          <w:b/>
          <w:bCs/>
          <w:spacing w:val="29"/>
          <w:w w:val="105"/>
          <w:sz w:val="24"/>
          <w:szCs w:val="24"/>
        </w:rPr>
        <w:t xml:space="preserve"> </w:t>
      </w:r>
      <w:r w:rsidRPr="00807A30">
        <w:rPr>
          <w:w w:val="105"/>
          <w:sz w:val="24"/>
          <w:szCs w:val="24"/>
        </w:rPr>
        <w:t>3:</w:t>
      </w:r>
      <w:r w:rsidRPr="00807A30">
        <w:rPr>
          <w:spacing w:val="22"/>
          <w:w w:val="105"/>
          <w:sz w:val="24"/>
          <w:szCs w:val="24"/>
        </w:rPr>
        <w:t xml:space="preserve"> </w:t>
      </w:r>
      <w:r w:rsidRPr="00807A30">
        <w:rPr>
          <w:w w:val="105"/>
          <w:sz w:val="24"/>
          <w:szCs w:val="24"/>
        </w:rPr>
        <w:t>Discrimination,</w:t>
      </w:r>
      <w:r w:rsidRPr="00807A30">
        <w:rPr>
          <w:spacing w:val="6"/>
          <w:w w:val="105"/>
          <w:sz w:val="24"/>
          <w:szCs w:val="24"/>
        </w:rPr>
        <w:t xml:space="preserve"> </w:t>
      </w:r>
      <w:r w:rsidRPr="00807A30">
        <w:rPr>
          <w:w w:val="105"/>
          <w:sz w:val="24"/>
          <w:szCs w:val="24"/>
        </w:rPr>
        <w:t>harassment and</w:t>
      </w:r>
      <w:r w:rsidRPr="00807A30">
        <w:rPr>
          <w:spacing w:val="35"/>
          <w:w w:val="105"/>
          <w:sz w:val="24"/>
          <w:szCs w:val="24"/>
        </w:rPr>
        <w:t xml:space="preserve"> </w:t>
      </w:r>
      <w:r w:rsidRPr="00807A30">
        <w:rPr>
          <w:w w:val="105"/>
          <w:sz w:val="24"/>
          <w:szCs w:val="24"/>
        </w:rPr>
        <w:t>civil</w:t>
      </w:r>
      <w:r w:rsidRPr="00807A30">
        <w:rPr>
          <w:spacing w:val="39"/>
          <w:w w:val="105"/>
          <w:sz w:val="24"/>
          <w:szCs w:val="24"/>
        </w:rPr>
        <w:t xml:space="preserve"> </w:t>
      </w:r>
      <w:r w:rsidRPr="00807A30">
        <w:rPr>
          <w:w w:val="105"/>
          <w:sz w:val="24"/>
          <w:szCs w:val="24"/>
        </w:rPr>
        <w:t>rights</w:t>
      </w:r>
      <w:r w:rsidRPr="00807A30">
        <w:rPr>
          <w:spacing w:val="51"/>
          <w:w w:val="105"/>
          <w:sz w:val="24"/>
          <w:szCs w:val="24"/>
        </w:rPr>
        <w:t xml:space="preserve"> </w:t>
      </w:r>
      <w:r w:rsidRPr="00807A30">
        <w:rPr>
          <w:w w:val="105"/>
          <w:sz w:val="24"/>
          <w:szCs w:val="24"/>
        </w:rPr>
        <w:t>shall</w:t>
      </w:r>
      <w:r w:rsidRPr="00807A30">
        <w:rPr>
          <w:spacing w:val="40"/>
          <w:w w:val="105"/>
          <w:sz w:val="24"/>
          <w:szCs w:val="24"/>
        </w:rPr>
        <w:t xml:space="preserve"> </w:t>
      </w:r>
      <w:r w:rsidRPr="00807A30">
        <w:rPr>
          <w:w w:val="105"/>
          <w:sz w:val="24"/>
          <w:szCs w:val="24"/>
        </w:rPr>
        <w:t>be</w:t>
      </w:r>
      <w:r w:rsidRPr="00807A30">
        <w:rPr>
          <w:spacing w:val="44"/>
          <w:w w:val="105"/>
          <w:sz w:val="24"/>
          <w:szCs w:val="24"/>
        </w:rPr>
        <w:t xml:space="preserve"> </w:t>
      </w:r>
      <w:r w:rsidRPr="00807A30">
        <w:rPr>
          <w:w w:val="105"/>
          <w:sz w:val="24"/>
          <w:szCs w:val="24"/>
        </w:rPr>
        <w:t>defined</w:t>
      </w:r>
      <w:r w:rsidRPr="00807A30">
        <w:rPr>
          <w:spacing w:val="43"/>
          <w:w w:val="105"/>
          <w:sz w:val="24"/>
          <w:szCs w:val="24"/>
        </w:rPr>
        <w:t xml:space="preserve"> </w:t>
      </w:r>
      <w:r w:rsidRPr="00807A30">
        <w:rPr>
          <w:w w:val="105"/>
          <w:sz w:val="24"/>
          <w:szCs w:val="24"/>
        </w:rPr>
        <w:t>for</w:t>
      </w:r>
      <w:r w:rsidRPr="00807A30">
        <w:rPr>
          <w:w w:val="104"/>
          <w:sz w:val="24"/>
          <w:szCs w:val="24"/>
        </w:rPr>
        <w:t xml:space="preserve"> </w:t>
      </w:r>
      <w:r w:rsidRPr="00807A30">
        <w:rPr>
          <w:w w:val="105"/>
          <w:sz w:val="24"/>
          <w:szCs w:val="24"/>
        </w:rPr>
        <w:t>purposes</w:t>
      </w:r>
      <w:r w:rsidRPr="00807A30">
        <w:rPr>
          <w:spacing w:val="47"/>
          <w:w w:val="105"/>
          <w:sz w:val="24"/>
          <w:szCs w:val="24"/>
        </w:rPr>
        <w:t xml:space="preserve"> </w:t>
      </w:r>
      <w:r w:rsidRPr="00807A30">
        <w:rPr>
          <w:w w:val="105"/>
          <w:sz w:val="24"/>
          <w:szCs w:val="24"/>
        </w:rPr>
        <w:t>of</w:t>
      </w:r>
      <w:r w:rsidRPr="00807A30">
        <w:rPr>
          <w:spacing w:val="23"/>
          <w:w w:val="105"/>
          <w:sz w:val="24"/>
          <w:szCs w:val="24"/>
        </w:rPr>
        <w:t xml:space="preserve"> </w:t>
      </w:r>
      <w:r w:rsidRPr="00807A30">
        <w:rPr>
          <w:w w:val="105"/>
          <w:sz w:val="24"/>
          <w:szCs w:val="24"/>
        </w:rPr>
        <w:t>this</w:t>
      </w:r>
      <w:r w:rsidRPr="00807A30">
        <w:rPr>
          <w:spacing w:val="28"/>
          <w:w w:val="105"/>
          <w:sz w:val="24"/>
          <w:szCs w:val="24"/>
        </w:rPr>
        <w:t xml:space="preserve"> </w:t>
      </w:r>
      <w:r w:rsidRPr="00807A30">
        <w:rPr>
          <w:w w:val="105"/>
          <w:sz w:val="24"/>
          <w:szCs w:val="24"/>
        </w:rPr>
        <w:t>resolution</w:t>
      </w:r>
      <w:r w:rsidRPr="00807A30">
        <w:rPr>
          <w:spacing w:val="41"/>
          <w:w w:val="105"/>
          <w:sz w:val="24"/>
          <w:szCs w:val="24"/>
        </w:rPr>
        <w:t xml:space="preserve"> </w:t>
      </w:r>
      <w:r w:rsidRPr="00807A30">
        <w:rPr>
          <w:w w:val="105"/>
          <w:sz w:val="24"/>
          <w:szCs w:val="24"/>
        </w:rPr>
        <w:t>using</w:t>
      </w:r>
      <w:r w:rsidRPr="00807A30">
        <w:rPr>
          <w:spacing w:val="33"/>
          <w:w w:val="105"/>
          <w:sz w:val="24"/>
          <w:szCs w:val="24"/>
        </w:rPr>
        <w:t xml:space="preserve"> </w:t>
      </w:r>
      <w:r w:rsidRPr="00807A30">
        <w:rPr>
          <w:w w:val="105"/>
          <w:sz w:val="24"/>
          <w:szCs w:val="24"/>
        </w:rPr>
        <w:t>the</w:t>
      </w:r>
      <w:r w:rsidRPr="00807A30">
        <w:rPr>
          <w:spacing w:val="39"/>
          <w:w w:val="105"/>
          <w:sz w:val="24"/>
          <w:szCs w:val="24"/>
        </w:rPr>
        <w:t xml:space="preserve"> </w:t>
      </w:r>
      <w:r w:rsidRPr="00807A30">
        <w:rPr>
          <w:w w:val="105"/>
          <w:sz w:val="24"/>
          <w:szCs w:val="24"/>
        </w:rPr>
        <w:t>latest</w:t>
      </w:r>
      <w:r w:rsidRPr="00807A30">
        <w:rPr>
          <w:spacing w:val="32"/>
          <w:w w:val="105"/>
          <w:sz w:val="24"/>
          <w:szCs w:val="24"/>
        </w:rPr>
        <w:t xml:space="preserve"> </w:t>
      </w:r>
      <w:r w:rsidRPr="00807A30">
        <w:rPr>
          <w:w w:val="105"/>
          <w:sz w:val="24"/>
          <w:szCs w:val="24"/>
        </w:rPr>
        <w:t>definitions</w:t>
      </w:r>
      <w:r w:rsidRPr="00807A30">
        <w:rPr>
          <w:spacing w:val="44"/>
          <w:w w:val="105"/>
          <w:sz w:val="24"/>
          <w:szCs w:val="24"/>
        </w:rPr>
        <w:t xml:space="preserve"> </w:t>
      </w:r>
      <w:r w:rsidRPr="00807A30">
        <w:rPr>
          <w:w w:val="105"/>
          <w:sz w:val="24"/>
          <w:szCs w:val="24"/>
        </w:rPr>
        <w:t>contained</w:t>
      </w:r>
      <w:r w:rsidRPr="00807A30">
        <w:rPr>
          <w:spacing w:val="52"/>
          <w:w w:val="105"/>
          <w:sz w:val="24"/>
          <w:szCs w:val="24"/>
        </w:rPr>
        <w:t xml:space="preserve"> </w:t>
      </w:r>
      <w:r w:rsidRPr="00807A30">
        <w:rPr>
          <w:w w:val="105"/>
          <w:sz w:val="24"/>
          <w:szCs w:val="24"/>
        </w:rPr>
        <w:t>in</w:t>
      </w:r>
      <w:r w:rsidRPr="00807A30">
        <w:rPr>
          <w:spacing w:val="28"/>
          <w:w w:val="105"/>
          <w:sz w:val="24"/>
          <w:szCs w:val="24"/>
        </w:rPr>
        <w:t xml:space="preserve"> </w:t>
      </w:r>
      <w:r w:rsidRPr="00807A30">
        <w:rPr>
          <w:w w:val="105"/>
          <w:sz w:val="24"/>
          <w:szCs w:val="24"/>
        </w:rPr>
        <w:t>the</w:t>
      </w:r>
      <w:r w:rsidRPr="00807A30">
        <w:rPr>
          <w:spacing w:val="39"/>
          <w:w w:val="105"/>
          <w:sz w:val="24"/>
          <w:szCs w:val="24"/>
        </w:rPr>
        <w:t xml:space="preserve"> </w:t>
      </w:r>
      <w:r w:rsidRPr="00807A30">
        <w:rPr>
          <w:w w:val="105"/>
          <w:sz w:val="24"/>
          <w:szCs w:val="24"/>
        </w:rPr>
        <w:t xml:space="preserve">applicable </w:t>
      </w:r>
      <w:r w:rsidRPr="00807A30">
        <w:rPr>
          <w:noProof/>
          <w:sz w:val="24"/>
          <w:szCs w:val="24"/>
        </w:rPr>
        <mc:AlternateContent>
          <mc:Choice Requires="wps">
            <w:drawing>
              <wp:inline distT="0" distB="0" distL="0" distR="0" wp14:anchorId="3391FBE0" wp14:editId="02788550">
                <wp:extent cx="4851400" cy="469900"/>
                <wp:effectExtent l="0" t="0" r="6350" b="635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69" w:rsidRDefault="00D97069" w:rsidP="00AF3050">
                            <w:pPr>
                              <w:spacing w:line="740" w:lineRule="atLeast"/>
                            </w:pPr>
                          </w:p>
                          <w:p w:rsidR="00D97069" w:rsidRDefault="00D97069" w:rsidP="00AF3050"/>
                        </w:txbxContent>
                      </wps:txbx>
                      <wps:bodyPr rot="0" vert="horz" wrap="square" lIns="0" tIns="0" rIns="0" bIns="0" anchor="t" anchorCtr="0" upright="1">
                        <a:noAutofit/>
                      </wps:bodyPr>
                    </wps:wsp>
                  </a:graphicData>
                </a:graphic>
              </wp:inline>
            </w:drawing>
          </mc:Choice>
          <mc:Fallback>
            <w:pict>
              <v:rect w14:anchorId="3391FBE0" id="Rectangle 7" o:spid="_x0000_s1026" style="width:382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" filled="f" stroked="f">
                <v:textbox inset="0,0,0,0">
                  <w:txbxContent>
                    <w:p w:rsidR="00D97069" w:rsidRDefault="00D97069" w:rsidP="00AF3050">
                      <w:pPr>
                        <w:spacing w:line="740" w:lineRule="atLeast"/>
                      </w:pPr>
                    </w:p>
                    <w:p w:rsidR="00D97069" w:rsidRDefault="00D97069" w:rsidP="00AF3050"/>
                  </w:txbxContent>
                </v:textbox>
                <w10:anchorlock/>
              </v:rect>
            </w:pict>
          </mc:Fallback>
        </mc:AlternateContent>
      </w:r>
      <w:r w:rsidRPr="00807A30">
        <w:rPr>
          <w:noProof/>
          <w:sz w:val="24"/>
          <w:szCs w:val="24"/>
        </w:rPr>
        <w:drawing>
          <wp:inline distT="0" distB="0" distL="0" distR="0" wp14:anchorId="649F05BB" wp14:editId="43ABD591">
            <wp:extent cx="4581525" cy="133350"/>
            <wp:effectExtent l="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1525" cy="133350"/>
                    </a:xfrm>
                    <a:prstGeom prst="rect">
                      <a:avLst/>
                    </a:prstGeom>
                    <a:noFill/>
                    <a:ln>
                      <a:noFill/>
                    </a:ln>
                  </pic:spPr>
                </pic:pic>
              </a:graphicData>
            </a:graphic>
          </wp:inline>
        </w:drawing>
      </w:r>
    </w:p>
    <w:p w:rsidR="00AF3050" w:rsidRPr="00807A30" w:rsidRDefault="00AF3050" w:rsidP="00AF3050">
      <w:pPr>
        <w:widowControl w:val="0"/>
        <w:kinsoku w:val="0"/>
        <w:overflowPunct w:val="0"/>
        <w:autoSpaceDE w:val="0"/>
        <w:autoSpaceDN w:val="0"/>
        <w:adjustRightInd w:val="0"/>
        <w:spacing w:before="76"/>
        <w:ind w:left="891"/>
        <w:rPr>
          <w:sz w:val="24"/>
          <w:szCs w:val="24"/>
        </w:rPr>
      </w:pPr>
    </w:p>
    <w:p w:rsidR="00AF3050" w:rsidRPr="00807A30" w:rsidRDefault="00AF3050" w:rsidP="00AF3050">
      <w:pPr>
        <w:widowControl w:val="0"/>
        <w:kinsoku w:val="0"/>
        <w:overflowPunct w:val="0"/>
        <w:autoSpaceDE w:val="0"/>
        <w:autoSpaceDN w:val="0"/>
        <w:adjustRightInd w:val="0"/>
        <w:spacing w:before="76"/>
        <w:ind w:left="891"/>
        <w:rPr>
          <w:sz w:val="24"/>
          <w:szCs w:val="24"/>
        </w:rPr>
      </w:pPr>
      <w:r w:rsidRPr="00807A30">
        <w:rPr>
          <w:sz w:val="24"/>
          <w:szCs w:val="24"/>
        </w:rPr>
        <w:t xml:space="preserve">Section 4.  The Full-time Mayor shall establish written procedures for any person to report alleged discrimination, harassment and violations of civil rights prohibited by this resolution.  Such procedures shall include alternate ways to report </w:t>
      </w:r>
      <w:r w:rsidR="00807A30" w:rsidRPr="00807A30">
        <w:rPr>
          <w:sz w:val="24"/>
          <w:szCs w:val="24"/>
        </w:rPr>
        <w:t xml:space="preserve">a </w:t>
      </w:r>
      <w:r w:rsidR="00807A30" w:rsidRPr="00807A30">
        <w:rPr>
          <w:w w:val="103"/>
          <w:sz w:val="24"/>
          <w:szCs w:val="24"/>
        </w:rPr>
        <w:t>complaint</w:t>
      </w:r>
      <w:r w:rsidRPr="00807A30">
        <w:rPr>
          <w:spacing w:val="10"/>
          <w:w w:val="105"/>
          <w:sz w:val="24"/>
          <w:szCs w:val="24"/>
        </w:rPr>
        <w:t xml:space="preserve"> </w:t>
      </w:r>
      <w:r w:rsidRPr="00807A30">
        <w:rPr>
          <w:w w:val="105"/>
          <w:sz w:val="24"/>
          <w:szCs w:val="24"/>
        </w:rPr>
        <w:t>so</w:t>
      </w:r>
      <w:r w:rsidRPr="00807A30">
        <w:rPr>
          <w:spacing w:val="38"/>
          <w:w w:val="105"/>
          <w:sz w:val="24"/>
          <w:szCs w:val="24"/>
        </w:rPr>
        <w:t xml:space="preserve"> </w:t>
      </w:r>
      <w:r w:rsidRPr="00807A30">
        <w:rPr>
          <w:w w:val="105"/>
          <w:sz w:val="24"/>
          <w:szCs w:val="24"/>
        </w:rPr>
        <w:t>that</w:t>
      </w:r>
      <w:r w:rsidRPr="00807A30">
        <w:rPr>
          <w:spacing w:val="51"/>
          <w:w w:val="105"/>
          <w:sz w:val="24"/>
          <w:szCs w:val="24"/>
        </w:rPr>
        <w:t xml:space="preserve"> </w:t>
      </w:r>
      <w:r w:rsidRPr="00807A30">
        <w:rPr>
          <w:w w:val="105"/>
          <w:sz w:val="24"/>
          <w:szCs w:val="24"/>
        </w:rPr>
        <w:t>the</w:t>
      </w:r>
      <w:r w:rsidRPr="00807A30">
        <w:rPr>
          <w:spacing w:val="40"/>
          <w:w w:val="105"/>
          <w:sz w:val="24"/>
          <w:szCs w:val="24"/>
        </w:rPr>
        <w:t xml:space="preserve"> </w:t>
      </w:r>
      <w:r w:rsidRPr="00807A30">
        <w:rPr>
          <w:w w:val="105"/>
          <w:sz w:val="24"/>
          <w:szCs w:val="24"/>
        </w:rPr>
        <w:t>person</w:t>
      </w:r>
      <w:r w:rsidRPr="00807A30">
        <w:rPr>
          <w:spacing w:val="2"/>
          <w:w w:val="105"/>
          <w:sz w:val="24"/>
          <w:szCs w:val="24"/>
        </w:rPr>
        <w:t xml:space="preserve"> </w:t>
      </w:r>
      <w:r w:rsidRPr="00807A30">
        <w:rPr>
          <w:w w:val="105"/>
          <w:sz w:val="24"/>
          <w:szCs w:val="24"/>
        </w:rPr>
        <w:t>making</w:t>
      </w:r>
      <w:r w:rsidRPr="00807A30">
        <w:rPr>
          <w:spacing w:val="49"/>
          <w:w w:val="105"/>
          <w:sz w:val="24"/>
          <w:szCs w:val="24"/>
        </w:rPr>
        <w:t xml:space="preserve"> </w:t>
      </w:r>
      <w:r w:rsidRPr="00807A30">
        <w:rPr>
          <w:w w:val="105"/>
          <w:sz w:val="24"/>
          <w:szCs w:val="24"/>
        </w:rPr>
        <w:t>the</w:t>
      </w:r>
      <w:r w:rsidRPr="00807A30">
        <w:rPr>
          <w:spacing w:val="51"/>
          <w:w w:val="105"/>
          <w:sz w:val="24"/>
          <w:szCs w:val="24"/>
        </w:rPr>
        <w:t xml:space="preserve"> </w:t>
      </w:r>
      <w:r w:rsidRPr="00807A30">
        <w:rPr>
          <w:w w:val="105"/>
          <w:sz w:val="24"/>
          <w:szCs w:val="24"/>
        </w:rPr>
        <w:t>complaint</w:t>
      </w:r>
      <w:r w:rsidRPr="00807A30">
        <w:rPr>
          <w:spacing w:val="5"/>
          <w:w w:val="105"/>
          <w:sz w:val="24"/>
          <w:szCs w:val="24"/>
        </w:rPr>
        <w:t xml:space="preserve"> </w:t>
      </w:r>
      <w:r w:rsidR="00807A30" w:rsidRPr="00807A30">
        <w:rPr>
          <w:w w:val="105"/>
          <w:sz w:val="24"/>
          <w:szCs w:val="24"/>
        </w:rPr>
        <w:t>need not</w:t>
      </w:r>
      <w:r w:rsidRPr="00807A30">
        <w:rPr>
          <w:spacing w:val="54"/>
          <w:w w:val="105"/>
          <w:sz w:val="24"/>
          <w:szCs w:val="24"/>
        </w:rPr>
        <w:t xml:space="preserve"> </w:t>
      </w:r>
      <w:r w:rsidR="00807A30" w:rsidRPr="00807A30">
        <w:rPr>
          <w:w w:val="105"/>
          <w:sz w:val="24"/>
          <w:szCs w:val="24"/>
        </w:rPr>
        <w:t xml:space="preserve">communicate </w:t>
      </w:r>
      <w:r w:rsidR="00807A30" w:rsidRPr="00807A30">
        <w:rPr>
          <w:spacing w:val="7"/>
          <w:w w:val="105"/>
          <w:sz w:val="24"/>
          <w:szCs w:val="24"/>
        </w:rPr>
        <w:t>with</w:t>
      </w:r>
      <w:r w:rsidRPr="00807A30">
        <w:rPr>
          <w:w w:val="103"/>
          <w:sz w:val="24"/>
          <w:szCs w:val="24"/>
        </w:rPr>
        <w:t xml:space="preserve"> </w:t>
      </w:r>
      <w:r w:rsidRPr="00807A30">
        <w:rPr>
          <w:w w:val="105"/>
          <w:sz w:val="24"/>
          <w:szCs w:val="24"/>
        </w:rPr>
        <w:t>the</w:t>
      </w:r>
      <w:r w:rsidRPr="00807A30">
        <w:rPr>
          <w:spacing w:val="31"/>
          <w:w w:val="105"/>
          <w:sz w:val="24"/>
          <w:szCs w:val="24"/>
        </w:rPr>
        <w:t xml:space="preserve"> </w:t>
      </w:r>
      <w:r w:rsidRPr="00807A30">
        <w:rPr>
          <w:w w:val="105"/>
          <w:sz w:val="24"/>
          <w:szCs w:val="24"/>
        </w:rPr>
        <w:t>alleged</w:t>
      </w:r>
      <w:r w:rsidRPr="00807A30">
        <w:rPr>
          <w:spacing w:val="33"/>
          <w:w w:val="105"/>
          <w:sz w:val="24"/>
          <w:szCs w:val="24"/>
        </w:rPr>
        <w:t xml:space="preserve"> </w:t>
      </w:r>
      <w:r w:rsidRPr="00807A30">
        <w:rPr>
          <w:w w:val="105"/>
          <w:sz w:val="24"/>
          <w:szCs w:val="24"/>
        </w:rPr>
        <w:t>violator</w:t>
      </w:r>
      <w:r w:rsidRPr="00807A30">
        <w:rPr>
          <w:spacing w:val="42"/>
          <w:w w:val="105"/>
          <w:sz w:val="24"/>
          <w:szCs w:val="24"/>
        </w:rPr>
        <w:t xml:space="preserve"> </w:t>
      </w:r>
      <w:r w:rsidRPr="00807A30">
        <w:rPr>
          <w:w w:val="105"/>
          <w:sz w:val="24"/>
          <w:szCs w:val="24"/>
        </w:rPr>
        <w:t>in</w:t>
      </w:r>
      <w:r w:rsidRPr="00807A30">
        <w:rPr>
          <w:spacing w:val="26"/>
          <w:w w:val="105"/>
          <w:sz w:val="24"/>
          <w:szCs w:val="24"/>
        </w:rPr>
        <w:t xml:space="preserve"> </w:t>
      </w:r>
      <w:r w:rsidRPr="00807A30">
        <w:rPr>
          <w:w w:val="105"/>
          <w:sz w:val="24"/>
          <w:szCs w:val="24"/>
        </w:rPr>
        <w:t>the</w:t>
      </w:r>
      <w:r w:rsidRPr="00807A30">
        <w:rPr>
          <w:spacing w:val="26"/>
          <w:w w:val="105"/>
          <w:sz w:val="24"/>
          <w:szCs w:val="24"/>
        </w:rPr>
        <w:t xml:space="preserve"> </w:t>
      </w:r>
      <w:r w:rsidRPr="00807A30">
        <w:rPr>
          <w:w w:val="105"/>
          <w:sz w:val="24"/>
          <w:szCs w:val="24"/>
        </w:rPr>
        <w:t>event</w:t>
      </w:r>
      <w:r w:rsidRPr="00807A30">
        <w:rPr>
          <w:spacing w:val="28"/>
          <w:w w:val="105"/>
          <w:sz w:val="24"/>
          <w:szCs w:val="24"/>
        </w:rPr>
        <w:t xml:space="preserve"> </w:t>
      </w:r>
      <w:r w:rsidRPr="00807A30">
        <w:rPr>
          <w:w w:val="105"/>
          <w:sz w:val="24"/>
          <w:szCs w:val="24"/>
        </w:rPr>
        <w:t>the</w:t>
      </w:r>
      <w:r w:rsidRPr="00807A30">
        <w:rPr>
          <w:spacing w:val="31"/>
          <w:w w:val="105"/>
          <w:sz w:val="24"/>
          <w:szCs w:val="24"/>
        </w:rPr>
        <w:t xml:space="preserve"> </w:t>
      </w:r>
      <w:r w:rsidRPr="00807A30">
        <w:rPr>
          <w:w w:val="105"/>
          <w:sz w:val="24"/>
          <w:szCs w:val="24"/>
        </w:rPr>
        <w:t>alleged</w:t>
      </w:r>
      <w:r w:rsidRPr="00807A30">
        <w:rPr>
          <w:spacing w:val="27"/>
          <w:w w:val="105"/>
          <w:sz w:val="24"/>
          <w:szCs w:val="24"/>
        </w:rPr>
        <w:t xml:space="preserve"> </w:t>
      </w:r>
      <w:r w:rsidRPr="00807A30">
        <w:rPr>
          <w:w w:val="105"/>
          <w:sz w:val="24"/>
          <w:szCs w:val="24"/>
        </w:rPr>
        <w:t>violator</w:t>
      </w:r>
      <w:r w:rsidRPr="00807A30">
        <w:rPr>
          <w:spacing w:val="42"/>
          <w:w w:val="105"/>
          <w:sz w:val="24"/>
          <w:szCs w:val="24"/>
        </w:rPr>
        <w:t xml:space="preserve"> </w:t>
      </w:r>
      <w:r w:rsidRPr="00807A30">
        <w:rPr>
          <w:w w:val="105"/>
          <w:sz w:val="24"/>
          <w:szCs w:val="24"/>
        </w:rPr>
        <w:t>would</w:t>
      </w:r>
      <w:r w:rsidRPr="00807A30">
        <w:rPr>
          <w:spacing w:val="43"/>
          <w:w w:val="105"/>
          <w:sz w:val="24"/>
          <w:szCs w:val="24"/>
        </w:rPr>
        <w:t xml:space="preserve"> </w:t>
      </w:r>
      <w:r w:rsidRPr="00807A30">
        <w:rPr>
          <w:w w:val="105"/>
          <w:sz w:val="24"/>
          <w:szCs w:val="24"/>
        </w:rPr>
        <w:t>be</w:t>
      </w:r>
      <w:r w:rsidRPr="00807A30">
        <w:rPr>
          <w:spacing w:val="28"/>
          <w:w w:val="105"/>
          <w:sz w:val="24"/>
          <w:szCs w:val="24"/>
        </w:rPr>
        <w:t xml:space="preserve"> </w:t>
      </w:r>
      <w:r w:rsidRPr="00807A30">
        <w:rPr>
          <w:w w:val="105"/>
          <w:sz w:val="24"/>
          <w:szCs w:val="24"/>
        </w:rPr>
        <w:t>the</w:t>
      </w:r>
      <w:r w:rsidRPr="00807A30">
        <w:rPr>
          <w:spacing w:val="32"/>
          <w:w w:val="105"/>
          <w:sz w:val="24"/>
          <w:szCs w:val="24"/>
        </w:rPr>
        <w:t xml:space="preserve"> </w:t>
      </w:r>
      <w:r w:rsidRPr="00807A30">
        <w:rPr>
          <w:w w:val="105"/>
          <w:sz w:val="24"/>
          <w:szCs w:val="24"/>
        </w:rPr>
        <w:t>normal</w:t>
      </w:r>
      <w:r w:rsidRPr="00807A30">
        <w:rPr>
          <w:spacing w:val="46"/>
          <w:w w:val="105"/>
          <w:sz w:val="24"/>
          <w:szCs w:val="24"/>
        </w:rPr>
        <w:t xml:space="preserve"> </w:t>
      </w:r>
      <w:r w:rsidRPr="00807A30">
        <w:rPr>
          <w:w w:val="105"/>
          <w:sz w:val="24"/>
          <w:szCs w:val="24"/>
        </w:rPr>
        <w:t>contact</w:t>
      </w:r>
      <w:r w:rsidRPr="00807A30">
        <w:rPr>
          <w:w w:val="106"/>
          <w:sz w:val="24"/>
          <w:szCs w:val="24"/>
        </w:rPr>
        <w:t xml:space="preserve"> </w:t>
      </w:r>
      <w:r w:rsidRPr="00807A30">
        <w:rPr>
          <w:w w:val="105"/>
          <w:sz w:val="24"/>
          <w:szCs w:val="24"/>
        </w:rPr>
        <w:t>for</w:t>
      </w:r>
      <w:r w:rsidRPr="00807A30">
        <w:rPr>
          <w:spacing w:val="24"/>
          <w:w w:val="105"/>
          <w:sz w:val="24"/>
          <w:szCs w:val="24"/>
        </w:rPr>
        <w:t xml:space="preserve"> </w:t>
      </w:r>
      <w:r w:rsidRPr="00807A30">
        <w:rPr>
          <w:w w:val="105"/>
          <w:sz w:val="24"/>
          <w:szCs w:val="24"/>
        </w:rPr>
        <w:t>such</w:t>
      </w:r>
      <w:r w:rsidRPr="00807A30">
        <w:rPr>
          <w:spacing w:val="26"/>
          <w:w w:val="105"/>
          <w:sz w:val="24"/>
          <w:szCs w:val="24"/>
        </w:rPr>
        <w:t xml:space="preserve"> </w:t>
      </w:r>
      <w:r w:rsidRPr="00807A30">
        <w:rPr>
          <w:w w:val="105"/>
          <w:sz w:val="24"/>
          <w:szCs w:val="24"/>
        </w:rPr>
        <w:t>complaints.</w:t>
      </w:r>
    </w:p>
    <w:p w:rsidR="00AF3050" w:rsidRPr="00807A30" w:rsidRDefault="00AF3050" w:rsidP="00AF3050">
      <w:pPr>
        <w:widowControl w:val="0"/>
        <w:kinsoku w:val="0"/>
        <w:overflowPunct w:val="0"/>
        <w:autoSpaceDE w:val="0"/>
        <w:autoSpaceDN w:val="0"/>
        <w:adjustRightInd w:val="0"/>
        <w:spacing w:before="130" w:line="253" w:lineRule="auto"/>
        <w:ind w:left="880" w:right="291" w:firstLine="9"/>
        <w:outlineLvl w:val="0"/>
        <w:rPr>
          <w:sz w:val="24"/>
          <w:szCs w:val="24"/>
        </w:rPr>
      </w:pPr>
      <w:r w:rsidRPr="00807A30">
        <w:rPr>
          <w:b/>
          <w:bCs/>
          <w:sz w:val="24"/>
          <w:szCs w:val="24"/>
        </w:rPr>
        <w:t>Section</w:t>
      </w:r>
      <w:r w:rsidRPr="00807A30">
        <w:rPr>
          <w:b/>
          <w:bCs/>
          <w:spacing w:val="48"/>
          <w:sz w:val="24"/>
          <w:szCs w:val="24"/>
        </w:rPr>
        <w:t xml:space="preserve"> </w:t>
      </w:r>
      <w:r w:rsidRPr="00807A30">
        <w:rPr>
          <w:b/>
          <w:bCs/>
          <w:sz w:val="24"/>
          <w:szCs w:val="24"/>
        </w:rPr>
        <w:t>5:</w:t>
      </w:r>
      <w:r w:rsidRPr="00807A30">
        <w:rPr>
          <w:b/>
          <w:bCs/>
          <w:spacing w:val="32"/>
          <w:sz w:val="24"/>
          <w:szCs w:val="24"/>
        </w:rPr>
        <w:t xml:space="preserve"> </w:t>
      </w:r>
      <w:r w:rsidRPr="00807A30">
        <w:rPr>
          <w:sz w:val="24"/>
          <w:szCs w:val="24"/>
        </w:rPr>
        <w:t>No</w:t>
      </w:r>
      <w:r w:rsidRPr="00807A30">
        <w:rPr>
          <w:spacing w:val="51"/>
          <w:sz w:val="24"/>
          <w:szCs w:val="24"/>
        </w:rPr>
        <w:t xml:space="preserve"> </w:t>
      </w:r>
      <w:r w:rsidRPr="00807A30">
        <w:rPr>
          <w:sz w:val="24"/>
          <w:szCs w:val="24"/>
        </w:rPr>
        <w:t>person</w:t>
      </w:r>
      <w:r w:rsidRPr="00807A30">
        <w:rPr>
          <w:spacing w:val="7"/>
          <w:sz w:val="24"/>
          <w:szCs w:val="24"/>
        </w:rPr>
        <w:t xml:space="preserve"> </w:t>
      </w:r>
      <w:r w:rsidRPr="00807A30">
        <w:rPr>
          <w:sz w:val="24"/>
          <w:szCs w:val="24"/>
        </w:rPr>
        <w:t>shall</w:t>
      </w:r>
      <w:r w:rsidRPr="00807A30">
        <w:rPr>
          <w:spacing w:val="37"/>
          <w:sz w:val="24"/>
          <w:szCs w:val="24"/>
        </w:rPr>
        <w:t xml:space="preserve"> </w:t>
      </w:r>
      <w:r w:rsidRPr="00807A30">
        <w:rPr>
          <w:sz w:val="24"/>
          <w:szCs w:val="24"/>
        </w:rPr>
        <w:t>retaliate</w:t>
      </w:r>
      <w:r w:rsidRPr="00807A30">
        <w:rPr>
          <w:spacing w:val="6"/>
          <w:sz w:val="24"/>
          <w:szCs w:val="24"/>
        </w:rPr>
        <w:t xml:space="preserve"> </w:t>
      </w:r>
      <w:r w:rsidRPr="00807A30">
        <w:rPr>
          <w:sz w:val="24"/>
          <w:szCs w:val="24"/>
        </w:rPr>
        <w:t>against</w:t>
      </w:r>
      <w:r w:rsidRPr="00807A30">
        <w:rPr>
          <w:spacing w:val="50"/>
          <w:sz w:val="24"/>
          <w:szCs w:val="24"/>
        </w:rPr>
        <w:t xml:space="preserve"> </w:t>
      </w:r>
      <w:r w:rsidRPr="00807A30">
        <w:rPr>
          <w:sz w:val="24"/>
          <w:szCs w:val="24"/>
        </w:rPr>
        <w:t>any</w:t>
      </w:r>
      <w:r w:rsidRPr="00807A30">
        <w:rPr>
          <w:spacing w:val="35"/>
          <w:sz w:val="24"/>
          <w:szCs w:val="24"/>
        </w:rPr>
        <w:t xml:space="preserve"> </w:t>
      </w:r>
      <w:r w:rsidRPr="00807A30">
        <w:rPr>
          <w:sz w:val="24"/>
          <w:szCs w:val="24"/>
        </w:rPr>
        <w:t>person</w:t>
      </w:r>
      <w:r w:rsidRPr="00807A30">
        <w:rPr>
          <w:spacing w:val="53"/>
          <w:sz w:val="24"/>
          <w:szCs w:val="24"/>
        </w:rPr>
        <w:t xml:space="preserve"> </w:t>
      </w:r>
      <w:r w:rsidRPr="00807A30">
        <w:rPr>
          <w:sz w:val="24"/>
          <w:szCs w:val="24"/>
        </w:rPr>
        <w:t>who</w:t>
      </w:r>
      <w:r w:rsidRPr="00807A30">
        <w:rPr>
          <w:spacing w:val="46"/>
          <w:sz w:val="24"/>
          <w:szCs w:val="24"/>
        </w:rPr>
        <w:t xml:space="preserve"> </w:t>
      </w:r>
      <w:r w:rsidRPr="00807A30">
        <w:rPr>
          <w:sz w:val="24"/>
          <w:szCs w:val="24"/>
        </w:rPr>
        <w:t>reports</w:t>
      </w:r>
      <w:r w:rsidRPr="00807A30">
        <w:rPr>
          <w:spacing w:val="4"/>
          <w:sz w:val="24"/>
          <w:szCs w:val="24"/>
        </w:rPr>
        <w:t xml:space="preserve"> </w:t>
      </w:r>
      <w:r w:rsidRPr="00807A30">
        <w:rPr>
          <w:sz w:val="24"/>
          <w:szCs w:val="24"/>
        </w:rPr>
        <w:t>any</w:t>
      </w:r>
      <w:r w:rsidRPr="00807A30">
        <w:rPr>
          <w:spacing w:val="42"/>
          <w:sz w:val="24"/>
          <w:szCs w:val="24"/>
        </w:rPr>
        <w:t xml:space="preserve"> </w:t>
      </w:r>
      <w:r w:rsidRPr="00807A30">
        <w:rPr>
          <w:sz w:val="24"/>
          <w:szCs w:val="24"/>
        </w:rPr>
        <w:t>alleged</w:t>
      </w:r>
      <w:r w:rsidRPr="00807A30">
        <w:rPr>
          <w:w w:val="102"/>
          <w:sz w:val="24"/>
          <w:szCs w:val="24"/>
        </w:rPr>
        <w:t xml:space="preserve"> </w:t>
      </w:r>
      <w:r w:rsidRPr="00807A30">
        <w:rPr>
          <w:sz w:val="24"/>
          <w:szCs w:val="24"/>
        </w:rPr>
        <w:t>discrimination,</w:t>
      </w:r>
      <w:r w:rsidRPr="00807A30">
        <w:rPr>
          <w:spacing w:val="42"/>
          <w:sz w:val="24"/>
          <w:szCs w:val="24"/>
        </w:rPr>
        <w:t xml:space="preserve"> </w:t>
      </w:r>
      <w:r w:rsidRPr="00807A30">
        <w:rPr>
          <w:sz w:val="24"/>
          <w:szCs w:val="24"/>
        </w:rPr>
        <w:t>harassment</w:t>
      </w:r>
      <w:r w:rsidRPr="00807A30">
        <w:rPr>
          <w:spacing w:val="1"/>
          <w:sz w:val="24"/>
          <w:szCs w:val="24"/>
        </w:rPr>
        <w:t xml:space="preserve"> </w:t>
      </w:r>
      <w:r w:rsidRPr="00807A30">
        <w:rPr>
          <w:sz w:val="24"/>
          <w:szCs w:val="24"/>
        </w:rPr>
        <w:t>or</w:t>
      </w:r>
      <w:r w:rsidRPr="00807A30">
        <w:rPr>
          <w:spacing w:val="16"/>
          <w:sz w:val="24"/>
          <w:szCs w:val="24"/>
        </w:rPr>
        <w:t xml:space="preserve"> </w:t>
      </w:r>
      <w:r w:rsidRPr="00807A30">
        <w:rPr>
          <w:sz w:val="24"/>
          <w:szCs w:val="24"/>
        </w:rPr>
        <w:t>violation</w:t>
      </w:r>
      <w:r w:rsidRPr="00807A30">
        <w:rPr>
          <w:spacing w:val="43"/>
          <w:sz w:val="24"/>
          <w:szCs w:val="24"/>
        </w:rPr>
        <w:t xml:space="preserve"> </w:t>
      </w:r>
      <w:r w:rsidRPr="00807A30">
        <w:rPr>
          <w:sz w:val="24"/>
          <w:szCs w:val="24"/>
        </w:rPr>
        <w:t>of</w:t>
      </w:r>
      <w:r w:rsidRPr="00807A30">
        <w:rPr>
          <w:spacing w:val="20"/>
          <w:sz w:val="24"/>
          <w:szCs w:val="24"/>
        </w:rPr>
        <w:t xml:space="preserve"> </w:t>
      </w:r>
      <w:r w:rsidRPr="00807A30">
        <w:rPr>
          <w:sz w:val="24"/>
          <w:szCs w:val="24"/>
        </w:rPr>
        <w:t>civil</w:t>
      </w:r>
      <w:r w:rsidRPr="00807A30">
        <w:rPr>
          <w:spacing w:val="27"/>
          <w:sz w:val="24"/>
          <w:szCs w:val="24"/>
        </w:rPr>
        <w:t xml:space="preserve"> </w:t>
      </w:r>
      <w:r w:rsidRPr="00807A30">
        <w:rPr>
          <w:sz w:val="24"/>
          <w:szCs w:val="24"/>
        </w:rPr>
        <w:t>rights,</w:t>
      </w:r>
      <w:r w:rsidRPr="00807A30">
        <w:rPr>
          <w:spacing w:val="29"/>
          <w:sz w:val="24"/>
          <w:szCs w:val="24"/>
        </w:rPr>
        <w:t xml:space="preserve"> </w:t>
      </w:r>
      <w:r w:rsidRPr="00807A30">
        <w:rPr>
          <w:sz w:val="24"/>
          <w:szCs w:val="24"/>
        </w:rPr>
        <w:t>provided</w:t>
      </w:r>
      <w:r w:rsidRPr="00807A30">
        <w:rPr>
          <w:spacing w:val="42"/>
          <w:sz w:val="24"/>
          <w:szCs w:val="24"/>
        </w:rPr>
        <w:t xml:space="preserve"> </w:t>
      </w:r>
      <w:r w:rsidRPr="00807A30">
        <w:rPr>
          <w:sz w:val="24"/>
          <w:szCs w:val="24"/>
        </w:rPr>
        <w:t>however,</w:t>
      </w:r>
      <w:r w:rsidRPr="00807A30">
        <w:rPr>
          <w:spacing w:val="37"/>
          <w:sz w:val="24"/>
          <w:szCs w:val="24"/>
        </w:rPr>
        <w:t xml:space="preserve"> </w:t>
      </w:r>
      <w:r w:rsidRPr="00807A30">
        <w:rPr>
          <w:sz w:val="24"/>
          <w:szCs w:val="24"/>
        </w:rPr>
        <w:t>that</w:t>
      </w:r>
      <w:r w:rsidRPr="00807A30">
        <w:rPr>
          <w:spacing w:val="30"/>
          <w:sz w:val="24"/>
          <w:szCs w:val="24"/>
        </w:rPr>
        <w:t xml:space="preserve"> </w:t>
      </w:r>
      <w:r w:rsidRPr="00807A30">
        <w:rPr>
          <w:sz w:val="24"/>
          <w:szCs w:val="24"/>
        </w:rPr>
        <w:t>any</w:t>
      </w:r>
      <w:r w:rsidRPr="00807A30">
        <w:rPr>
          <w:w w:val="103"/>
          <w:sz w:val="24"/>
          <w:szCs w:val="24"/>
        </w:rPr>
        <w:t xml:space="preserve"> </w:t>
      </w:r>
      <w:r w:rsidRPr="00807A30">
        <w:rPr>
          <w:sz w:val="24"/>
          <w:szCs w:val="24"/>
        </w:rPr>
        <w:t>person</w:t>
      </w:r>
      <w:r w:rsidRPr="00807A30">
        <w:rPr>
          <w:spacing w:val="51"/>
          <w:sz w:val="24"/>
          <w:szCs w:val="24"/>
        </w:rPr>
        <w:t xml:space="preserve"> </w:t>
      </w:r>
      <w:r w:rsidRPr="00807A30">
        <w:rPr>
          <w:sz w:val="24"/>
          <w:szCs w:val="24"/>
        </w:rPr>
        <w:t>who</w:t>
      </w:r>
      <w:r w:rsidRPr="00807A30">
        <w:rPr>
          <w:spacing w:val="36"/>
          <w:sz w:val="24"/>
          <w:szCs w:val="24"/>
        </w:rPr>
        <w:t xml:space="preserve"> </w:t>
      </w:r>
      <w:r w:rsidRPr="00807A30">
        <w:rPr>
          <w:sz w:val="24"/>
          <w:szCs w:val="24"/>
        </w:rPr>
        <w:t>reports</w:t>
      </w:r>
      <w:r w:rsidRPr="00807A30">
        <w:rPr>
          <w:spacing w:val="51"/>
          <w:sz w:val="24"/>
          <w:szCs w:val="24"/>
        </w:rPr>
        <w:t xml:space="preserve"> </w:t>
      </w:r>
      <w:r w:rsidRPr="00807A30">
        <w:rPr>
          <w:sz w:val="24"/>
          <w:szCs w:val="24"/>
        </w:rPr>
        <w:t>alleged</w:t>
      </w:r>
      <w:r w:rsidRPr="00807A30">
        <w:rPr>
          <w:spacing w:val="38"/>
          <w:sz w:val="24"/>
          <w:szCs w:val="24"/>
        </w:rPr>
        <w:t xml:space="preserve"> </w:t>
      </w:r>
      <w:r w:rsidRPr="00807A30">
        <w:rPr>
          <w:sz w:val="24"/>
          <w:szCs w:val="24"/>
        </w:rPr>
        <w:t>violations</w:t>
      </w:r>
      <w:r w:rsidRPr="00807A30">
        <w:rPr>
          <w:spacing w:val="53"/>
          <w:sz w:val="24"/>
          <w:szCs w:val="24"/>
        </w:rPr>
        <w:t xml:space="preserve"> </w:t>
      </w:r>
      <w:r w:rsidRPr="00807A30">
        <w:rPr>
          <w:sz w:val="24"/>
          <w:szCs w:val="24"/>
        </w:rPr>
        <w:t>in</w:t>
      </w:r>
      <w:r w:rsidRPr="00807A30">
        <w:rPr>
          <w:spacing w:val="34"/>
          <w:sz w:val="24"/>
          <w:szCs w:val="24"/>
        </w:rPr>
        <w:t xml:space="preserve"> </w:t>
      </w:r>
      <w:r w:rsidRPr="00807A30">
        <w:rPr>
          <w:sz w:val="24"/>
          <w:szCs w:val="24"/>
        </w:rPr>
        <w:t>bad</w:t>
      </w:r>
      <w:r w:rsidRPr="00807A30">
        <w:rPr>
          <w:spacing w:val="48"/>
          <w:sz w:val="24"/>
          <w:szCs w:val="24"/>
        </w:rPr>
        <w:t xml:space="preserve"> </w:t>
      </w:r>
      <w:r w:rsidRPr="00807A30">
        <w:rPr>
          <w:sz w:val="24"/>
          <w:szCs w:val="24"/>
        </w:rPr>
        <w:t>faith</w:t>
      </w:r>
      <w:r w:rsidRPr="00807A30">
        <w:rPr>
          <w:spacing w:val="36"/>
          <w:sz w:val="24"/>
          <w:szCs w:val="24"/>
        </w:rPr>
        <w:t xml:space="preserve"> </w:t>
      </w:r>
      <w:r w:rsidRPr="00807A30">
        <w:rPr>
          <w:sz w:val="24"/>
          <w:szCs w:val="24"/>
        </w:rPr>
        <w:t>shall</w:t>
      </w:r>
      <w:r w:rsidRPr="00807A30">
        <w:rPr>
          <w:spacing w:val="38"/>
          <w:sz w:val="24"/>
          <w:szCs w:val="24"/>
        </w:rPr>
        <w:t xml:space="preserve"> </w:t>
      </w:r>
      <w:r w:rsidRPr="00807A30">
        <w:rPr>
          <w:sz w:val="24"/>
          <w:szCs w:val="24"/>
        </w:rPr>
        <w:t>be</w:t>
      </w:r>
      <w:r w:rsidRPr="00807A30">
        <w:rPr>
          <w:spacing w:val="44"/>
          <w:sz w:val="24"/>
          <w:szCs w:val="24"/>
        </w:rPr>
        <w:t xml:space="preserve"> </w:t>
      </w:r>
      <w:r w:rsidRPr="00807A30">
        <w:rPr>
          <w:sz w:val="24"/>
          <w:szCs w:val="24"/>
        </w:rPr>
        <w:t>subject</w:t>
      </w:r>
      <w:r w:rsidRPr="00807A30">
        <w:rPr>
          <w:spacing w:val="27"/>
          <w:sz w:val="24"/>
          <w:szCs w:val="24"/>
        </w:rPr>
        <w:t xml:space="preserve"> </w:t>
      </w:r>
      <w:r w:rsidRPr="00807A30">
        <w:rPr>
          <w:sz w:val="24"/>
          <w:szCs w:val="24"/>
        </w:rPr>
        <w:t>to</w:t>
      </w:r>
      <w:r w:rsidRPr="00807A30">
        <w:rPr>
          <w:spacing w:val="36"/>
          <w:sz w:val="24"/>
          <w:szCs w:val="24"/>
        </w:rPr>
        <w:t xml:space="preserve"> </w:t>
      </w:r>
      <w:r w:rsidRPr="00807A30">
        <w:rPr>
          <w:sz w:val="24"/>
          <w:szCs w:val="24"/>
        </w:rPr>
        <w:t>appropriate</w:t>
      </w:r>
      <w:r w:rsidRPr="00807A30">
        <w:rPr>
          <w:w w:val="101"/>
          <w:sz w:val="24"/>
          <w:szCs w:val="24"/>
        </w:rPr>
        <w:t xml:space="preserve"> </w:t>
      </w:r>
      <w:r w:rsidRPr="00807A30">
        <w:rPr>
          <w:sz w:val="24"/>
          <w:szCs w:val="24"/>
        </w:rPr>
        <w:t>discipline.</w:t>
      </w:r>
    </w:p>
    <w:p w:rsidR="00AF3050" w:rsidRPr="00807A30" w:rsidRDefault="00AF3050" w:rsidP="00AF3050">
      <w:pPr>
        <w:widowControl w:val="0"/>
        <w:kinsoku w:val="0"/>
        <w:overflowPunct w:val="0"/>
        <w:autoSpaceDE w:val="0"/>
        <w:autoSpaceDN w:val="0"/>
        <w:adjustRightInd w:val="0"/>
        <w:spacing w:before="1" w:line="260" w:lineRule="exact"/>
        <w:rPr>
          <w:sz w:val="24"/>
          <w:szCs w:val="24"/>
        </w:rPr>
      </w:pPr>
    </w:p>
    <w:p w:rsidR="00AF3050" w:rsidRPr="00807A30" w:rsidRDefault="00AF3050" w:rsidP="00AF3050">
      <w:pPr>
        <w:widowControl w:val="0"/>
        <w:kinsoku w:val="0"/>
        <w:overflowPunct w:val="0"/>
        <w:autoSpaceDE w:val="0"/>
        <w:autoSpaceDN w:val="0"/>
        <w:adjustRightInd w:val="0"/>
        <w:spacing w:line="253" w:lineRule="auto"/>
        <w:ind w:left="885" w:right="292"/>
        <w:rPr>
          <w:sz w:val="24"/>
          <w:szCs w:val="24"/>
        </w:rPr>
      </w:pPr>
      <w:r w:rsidRPr="00807A30">
        <w:rPr>
          <w:b/>
          <w:bCs/>
          <w:sz w:val="24"/>
          <w:szCs w:val="24"/>
        </w:rPr>
        <w:t>Section</w:t>
      </w:r>
      <w:r w:rsidRPr="00807A30">
        <w:rPr>
          <w:b/>
          <w:bCs/>
          <w:spacing w:val="22"/>
          <w:sz w:val="24"/>
          <w:szCs w:val="24"/>
        </w:rPr>
        <w:t xml:space="preserve"> </w:t>
      </w:r>
      <w:r w:rsidRPr="00807A30">
        <w:rPr>
          <w:b/>
          <w:bCs/>
          <w:sz w:val="24"/>
          <w:szCs w:val="24"/>
        </w:rPr>
        <w:t>6:</w:t>
      </w:r>
      <w:r w:rsidRPr="00807A30">
        <w:rPr>
          <w:b/>
          <w:bCs/>
          <w:spacing w:val="6"/>
          <w:sz w:val="24"/>
          <w:szCs w:val="24"/>
        </w:rPr>
        <w:t xml:space="preserve"> </w:t>
      </w:r>
      <w:r w:rsidRPr="00807A30">
        <w:rPr>
          <w:sz w:val="24"/>
          <w:szCs w:val="24"/>
        </w:rPr>
        <w:t>The Full-Time Mayor</w:t>
      </w:r>
      <w:r w:rsidRPr="00807A30">
        <w:rPr>
          <w:spacing w:val="18"/>
          <w:sz w:val="24"/>
          <w:szCs w:val="24"/>
        </w:rPr>
        <w:t xml:space="preserve"> </w:t>
      </w:r>
      <w:r w:rsidRPr="00807A30">
        <w:rPr>
          <w:sz w:val="24"/>
          <w:szCs w:val="24"/>
        </w:rPr>
        <w:t>shall</w:t>
      </w:r>
      <w:r w:rsidRPr="00807A30">
        <w:rPr>
          <w:spacing w:val="10"/>
          <w:sz w:val="24"/>
          <w:szCs w:val="24"/>
        </w:rPr>
        <w:t xml:space="preserve"> </w:t>
      </w:r>
      <w:r w:rsidRPr="00807A30">
        <w:rPr>
          <w:sz w:val="24"/>
          <w:szCs w:val="24"/>
        </w:rPr>
        <w:t>establish</w:t>
      </w:r>
      <w:r w:rsidRPr="00807A30">
        <w:rPr>
          <w:spacing w:val="10"/>
          <w:sz w:val="24"/>
          <w:szCs w:val="24"/>
        </w:rPr>
        <w:t xml:space="preserve"> </w:t>
      </w:r>
      <w:r w:rsidRPr="00807A30">
        <w:rPr>
          <w:sz w:val="24"/>
          <w:szCs w:val="24"/>
        </w:rPr>
        <w:t>written</w:t>
      </w:r>
      <w:r w:rsidRPr="00807A30">
        <w:rPr>
          <w:spacing w:val="15"/>
          <w:sz w:val="24"/>
          <w:szCs w:val="24"/>
        </w:rPr>
        <w:t xml:space="preserve"> </w:t>
      </w:r>
      <w:r w:rsidRPr="00807A30">
        <w:rPr>
          <w:sz w:val="24"/>
          <w:szCs w:val="24"/>
        </w:rPr>
        <w:t>procedures</w:t>
      </w:r>
      <w:r w:rsidRPr="00807A30">
        <w:rPr>
          <w:spacing w:val="36"/>
          <w:sz w:val="24"/>
          <w:szCs w:val="24"/>
        </w:rPr>
        <w:t xml:space="preserve"> </w:t>
      </w:r>
      <w:r w:rsidRPr="00807A30">
        <w:rPr>
          <w:sz w:val="24"/>
          <w:szCs w:val="24"/>
        </w:rPr>
        <w:t>that</w:t>
      </w:r>
      <w:r w:rsidRPr="00807A30">
        <w:rPr>
          <w:spacing w:val="12"/>
          <w:sz w:val="24"/>
          <w:szCs w:val="24"/>
        </w:rPr>
        <w:t xml:space="preserve"> </w:t>
      </w:r>
      <w:r w:rsidRPr="00807A30">
        <w:rPr>
          <w:sz w:val="24"/>
          <w:szCs w:val="24"/>
        </w:rPr>
        <w:t>require</w:t>
      </w:r>
      <w:r w:rsidRPr="00807A30">
        <w:rPr>
          <w:spacing w:val="25"/>
          <w:sz w:val="24"/>
          <w:szCs w:val="24"/>
        </w:rPr>
        <w:t xml:space="preserve"> </w:t>
      </w:r>
      <w:r w:rsidRPr="00807A30">
        <w:rPr>
          <w:sz w:val="24"/>
          <w:szCs w:val="24"/>
        </w:rPr>
        <w:t>all</w:t>
      </w:r>
      <w:r w:rsidRPr="00807A30">
        <w:rPr>
          <w:w w:val="101"/>
          <w:sz w:val="24"/>
          <w:szCs w:val="24"/>
        </w:rPr>
        <w:t xml:space="preserve"> </w:t>
      </w:r>
      <w:r w:rsidRPr="00807A30">
        <w:rPr>
          <w:sz w:val="24"/>
          <w:szCs w:val="24"/>
        </w:rPr>
        <w:t>officials,</w:t>
      </w:r>
      <w:r w:rsidRPr="00807A30">
        <w:rPr>
          <w:spacing w:val="39"/>
          <w:sz w:val="24"/>
          <w:szCs w:val="24"/>
        </w:rPr>
        <w:t xml:space="preserve"> </w:t>
      </w:r>
      <w:r w:rsidRPr="00807A30">
        <w:rPr>
          <w:sz w:val="24"/>
          <w:szCs w:val="24"/>
        </w:rPr>
        <w:t>employees,</w:t>
      </w:r>
      <w:r w:rsidRPr="00807A30">
        <w:rPr>
          <w:spacing w:val="48"/>
          <w:sz w:val="24"/>
          <w:szCs w:val="24"/>
        </w:rPr>
        <w:t xml:space="preserve"> </w:t>
      </w:r>
      <w:r w:rsidRPr="00807A30">
        <w:rPr>
          <w:sz w:val="24"/>
          <w:szCs w:val="24"/>
        </w:rPr>
        <w:t>appointees</w:t>
      </w:r>
      <w:r w:rsidRPr="00807A30">
        <w:rPr>
          <w:spacing w:val="54"/>
          <w:sz w:val="24"/>
          <w:szCs w:val="24"/>
        </w:rPr>
        <w:t xml:space="preserve"> </w:t>
      </w:r>
      <w:r w:rsidRPr="00807A30">
        <w:rPr>
          <w:sz w:val="24"/>
          <w:szCs w:val="24"/>
        </w:rPr>
        <w:t>and</w:t>
      </w:r>
      <w:r w:rsidRPr="00807A30">
        <w:rPr>
          <w:spacing w:val="32"/>
          <w:sz w:val="24"/>
          <w:szCs w:val="24"/>
        </w:rPr>
        <w:t xml:space="preserve"> </w:t>
      </w:r>
      <w:r w:rsidRPr="00807A30">
        <w:rPr>
          <w:sz w:val="24"/>
          <w:szCs w:val="24"/>
        </w:rPr>
        <w:t>volunteers</w:t>
      </w:r>
      <w:r w:rsidRPr="00807A30">
        <w:rPr>
          <w:spacing w:val="50"/>
          <w:sz w:val="24"/>
          <w:szCs w:val="24"/>
        </w:rPr>
        <w:t xml:space="preserve"> </w:t>
      </w:r>
      <w:r w:rsidRPr="00807A30">
        <w:rPr>
          <w:sz w:val="24"/>
          <w:szCs w:val="24"/>
        </w:rPr>
        <w:t>of</w:t>
      </w:r>
      <w:r w:rsidRPr="00807A30">
        <w:rPr>
          <w:spacing w:val="23"/>
          <w:sz w:val="24"/>
          <w:szCs w:val="24"/>
        </w:rPr>
        <w:t xml:space="preserve"> </w:t>
      </w:r>
      <w:r w:rsidRPr="00807A30">
        <w:rPr>
          <w:sz w:val="24"/>
          <w:szCs w:val="24"/>
        </w:rPr>
        <w:t>the</w:t>
      </w:r>
      <w:r w:rsidRPr="00807A30">
        <w:rPr>
          <w:spacing w:val="40"/>
          <w:sz w:val="24"/>
          <w:szCs w:val="24"/>
        </w:rPr>
        <w:t xml:space="preserve"> </w:t>
      </w:r>
      <w:r w:rsidRPr="00807A30">
        <w:rPr>
          <w:sz w:val="24"/>
          <w:szCs w:val="24"/>
        </w:rPr>
        <w:t>Borough of Bloomingdale</w:t>
      </w:r>
      <w:r w:rsidRPr="00807A30">
        <w:rPr>
          <w:spacing w:val="44"/>
          <w:sz w:val="24"/>
          <w:szCs w:val="24"/>
        </w:rPr>
        <w:t xml:space="preserve"> </w:t>
      </w:r>
      <w:r w:rsidRPr="00807A30">
        <w:rPr>
          <w:sz w:val="24"/>
          <w:szCs w:val="24"/>
        </w:rPr>
        <w:t>as</w:t>
      </w:r>
      <w:r w:rsidRPr="00807A30">
        <w:rPr>
          <w:spacing w:val="25"/>
          <w:sz w:val="24"/>
          <w:szCs w:val="24"/>
        </w:rPr>
        <w:t xml:space="preserve"> </w:t>
      </w:r>
      <w:r w:rsidRPr="00807A30">
        <w:rPr>
          <w:sz w:val="24"/>
          <w:szCs w:val="24"/>
        </w:rPr>
        <w:t>well</w:t>
      </w:r>
      <w:r w:rsidRPr="00807A30">
        <w:rPr>
          <w:spacing w:val="34"/>
          <w:sz w:val="24"/>
          <w:szCs w:val="24"/>
        </w:rPr>
        <w:t xml:space="preserve"> </w:t>
      </w:r>
      <w:r w:rsidRPr="00807A30">
        <w:rPr>
          <w:sz w:val="24"/>
          <w:szCs w:val="24"/>
        </w:rPr>
        <w:t>as</w:t>
      </w:r>
      <w:r w:rsidRPr="00807A30">
        <w:rPr>
          <w:w w:val="103"/>
          <w:sz w:val="24"/>
          <w:szCs w:val="24"/>
        </w:rPr>
        <w:t xml:space="preserve"> </w:t>
      </w:r>
      <w:r w:rsidRPr="00807A30">
        <w:rPr>
          <w:sz w:val="24"/>
          <w:szCs w:val="24"/>
        </w:rPr>
        <w:t>all</w:t>
      </w:r>
      <w:r w:rsidRPr="00807A30">
        <w:rPr>
          <w:spacing w:val="40"/>
          <w:sz w:val="24"/>
          <w:szCs w:val="24"/>
        </w:rPr>
        <w:t xml:space="preserve"> </w:t>
      </w:r>
      <w:r w:rsidRPr="00807A30">
        <w:rPr>
          <w:sz w:val="24"/>
          <w:szCs w:val="24"/>
        </w:rPr>
        <w:t>other</w:t>
      </w:r>
      <w:r w:rsidRPr="00807A30">
        <w:rPr>
          <w:spacing w:val="43"/>
          <w:sz w:val="24"/>
          <w:szCs w:val="24"/>
        </w:rPr>
        <w:t xml:space="preserve"> </w:t>
      </w:r>
      <w:r w:rsidRPr="00807A30">
        <w:rPr>
          <w:sz w:val="24"/>
          <w:szCs w:val="24"/>
        </w:rPr>
        <w:t>entities</w:t>
      </w:r>
      <w:r w:rsidRPr="00807A30">
        <w:rPr>
          <w:spacing w:val="52"/>
          <w:sz w:val="24"/>
          <w:szCs w:val="24"/>
        </w:rPr>
        <w:t xml:space="preserve"> </w:t>
      </w:r>
      <w:r w:rsidRPr="00807A30">
        <w:rPr>
          <w:sz w:val="24"/>
          <w:szCs w:val="24"/>
        </w:rPr>
        <w:t>subject</w:t>
      </w:r>
      <w:r w:rsidRPr="00807A30">
        <w:rPr>
          <w:spacing w:val="33"/>
          <w:sz w:val="24"/>
          <w:szCs w:val="24"/>
        </w:rPr>
        <w:t xml:space="preserve"> </w:t>
      </w:r>
      <w:r w:rsidRPr="00807A30">
        <w:rPr>
          <w:sz w:val="24"/>
          <w:szCs w:val="24"/>
        </w:rPr>
        <w:t>to</w:t>
      </w:r>
      <w:r w:rsidRPr="00807A30">
        <w:rPr>
          <w:spacing w:val="38"/>
          <w:sz w:val="24"/>
          <w:szCs w:val="24"/>
        </w:rPr>
        <w:t xml:space="preserve"> </w:t>
      </w:r>
      <w:r w:rsidRPr="00807A30">
        <w:rPr>
          <w:sz w:val="24"/>
          <w:szCs w:val="24"/>
        </w:rPr>
        <w:t>this</w:t>
      </w:r>
      <w:r w:rsidRPr="00807A30">
        <w:rPr>
          <w:spacing w:val="36"/>
          <w:sz w:val="24"/>
          <w:szCs w:val="24"/>
        </w:rPr>
        <w:t xml:space="preserve"> </w:t>
      </w:r>
      <w:r w:rsidRPr="00807A30">
        <w:rPr>
          <w:sz w:val="24"/>
          <w:szCs w:val="24"/>
        </w:rPr>
        <w:t>resolution</w:t>
      </w:r>
      <w:r w:rsidRPr="00807A30">
        <w:rPr>
          <w:spacing w:val="50"/>
          <w:sz w:val="24"/>
          <w:szCs w:val="24"/>
        </w:rPr>
        <w:t xml:space="preserve"> </w:t>
      </w:r>
      <w:r w:rsidRPr="00807A30">
        <w:rPr>
          <w:sz w:val="24"/>
          <w:szCs w:val="24"/>
        </w:rPr>
        <w:t>to</w:t>
      </w:r>
      <w:r w:rsidRPr="00807A30">
        <w:rPr>
          <w:spacing w:val="37"/>
          <w:sz w:val="24"/>
          <w:szCs w:val="24"/>
        </w:rPr>
        <w:t xml:space="preserve"> </w:t>
      </w:r>
      <w:r w:rsidRPr="00807A30">
        <w:rPr>
          <w:sz w:val="24"/>
          <w:szCs w:val="24"/>
        </w:rPr>
        <w:t>periodically</w:t>
      </w:r>
      <w:r w:rsidRPr="00807A30">
        <w:rPr>
          <w:spacing w:val="7"/>
          <w:sz w:val="24"/>
          <w:szCs w:val="24"/>
        </w:rPr>
        <w:t xml:space="preserve"> </w:t>
      </w:r>
      <w:r w:rsidRPr="00807A30">
        <w:rPr>
          <w:sz w:val="24"/>
          <w:szCs w:val="24"/>
        </w:rPr>
        <w:t>complete</w:t>
      </w:r>
      <w:r w:rsidRPr="00807A30">
        <w:rPr>
          <w:spacing w:val="40"/>
          <w:sz w:val="24"/>
          <w:szCs w:val="24"/>
        </w:rPr>
        <w:t xml:space="preserve"> </w:t>
      </w:r>
      <w:r w:rsidRPr="00807A30">
        <w:rPr>
          <w:sz w:val="24"/>
          <w:szCs w:val="24"/>
        </w:rPr>
        <w:t>training</w:t>
      </w:r>
      <w:r w:rsidRPr="00807A30">
        <w:rPr>
          <w:w w:val="101"/>
          <w:sz w:val="24"/>
          <w:szCs w:val="24"/>
        </w:rPr>
        <w:t xml:space="preserve"> </w:t>
      </w:r>
      <w:r w:rsidRPr="00807A30">
        <w:rPr>
          <w:sz w:val="24"/>
          <w:szCs w:val="24"/>
        </w:rPr>
        <w:t>concerning</w:t>
      </w:r>
      <w:r w:rsidRPr="00807A30">
        <w:rPr>
          <w:spacing w:val="27"/>
          <w:sz w:val="24"/>
          <w:szCs w:val="24"/>
        </w:rPr>
        <w:t xml:space="preserve"> </w:t>
      </w:r>
      <w:r w:rsidRPr="00807A30">
        <w:rPr>
          <w:sz w:val="24"/>
          <w:szCs w:val="24"/>
        </w:rPr>
        <w:t>their</w:t>
      </w:r>
      <w:r w:rsidRPr="00807A30">
        <w:rPr>
          <w:spacing w:val="35"/>
          <w:sz w:val="24"/>
          <w:szCs w:val="24"/>
        </w:rPr>
        <w:t xml:space="preserve"> </w:t>
      </w:r>
      <w:r w:rsidRPr="00807A30">
        <w:rPr>
          <w:sz w:val="24"/>
          <w:szCs w:val="24"/>
        </w:rPr>
        <w:t>duties,</w:t>
      </w:r>
      <w:r w:rsidRPr="00807A30">
        <w:rPr>
          <w:spacing w:val="23"/>
          <w:sz w:val="24"/>
          <w:szCs w:val="24"/>
        </w:rPr>
        <w:t xml:space="preserve"> </w:t>
      </w:r>
      <w:r w:rsidRPr="00807A30">
        <w:rPr>
          <w:sz w:val="24"/>
          <w:szCs w:val="24"/>
        </w:rPr>
        <w:t>responsibilities</w:t>
      </w:r>
      <w:r w:rsidRPr="00807A30">
        <w:rPr>
          <w:spacing w:val="49"/>
          <w:sz w:val="24"/>
          <w:szCs w:val="24"/>
        </w:rPr>
        <w:t xml:space="preserve"> </w:t>
      </w:r>
      <w:r w:rsidRPr="00807A30">
        <w:rPr>
          <w:sz w:val="24"/>
          <w:szCs w:val="24"/>
        </w:rPr>
        <w:t>and</w:t>
      </w:r>
      <w:r w:rsidRPr="00807A30">
        <w:rPr>
          <w:spacing w:val="20"/>
          <w:sz w:val="24"/>
          <w:szCs w:val="24"/>
        </w:rPr>
        <w:t xml:space="preserve"> </w:t>
      </w:r>
      <w:r w:rsidRPr="00807A30">
        <w:rPr>
          <w:sz w:val="24"/>
          <w:szCs w:val="24"/>
        </w:rPr>
        <w:t>rights</w:t>
      </w:r>
      <w:r w:rsidRPr="00807A30">
        <w:rPr>
          <w:spacing w:val="24"/>
          <w:sz w:val="24"/>
          <w:szCs w:val="24"/>
        </w:rPr>
        <w:t xml:space="preserve"> </w:t>
      </w:r>
      <w:r w:rsidRPr="00807A30">
        <w:rPr>
          <w:sz w:val="24"/>
          <w:szCs w:val="24"/>
        </w:rPr>
        <w:t>pursuant</w:t>
      </w:r>
      <w:r w:rsidRPr="00807A30">
        <w:rPr>
          <w:spacing w:val="42"/>
          <w:sz w:val="24"/>
          <w:szCs w:val="24"/>
        </w:rPr>
        <w:t xml:space="preserve"> </w:t>
      </w:r>
      <w:r w:rsidRPr="00807A30">
        <w:rPr>
          <w:sz w:val="24"/>
          <w:szCs w:val="24"/>
        </w:rPr>
        <w:t>to</w:t>
      </w:r>
      <w:r w:rsidRPr="00807A30">
        <w:rPr>
          <w:spacing w:val="14"/>
          <w:sz w:val="24"/>
          <w:szCs w:val="24"/>
        </w:rPr>
        <w:t xml:space="preserve"> </w:t>
      </w:r>
      <w:r w:rsidRPr="00807A30">
        <w:rPr>
          <w:sz w:val="24"/>
          <w:szCs w:val="24"/>
        </w:rPr>
        <w:t>this</w:t>
      </w:r>
      <w:r w:rsidRPr="00807A30">
        <w:rPr>
          <w:spacing w:val="17"/>
          <w:sz w:val="24"/>
          <w:szCs w:val="24"/>
        </w:rPr>
        <w:t xml:space="preserve"> </w:t>
      </w:r>
      <w:r w:rsidRPr="00807A30">
        <w:rPr>
          <w:sz w:val="24"/>
          <w:szCs w:val="24"/>
        </w:rPr>
        <w:t>resolution.</w:t>
      </w:r>
    </w:p>
    <w:p w:rsidR="00AF3050" w:rsidRPr="00807A30" w:rsidRDefault="00AF3050" w:rsidP="00AF3050">
      <w:pPr>
        <w:widowControl w:val="0"/>
        <w:kinsoku w:val="0"/>
        <w:overflowPunct w:val="0"/>
        <w:autoSpaceDE w:val="0"/>
        <w:autoSpaceDN w:val="0"/>
        <w:adjustRightInd w:val="0"/>
        <w:spacing w:before="6" w:line="260" w:lineRule="exact"/>
        <w:rPr>
          <w:sz w:val="24"/>
          <w:szCs w:val="24"/>
        </w:rPr>
      </w:pPr>
    </w:p>
    <w:p w:rsidR="00AF3050" w:rsidRPr="00807A30" w:rsidRDefault="00AF3050" w:rsidP="00AF3050">
      <w:pPr>
        <w:widowControl w:val="0"/>
        <w:kinsoku w:val="0"/>
        <w:overflowPunct w:val="0"/>
        <w:autoSpaceDE w:val="0"/>
        <w:autoSpaceDN w:val="0"/>
        <w:adjustRightInd w:val="0"/>
        <w:spacing w:line="250" w:lineRule="auto"/>
        <w:ind w:left="889" w:right="289"/>
        <w:rPr>
          <w:sz w:val="24"/>
          <w:szCs w:val="24"/>
        </w:rPr>
      </w:pPr>
      <w:r w:rsidRPr="00807A30">
        <w:rPr>
          <w:b/>
          <w:bCs/>
          <w:sz w:val="24"/>
          <w:szCs w:val="24"/>
        </w:rPr>
        <w:t>Section</w:t>
      </w:r>
      <w:r w:rsidRPr="00807A30">
        <w:rPr>
          <w:b/>
          <w:bCs/>
          <w:spacing w:val="50"/>
          <w:sz w:val="24"/>
          <w:szCs w:val="24"/>
        </w:rPr>
        <w:t xml:space="preserve"> </w:t>
      </w:r>
      <w:r w:rsidRPr="00807A30">
        <w:rPr>
          <w:sz w:val="24"/>
          <w:szCs w:val="24"/>
        </w:rPr>
        <w:t>7:</w:t>
      </w:r>
      <w:r w:rsidRPr="00807A30">
        <w:rPr>
          <w:spacing w:val="37"/>
          <w:sz w:val="24"/>
          <w:szCs w:val="24"/>
        </w:rPr>
        <w:t xml:space="preserve"> </w:t>
      </w:r>
      <w:r w:rsidRPr="00807A30">
        <w:rPr>
          <w:sz w:val="24"/>
          <w:szCs w:val="24"/>
        </w:rPr>
        <w:t>The</w:t>
      </w:r>
      <w:r w:rsidRPr="00807A30">
        <w:rPr>
          <w:spacing w:val="54"/>
          <w:sz w:val="24"/>
          <w:szCs w:val="24"/>
        </w:rPr>
        <w:t xml:space="preserve"> </w:t>
      </w:r>
      <w:r w:rsidRPr="00807A30">
        <w:rPr>
          <w:sz w:val="24"/>
          <w:szCs w:val="24"/>
        </w:rPr>
        <w:t>Full-Time Mayor</w:t>
      </w:r>
      <w:r w:rsidRPr="00807A30">
        <w:rPr>
          <w:spacing w:val="46"/>
          <w:sz w:val="24"/>
          <w:szCs w:val="24"/>
        </w:rPr>
        <w:t xml:space="preserve"> </w:t>
      </w:r>
      <w:r w:rsidRPr="00807A30">
        <w:rPr>
          <w:sz w:val="24"/>
          <w:szCs w:val="24"/>
        </w:rPr>
        <w:t>shall</w:t>
      </w:r>
      <w:r w:rsidRPr="00807A30">
        <w:rPr>
          <w:spacing w:val="49"/>
          <w:sz w:val="24"/>
          <w:szCs w:val="24"/>
        </w:rPr>
        <w:t xml:space="preserve"> </w:t>
      </w:r>
      <w:r w:rsidRPr="00807A30">
        <w:rPr>
          <w:sz w:val="24"/>
          <w:szCs w:val="24"/>
        </w:rPr>
        <w:t>establish</w:t>
      </w:r>
      <w:r w:rsidRPr="00807A30">
        <w:rPr>
          <w:spacing w:val="17"/>
          <w:sz w:val="24"/>
          <w:szCs w:val="24"/>
        </w:rPr>
        <w:t xml:space="preserve"> </w:t>
      </w:r>
      <w:r w:rsidRPr="00807A30">
        <w:rPr>
          <w:sz w:val="24"/>
          <w:szCs w:val="24"/>
        </w:rPr>
        <w:t>a</w:t>
      </w:r>
      <w:r w:rsidRPr="00807A30">
        <w:rPr>
          <w:spacing w:val="38"/>
          <w:sz w:val="24"/>
          <w:szCs w:val="24"/>
        </w:rPr>
        <w:t xml:space="preserve"> </w:t>
      </w:r>
      <w:r w:rsidRPr="00807A30">
        <w:rPr>
          <w:sz w:val="24"/>
          <w:szCs w:val="24"/>
        </w:rPr>
        <w:t>system</w:t>
      </w:r>
      <w:r w:rsidRPr="00807A30">
        <w:rPr>
          <w:spacing w:val="44"/>
          <w:sz w:val="24"/>
          <w:szCs w:val="24"/>
        </w:rPr>
        <w:t xml:space="preserve"> </w:t>
      </w:r>
      <w:r w:rsidRPr="00807A30">
        <w:rPr>
          <w:sz w:val="24"/>
          <w:szCs w:val="24"/>
        </w:rPr>
        <w:t>to</w:t>
      </w:r>
      <w:r w:rsidRPr="00807A30">
        <w:rPr>
          <w:spacing w:val="54"/>
          <w:sz w:val="24"/>
          <w:szCs w:val="24"/>
        </w:rPr>
        <w:t xml:space="preserve"> </w:t>
      </w:r>
      <w:r w:rsidRPr="00807A30">
        <w:rPr>
          <w:sz w:val="24"/>
          <w:szCs w:val="24"/>
        </w:rPr>
        <w:t>monitor</w:t>
      </w:r>
      <w:r w:rsidRPr="00807A30">
        <w:rPr>
          <w:spacing w:val="6"/>
          <w:sz w:val="24"/>
          <w:szCs w:val="24"/>
        </w:rPr>
        <w:t xml:space="preserve"> </w:t>
      </w:r>
      <w:r w:rsidRPr="00807A30">
        <w:rPr>
          <w:sz w:val="24"/>
          <w:szCs w:val="24"/>
        </w:rPr>
        <w:t>compliance</w:t>
      </w:r>
      <w:r w:rsidRPr="00807A30">
        <w:rPr>
          <w:spacing w:val="51"/>
          <w:sz w:val="24"/>
          <w:szCs w:val="24"/>
        </w:rPr>
        <w:t xml:space="preserve"> </w:t>
      </w:r>
      <w:r w:rsidRPr="00807A30">
        <w:rPr>
          <w:sz w:val="24"/>
          <w:szCs w:val="24"/>
        </w:rPr>
        <w:t>and</w:t>
      </w:r>
      <w:r w:rsidRPr="00807A30">
        <w:rPr>
          <w:w w:val="102"/>
          <w:sz w:val="24"/>
          <w:szCs w:val="24"/>
        </w:rPr>
        <w:t xml:space="preserve"> </w:t>
      </w:r>
      <w:r w:rsidRPr="00807A30">
        <w:rPr>
          <w:sz w:val="24"/>
          <w:szCs w:val="24"/>
        </w:rPr>
        <w:t>shall</w:t>
      </w:r>
      <w:r w:rsidRPr="00807A30">
        <w:rPr>
          <w:spacing w:val="15"/>
          <w:sz w:val="24"/>
          <w:szCs w:val="24"/>
        </w:rPr>
        <w:t xml:space="preserve"> </w:t>
      </w:r>
      <w:r w:rsidRPr="00807A30">
        <w:rPr>
          <w:sz w:val="24"/>
          <w:szCs w:val="24"/>
        </w:rPr>
        <w:t>report</w:t>
      </w:r>
      <w:r w:rsidRPr="00807A30">
        <w:rPr>
          <w:spacing w:val="34"/>
          <w:sz w:val="24"/>
          <w:szCs w:val="24"/>
        </w:rPr>
        <w:t xml:space="preserve"> </w:t>
      </w:r>
      <w:r w:rsidRPr="00807A30">
        <w:rPr>
          <w:sz w:val="24"/>
          <w:szCs w:val="24"/>
        </w:rPr>
        <w:t>at</w:t>
      </w:r>
      <w:r w:rsidRPr="00807A30">
        <w:rPr>
          <w:spacing w:val="19"/>
          <w:sz w:val="24"/>
          <w:szCs w:val="24"/>
        </w:rPr>
        <w:t xml:space="preserve"> </w:t>
      </w:r>
      <w:r w:rsidRPr="00807A30">
        <w:rPr>
          <w:sz w:val="24"/>
          <w:szCs w:val="24"/>
        </w:rPr>
        <w:t>least</w:t>
      </w:r>
      <w:r w:rsidRPr="00807A30">
        <w:rPr>
          <w:spacing w:val="26"/>
          <w:sz w:val="24"/>
          <w:szCs w:val="24"/>
        </w:rPr>
        <w:t xml:space="preserve"> </w:t>
      </w:r>
      <w:r w:rsidRPr="00807A30">
        <w:rPr>
          <w:sz w:val="24"/>
          <w:szCs w:val="24"/>
        </w:rPr>
        <w:t>annually</w:t>
      </w:r>
      <w:r w:rsidRPr="00807A30">
        <w:rPr>
          <w:spacing w:val="23"/>
          <w:sz w:val="24"/>
          <w:szCs w:val="24"/>
        </w:rPr>
        <w:t xml:space="preserve"> </w:t>
      </w:r>
      <w:r w:rsidRPr="00807A30">
        <w:rPr>
          <w:sz w:val="24"/>
          <w:szCs w:val="24"/>
        </w:rPr>
        <w:t>to</w:t>
      </w:r>
      <w:r w:rsidRPr="00807A30">
        <w:rPr>
          <w:spacing w:val="16"/>
          <w:sz w:val="24"/>
          <w:szCs w:val="24"/>
        </w:rPr>
        <w:t xml:space="preserve"> </w:t>
      </w:r>
      <w:r w:rsidRPr="00807A30">
        <w:rPr>
          <w:sz w:val="24"/>
          <w:szCs w:val="24"/>
        </w:rPr>
        <w:t>the</w:t>
      </w:r>
      <w:r w:rsidRPr="00807A30">
        <w:rPr>
          <w:spacing w:val="19"/>
          <w:sz w:val="24"/>
          <w:szCs w:val="24"/>
        </w:rPr>
        <w:t xml:space="preserve"> </w:t>
      </w:r>
      <w:r w:rsidRPr="00807A30">
        <w:rPr>
          <w:sz w:val="24"/>
          <w:szCs w:val="24"/>
        </w:rPr>
        <w:t>governing</w:t>
      </w:r>
      <w:r w:rsidRPr="00807A30">
        <w:rPr>
          <w:spacing w:val="28"/>
          <w:sz w:val="24"/>
          <w:szCs w:val="24"/>
        </w:rPr>
        <w:t xml:space="preserve"> </w:t>
      </w:r>
      <w:r w:rsidRPr="00807A30">
        <w:rPr>
          <w:sz w:val="24"/>
          <w:szCs w:val="24"/>
        </w:rPr>
        <w:t>body</w:t>
      </w:r>
      <w:r w:rsidRPr="00807A30">
        <w:rPr>
          <w:spacing w:val="25"/>
          <w:sz w:val="24"/>
          <w:szCs w:val="24"/>
        </w:rPr>
        <w:t xml:space="preserve"> </w:t>
      </w:r>
      <w:r w:rsidRPr="00807A30">
        <w:rPr>
          <w:sz w:val="24"/>
          <w:szCs w:val="24"/>
        </w:rPr>
        <w:t>the</w:t>
      </w:r>
      <w:r w:rsidRPr="00807A30">
        <w:rPr>
          <w:spacing w:val="13"/>
          <w:sz w:val="24"/>
          <w:szCs w:val="24"/>
        </w:rPr>
        <w:t xml:space="preserve"> </w:t>
      </w:r>
      <w:r w:rsidRPr="00807A30">
        <w:rPr>
          <w:sz w:val="24"/>
          <w:szCs w:val="24"/>
        </w:rPr>
        <w:t>results</w:t>
      </w:r>
      <w:r w:rsidRPr="00807A30">
        <w:rPr>
          <w:spacing w:val="37"/>
          <w:sz w:val="24"/>
          <w:szCs w:val="24"/>
        </w:rPr>
        <w:t xml:space="preserve"> </w:t>
      </w:r>
      <w:r w:rsidRPr="00807A30">
        <w:rPr>
          <w:sz w:val="24"/>
          <w:szCs w:val="24"/>
        </w:rPr>
        <w:t>of</w:t>
      </w:r>
      <w:r w:rsidRPr="00807A30">
        <w:rPr>
          <w:spacing w:val="2"/>
          <w:sz w:val="24"/>
          <w:szCs w:val="24"/>
        </w:rPr>
        <w:t xml:space="preserve"> </w:t>
      </w:r>
      <w:r w:rsidRPr="00807A30">
        <w:rPr>
          <w:sz w:val="24"/>
          <w:szCs w:val="24"/>
        </w:rPr>
        <w:t>the</w:t>
      </w:r>
      <w:r w:rsidRPr="00807A30">
        <w:rPr>
          <w:spacing w:val="19"/>
          <w:sz w:val="24"/>
          <w:szCs w:val="24"/>
        </w:rPr>
        <w:t xml:space="preserve"> </w:t>
      </w:r>
      <w:r w:rsidRPr="00807A30">
        <w:rPr>
          <w:sz w:val="24"/>
          <w:szCs w:val="24"/>
        </w:rPr>
        <w:t>monitoring.</w:t>
      </w:r>
    </w:p>
    <w:p w:rsidR="00AF3050" w:rsidRPr="00807A30" w:rsidRDefault="00AF3050" w:rsidP="00AF3050">
      <w:pPr>
        <w:widowControl w:val="0"/>
        <w:kinsoku w:val="0"/>
        <w:overflowPunct w:val="0"/>
        <w:autoSpaceDE w:val="0"/>
        <w:autoSpaceDN w:val="0"/>
        <w:adjustRightInd w:val="0"/>
        <w:spacing w:before="9" w:line="260" w:lineRule="exact"/>
        <w:rPr>
          <w:sz w:val="24"/>
          <w:szCs w:val="24"/>
        </w:rPr>
      </w:pPr>
    </w:p>
    <w:p w:rsidR="00AF3050" w:rsidRPr="00807A30" w:rsidRDefault="00AF3050" w:rsidP="00AF3050">
      <w:pPr>
        <w:widowControl w:val="0"/>
        <w:kinsoku w:val="0"/>
        <w:overflowPunct w:val="0"/>
        <w:autoSpaceDE w:val="0"/>
        <w:autoSpaceDN w:val="0"/>
        <w:adjustRightInd w:val="0"/>
        <w:spacing w:line="252" w:lineRule="auto"/>
        <w:ind w:left="875" w:right="289" w:firstLine="9"/>
        <w:rPr>
          <w:sz w:val="24"/>
          <w:szCs w:val="24"/>
        </w:rPr>
      </w:pPr>
      <w:r w:rsidRPr="00807A30">
        <w:rPr>
          <w:b/>
          <w:bCs/>
          <w:sz w:val="24"/>
          <w:szCs w:val="24"/>
        </w:rPr>
        <w:t>Section</w:t>
      </w:r>
      <w:r w:rsidRPr="00807A30">
        <w:rPr>
          <w:b/>
          <w:bCs/>
          <w:spacing w:val="20"/>
          <w:sz w:val="24"/>
          <w:szCs w:val="24"/>
        </w:rPr>
        <w:t xml:space="preserve"> </w:t>
      </w:r>
      <w:r w:rsidRPr="00807A30">
        <w:rPr>
          <w:b/>
          <w:bCs/>
          <w:sz w:val="24"/>
          <w:szCs w:val="24"/>
        </w:rPr>
        <w:t>8:</w:t>
      </w:r>
      <w:r w:rsidRPr="00807A30">
        <w:rPr>
          <w:b/>
          <w:bCs/>
          <w:spacing w:val="16"/>
          <w:sz w:val="24"/>
          <w:szCs w:val="24"/>
        </w:rPr>
        <w:t xml:space="preserve"> </w:t>
      </w:r>
      <w:r w:rsidRPr="00807A30">
        <w:rPr>
          <w:sz w:val="24"/>
          <w:szCs w:val="24"/>
        </w:rPr>
        <w:t>At</w:t>
      </w:r>
      <w:r w:rsidRPr="00807A30">
        <w:rPr>
          <w:spacing w:val="35"/>
          <w:sz w:val="24"/>
          <w:szCs w:val="24"/>
        </w:rPr>
        <w:t xml:space="preserve"> </w:t>
      </w:r>
      <w:r w:rsidRPr="00807A30">
        <w:rPr>
          <w:sz w:val="24"/>
          <w:szCs w:val="24"/>
        </w:rPr>
        <w:t>least</w:t>
      </w:r>
      <w:r w:rsidRPr="00807A30">
        <w:rPr>
          <w:spacing w:val="24"/>
          <w:sz w:val="24"/>
          <w:szCs w:val="24"/>
        </w:rPr>
        <w:t xml:space="preserve"> </w:t>
      </w:r>
      <w:r w:rsidRPr="00807A30">
        <w:rPr>
          <w:sz w:val="24"/>
          <w:szCs w:val="24"/>
        </w:rPr>
        <w:t>annually,</w:t>
      </w:r>
      <w:r w:rsidRPr="00807A30">
        <w:rPr>
          <w:spacing w:val="30"/>
          <w:sz w:val="24"/>
          <w:szCs w:val="24"/>
        </w:rPr>
        <w:t xml:space="preserve"> </w:t>
      </w:r>
      <w:r w:rsidRPr="00807A30">
        <w:rPr>
          <w:sz w:val="24"/>
          <w:szCs w:val="24"/>
        </w:rPr>
        <w:t>the</w:t>
      </w:r>
      <w:r w:rsidRPr="00807A30">
        <w:rPr>
          <w:spacing w:val="29"/>
          <w:sz w:val="24"/>
          <w:szCs w:val="24"/>
        </w:rPr>
        <w:t xml:space="preserve"> Full-Time Mayor</w:t>
      </w:r>
      <w:r w:rsidRPr="00807A30">
        <w:rPr>
          <w:spacing w:val="28"/>
          <w:sz w:val="24"/>
          <w:szCs w:val="24"/>
        </w:rPr>
        <w:t xml:space="preserve"> </w:t>
      </w:r>
      <w:r w:rsidRPr="00807A30">
        <w:rPr>
          <w:sz w:val="24"/>
          <w:szCs w:val="24"/>
        </w:rPr>
        <w:t>shall</w:t>
      </w:r>
      <w:r w:rsidRPr="00807A30">
        <w:rPr>
          <w:spacing w:val="15"/>
          <w:sz w:val="24"/>
          <w:szCs w:val="24"/>
        </w:rPr>
        <w:t xml:space="preserve"> </w:t>
      </w:r>
      <w:r w:rsidRPr="00807A30">
        <w:rPr>
          <w:sz w:val="24"/>
          <w:szCs w:val="24"/>
        </w:rPr>
        <w:t>cause</w:t>
      </w:r>
      <w:r w:rsidRPr="00807A30">
        <w:rPr>
          <w:spacing w:val="28"/>
          <w:sz w:val="24"/>
          <w:szCs w:val="24"/>
        </w:rPr>
        <w:t xml:space="preserve"> </w:t>
      </w:r>
      <w:r w:rsidRPr="00807A30">
        <w:rPr>
          <w:sz w:val="24"/>
          <w:szCs w:val="24"/>
        </w:rPr>
        <w:t>a</w:t>
      </w:r>
      <w:r w:rsidRPr="00807A30">
        <w:rPr>
          <w:spacing w:val="20"/>
          <w:sz w:val="24"/>
          <w:szCs w:val="24"/>
        </w:rPr>
        <w:t xml:space="preserve"> </w:t>
      </w:r>
      <w:r w:rsidRPr="00807A30">
        <w:rPr>
          <w:sz w:val="24"/>
          <w:szCs w:val="24"/>
        </w:rPr>
        <w:t>summary</w:t>
      </w:r>
      <w:r w:rsidRPr="00807A30">
        <w:rPr>
          <w:spacing w:val="28"/>
          <w:sz w:val="24"/>
          <w:szCs w:val="24"/>
        </w:rPr>
        <w:t xml:space="preserve"> </w:t>
      </w:r>
      <w:r w:rsidRPr="00807A30">
        <w:rPr>
          <w:sz w:val="24"/>
          <w:szCs w:val="24"/>
        </w:rPr>
        <w:t>of</w:t>
      </w:r>
      <w:r w:rsidRPr="00807A30">
        <w:rPr>
          <w:spacing w:val="11"/>
          <w:sz w:val="24"/>
          <w:szCs w:val="24"/>
        </w:rPr>
        <w:t xml:space="preserve"> </w:t>
      </w:r>
      <w:r w:rsidRPr="00807A30">
        <w:rPr>
          <w:sz w:val="24"/>
          <w:szCs w:val="24"/>
        </w:rPr>
        <w:t>this</w:t>
      </w:r>
      <w:r w:rsidRPr="00807A30">
        <w:rPr>
          <w:w w:val="101"/>
          <w:sz w:val="24"/>
          <w:szCs w:val="24"/>
        </w:rPr>
        <w:t xml:space="preserve"> </w:t>
      </w:r>
      <w:r w:rsidRPr="00807A30">
        <w:rPr>
          <w:sz w:val="24"/>
          <w:szCs w:val="24"/>
        </w:rPr>
        <w:t>resolution</w:t>
      </w:r>
      <w:r w:rsidRPr="00807A30">
        <w:rPr>
          <w:spacing w:val="10"/>
          <w:sz w:val="24"/>
          <w:szCs w:val="24"/>
        </w:rPr>
        <w:t xml:space="preserve"> </w:t>
      </w:r>
      <w:r w:rsidRPr="00807A30">
        <w:rPr>
          <w:sz w:val="24"/>
          <w:szCs w:val="24"/>
        </w:rPr>
        <w:t>and</w:t>
      </w:r>
      <w:r w:rsidRPr="00807A30">
        <w:rPr>
          <w:spacing w:val="46"/>
          <w:sz w:val="24"/>
          <w:szCs w:val="24"/>
        </w:rPr>
        <w:t xml:space="preserve"> </w:t>
      </w:r>
      <w:r w:rsidRPr="00807A30">
        <w:rPr>
          <w:sz w:val="24"/>
          <w:szCs w:val="24"/>
        </w:rPr>
        <w:t>the</w:t>
      </w:r>
      <w:r w:rsidRPr="00807A30">
        <w:rPr>
          <w:spacing w:val="46"/>
          <w:sz w:val="24"/>
          <w:szCs w:val="24"/>
        </w:rPr>
        <w:t xml:space="preserve"> </w:t>
      </w:r>
      <w:r w:rsidRPr="00807A30">
        <w:rPr>
          <w:sz w:val="24"/>
          <w:szCs w:val="24"/>
        </w:rPr>
        <w:t>procedures</w:t>
      </w:r>
      <w:r w:rsidRPr="00807A30">
        <w:rPr>
          <w:spacing w:val="14"/>
          <w:sz w:val="24"/>
          <w:szCs w:val="24"/>
        </w:rPr>
        <w:t xml:space="preserve"> </w:t>
      </w:r>
      <w:r w:rsidRPr="00807A30">
        <w:rPr>
          <w:sz w:val="24"/>
          <w:szCs w:val="24"/>
        </w:rPr>
        <w:t>established</w:t>
      </w:r>
      <w:r w:rsidRPr="00807A30">
        <w:rPr>
          <w:spacing w:val="1"/>
          <w:sz w:val="24"/>
          <w:szCs w:val="24"/>
        </w:rPr>
        <w:t xml:space="preserve"> </w:t>
      </w:r>
      <w:r w:rsidRPr="00807A30">
        <w:rPr>
          <w:sz w:val="24"/>
          <w:szCs w:val="24"/>
        </w:rPr>
        <w:t>pursuant</w:t>
      </w:r>
      <w:r w:rsidRPr="00807A30">
        <w:rPr>
          <w:spacing w:val="12"/>
          <w:sz w:val="24"/>
          <w:szCs w:val="24"/>
        </w:rPr>
        <w:t xml:space="preserve"> </w:t>
      </w:r>
      <w:r w:rsidRPr="00807A30">
        <w:rPr>
          <w:sz w:val="24"/>
          <w:szCs w:val="24"/>
        </w:rPr>
        <w:t>to</w:t>
      </w:r>
      <w:r w:rsidRPr="00807A30">
        <w:rPr>
          <w:spacing w:val="49"/>
          <w:sz w:val="24"/>
          <w:szCs w:val="24"/>
        </w:rPr>
        <w:t xml:space="preserve"> </w:t>
      </w:r>
      <w:r w:rsidRPr="00807A30">
        <w:rPr>
          <w:sz w:val="24"/>
          <w:szCs w:val="24"/>
        </w:rPr>
        <w:t>this</w:t>
      </w:r>
      <w:r w:rsidRPr="00807A30">
        <w:rPr>
          <w:spacing w:val="47"/>
          <w:sz w:val="24"/>
          <w:szCs w:val="24"/>
        </w:rPr>
        <w:t xml:space="preserve"> </w:t>
      </w:r>
      <w:r w:rsidRPr="00807A30">
        <w:rPr>
          <w:sz w:val="24"/>
          <w:szCs w:val="24"/>
        </w:rPr>
        <w:t>resolution</w:t>
      </w:r>
      <w:r w:rsidRPr="00807A30">
        <w:rPr>
          <w:spacing w:val="6"/>
          <w:sz w:val="24"/>
          <w:szCs w:val="24"/>
        </w:rPr>
        <w:t xml:space="preserve"> </w:t>
      </w:r>
      <w:r w:rsidRPr="00807A30">
        <w:rPr>
          <w:sz w:val="24"/>
          <w:szCs w:val="24"/>
        </w:rPr>
        <w:t>to</w:t>
      </w:r>
      <w:r w:rsidRPr="00807A30">
        <w:rPr>
          <w:spacing w:val="48"/>
          <w:sz w:val="24"/>
          <w:szCs w:val="24"/>
        </w:rPr>
        <w:t xml:space="preserve"> </w:t>
      </w:r>
      <w:r w:rsidRPr="00807A30">
        <w:rPr>
          <w:sz w:val="24"/>
          <w:szCs w:val="24"/>
        </w:rPr>
        <w:t>be</w:t>
      </w:r>
      <w:r w:rsidRPr="00807A30">
        <w:rPr>
          <w:w w:val="99"/>
          <w:sz w:val="24"/>
          <w:szCs w:val="24"/>
        </w:rPr>
        <w:t xml:space="preserve"> </w:t>
      </w:r>
      <w:r w:rsidRPr="00807A30">
        <w:rPr>
          <w:sz w:val="24"/>
          <w:szCs w:val="24"/>
        </w:rPr>
        <w:t>communicated</w:t>
      </w:r>
      <w:r w:rsidRPr="00807A30">
        <w:rPr>
          <w:spacing w:val="16"/>
          <w:sz w:val="24"/>
          <w:szCs w:val="24"/>
        </w:rPr>
        <w:t xml:space="preserve"> </w:t>
      </w:r>
      <w:r w:rsidRPr="00807A30">
        <w:rPr>
          <w:sz w:val="24"/>
          <w:szCs w:val="24"/>
        </w:rPr>
        <w:t>within</w:t>
      </w:r>
      <w:r w:rsidRPr="00807A30">
        <w:rPr>
          <w:spacing w:val="54"/>
          <w:sz w:val="24"/>
          <w:szCs w:val="24"/>
        </w:rPr>
        <w:t xml:space="preserve"> </w:t>
      </w:r>
      <w:r w:rsidRPr="00807A30">
        <w:rPr>
          <w:sz w:val="24"/>
          <w:szCs w:val="24"/>
        </w:rPr>
        <w:t>the</w:t>
      </w:r>
      <w:r w:rsidRPr="00807A30">
        <w:rPr>
          <w:spacing w:val="49"/>
          <w:sz w:val="24"/>
          <w:szCs w:val="24"/>
        </w:rPr>
        <w:t xml:space="preserve"> Borough of Bloomingdale</w:t>
      </w:r>
      <w:r w:rsidRPr="00807A30">
        <w:rPr>
          <w:sz w:val="24"/>
          <w:szCs w:val="24"/>
        </w:rPr>
        <w:t>.</w:t>
      </w:r>
      <w:r w:rsidRPr="00807A30">
        <w:rPr>
          <w:spacing w:val="35"/>
          <w:sz w:val="24"/>
          <w:szCs w:val="24"/>
        </w:rPr>
        <w:t xml:space="preserve"> </w:t>
      </w:r>
      <w:r w:rsidRPr="00807A30">
        <w:rPr>
          <w:sz w:val="24"/>
          <w:szCs w:val="24"/>
        </w:rPr>
        <w:t>This</w:t>
      </w:r>
      <w:r w:rsidRPr="00807A30">
        <w:rPr>
          <w:spacing w:val="46"/>
          <w:sz w:val="24"/>
          <w:szCs w:val="24"/>
        </w:rPr>
        <w:t xml:space="preserve"> </w:t>
      </w:r>
      <w:r w:rsidRPr="00807A30">
        <w:rPr>
          <w:sz w:val="24"/>
          <w:szCs w:val="24"/>
        </w:rPr>
        <w:t>communication</w:t>
      </w:r>
      <w:r w:rsidRPr="00807A30">
        <w:rPr>
          <w:spacing w:val="17"/>
          <w:sz w:val="24"/>
          <w:szCs w:val="24"/>
        </w:rPr>
        <w:t xml:space="preserve"> </w:t>
      </w:r>
      <w:r w:rsidRPr="00807A30">
        <w:rPr>
          <w:sz w:val="24"/>
          <w:szCs w:val="24"/>
        </w:rPr>
        <w:t>shall</w:t>
      </w:r>
      <w:r w:rsidRPr="00807A30">
        <w:rPr>
          <w:spacing w:val="45"/>
          <w:sz w:val="24"/>
          <w:szCs w:val="24"/>
        </w:rPr>
        <w:t xml:space="preserve"> </w:t>
      </w:r>
      <w:r w:rsidRPr="00807A30">
        <w:rPr>
          <w:sz w:val="24"/>
          <w:szCs w:val="24"/>
        </w:rPr>
        <w:t>include</w:t>
      </w:r>
      <w:r w:rsidRPr="00807A30">
        <w:rPr>
          <w:spacing w:val="50"/>
          <w:sz w:val="24"/>
          <w:szCs w:val="24"/>
        </w:rPr>
        <w:t xml:space="preserve"> </w:t>
      </w:r>
      <w:r w:rsidRPr="00807A30">
        <w:rPr>
          <w:sz w:val="24"/>
          <w:szCs w:val="24"/>
        </w:rPr>
        <w:t>a</w:t>
      </w:r>
      <w:r w:rsidRPr="00807A30">
        <w:rPr>
          <w:w w:val="99"/>
          <w:sz w:val="24"/>
          <w:szCs w:val="24"/>
        </w:rPr>
        <w:t xml:space="preserve"> </w:t>
      </w:r>
      <w:r w:rsidRPr="00807A30">
        <w:rPr>
          <w:sz w:val="24"/>
          <w:szCs w:val="24"/>
        </w:rPr>
        <w:t>statement</w:t>
      </w:r>
      <w:r w:rsidRPr="00807A30">
        <w:rPr>
          <w:spacing w:val="27"/>
          <w:sz w:val="24"/>
          <w:szCs w:val="24"/>
        </w:rPr>
        <w:t xml:space="preserve"> </w:t>
      </w:r>
      <w:r w:rsidRPr="00807A30">
        <w:rPr>
          <w:sz w:val="24"/>
          <w:szCs w:val="24"/>
        </w:rPr>
        <w:t>from the</w:t>
      </w:r>
      <w:r w:rsidRPr="00807A30">
        <w:rPr>
          <w:spacing w:val="19"/>
          <w:sz w:val="24"/>
          <w:szCs w:val="24"/>
        </w:rPr>
        <w:t xml:space="preserve"> </w:t>
      </w:r>
      <w:r w:rsidRPr="00807A30">
        <w:rPr>
          <w:sz w:val="24"/>
          <w:szCs w:val="24"/>
        </w:rPr>
        <w:t>governing</w:t>
      </w:r>
      <w:r w:rsidRPr="00807A30">
        <w:rPr>
          <w:spacing w:val="20"/>
          <w:sz w:val="24"/>
          <w:szCs w:val="24"/>
        </w:rPr>
        <w:t xml:space="preserve"> </w:t>
      </w:r>
      <w:r w:rsidRPr="00807A30">
        <w:rPr>
          <w:sz w:val="24"/>
          <w:szCs w:val="24"/>
        </w:rPr>
        <w:t>body</w:t>
      </w:r>
      <w:r w:rsidRPr="00807A30">
        <w:rPr>
          <w:spacing w:val="10"/>
          <w:sz w:val="24"/>
          <w:szCs w:val="24"/>
        </w:rPr>
        <w:t xml:space="preserve"> </w:t>
      </w:r>
      <w:r w:rsidRPr="00807A30">
        <w:rPr>
          <w:sz w:val="24"/>
          <w:szCs w:val="24"/>
        </w:rPr>
        <w:t>expressing</w:t>
      </w:r>
      <w:r w:rsidRPr="00807A30">
        <w:rPr>
          <w:spacing w:val="33"/>
          <w:sz w:val="24"/>
          <w:szCs w:val="24"/>
        </w:rPr>
        <w:t xml:space="preserve"> </w:t>
      </w:r>
      <w:r w:rsidRPr="00807A30">
        <w:rPr>
          <w:sz w:val="24"/>
          <w:szCs w:val="24"/>
        </w:rPr>
        <w:t>its</w:t>
      </w:r>
      <w:r w:rsidRPr="00807A30">
        <w:rPr>
          <w:spacing w:val="7"/>
          <w:sz w:val="24"/>
          <w:szCs w:val="24"/>
        </w:rPr>
        <w:t xml:space="preserve"> </w:t>
      </w:r>
      <w:r w:rsidRPr="00807A30">
        <w:rPr>
          <w:sz w:val="24"/>
          <w:szCs w:val="24"/>
        </w:rPr>
        <w:t>unequivocal</w:t>
      </w:r>
      <w:r w:rsidRPr="00807A30">
        <w:rPr>
          <w:spacing w:val="40"/>
          <w:sz w:val="24"/>
          <w:szCs w:val="24"/>
        </w:rPr>
        <w:t xml:space="preserve"> </w:t>
      </w:r>
      <w:r w:rsidRPr="00807A30">
        <w:rPr>
          <w:sz w:val="24"/>
          <w:szCs w:val="24"/>
        </w:rPr>
        <w:t>commitment</w:t>
      </w:r>
      <w:r w:rsidRPr="00807A30">
        <w:rPr>
          <w:spacing w:val="30"/>
          <w:sz w:val="24"/>
          <w:szCs w:val="24"/>
        </w:rPr>
        <w:t xml:space="preserve"> </w:t>
      </w:r>
      <w:r w:rsidRPr="00807A30">
        <w:rPr>
          <w:sz w:val="24"/>
          <w:szCs w:val="24"/>
        </w:rPr>
        <w:t>to</w:t>
      </w:r>
      <w:r w:rsidRPr="00807A30">
        <w:rPr>
          <w:w w:val="98"/>
          <w:sz w:val="24"/>
          <w:szCs w:val="24"/>
        </w:rPr>
        <w:t xml:space="preserve"> </w:t>
      </w:r>
      <w:r w:rsidRPr="00807A30">
        <w:rPr>
          <w:sz w:val="24"/>
          <w:szCs w:val="24"/>
        </w:rPr>
        <w:t>enforce</w:t>
      </w:r>
      <w:r w:rsidRPr="00807A30">
        <w:rPr>
          <w:spacing w:val="7"/>
          <w:sz w:val="24"/>
          <w:szCs w:val="24"/>
        </w:rPr>
        <w:t xml:space="preserve"> </w:t>
      </w:r>
      <w:r w:rsidRPr="00807A30">
        <w:rPr>
          <w:sz w:val="24"/>
          <w:szCs w:val="24"/>
        </w:rPr>
        <w:t>this</w:t>
      </w:r>
      <w:r w:rsidRPr="00807A30">
        <w:rPr>
          <w:spacing w:val="7"/>
          <w:sz w:val="24"/>
          <w:szCs w:val="24"/>
        </w:rPr>
        <w:t xml:space="preserve"> </w:t>
      </w:r>
      <w:r w:rsidRPr="00807A30">
        <w:rPr>
          <w:sz w:val="24"/>
          <w:szCs w:val="24"/>
        </w:rPr>
        <w:t>resolution.</w:t>
      </w:r>
      <w:r w:rsidRPr="00807A30">
        <w:rPr>
          <w:spacing w:val="23"/>
          <w:sz w:val="24"/>
          <w:szCs w:val="24"/>
        </w:rPr>
        <w:t xml:space="preserve"> </w:t>
      </w:r>
      <w:r w:rsidRPr="00807A30">
        <w:rPr>
          <w:sz w:val="24"/>
          <w:szCs w:val="24"/>
        </w:rPr>
        <w:t>This</w:t>
      </w:r>
      <w:r w:rsidRPr="00807A30">
        <w:rPr>
          <w:spacing w:val="14"/>
          <w:sz w:val="24"/>
          <w:szCs w:val="24"/>
        </w:rPr>
        <w:t xml:space="preserve"> </w:t>
      </w:r>
      <w:r w:rsidRPr="00807A30">
        <w:rPr>
          <w:sz w:val="24"/>
          <w:szCs w:val="24"/>
        </w:rPr>
        <w:t>summary</w:t>
      </w:r>
      <w:r w:rsidRPr="00807A30">
        <w:rPr>
          <w:spacing w:val="20"/>
          <w:sz w:val="24"/>
          <w:szCs w:val="24"/>
        </w:rPr>
        <w:t xml:space="preserve"> </w:t>
      </w:r>
      <w:r w:rsidRPr="00807A30">
        <w:rPr>
          <w:sz w:val="24"/>
          <w:szCs w:val="24"/>
        </w:rPr>
        <w:t>shall</w:t>
      </w:r>
      <w:r w:rsidRPr="00807A30">
        <w:rPr>
          <w:spacing w:val="10"/>
          <w:sz w:val="24"/>
          <w:szCs w:val="24"/>
        </w:rPr>
        <w:t xml:space="preserve"> </w:t>
      </w:r>
      <w:r w:rsidRPr="00807A30">
        <w:rPr>
          <w:sz w:val="24"/>
          <w:szCs w:val="24"/>
        </w:rPr>
        <w:t>also</w:t>
      </w:r>
      <w:r w:rsidRPr="00807A30">
        <w:rPr>
          <w:spacing w:val="52"/>
          <w:sz w:val="24"/>
          <w:szCs w:val="24"/>
        </w:rPr>
        <w:t xml:space="preserve"> </w:t>
      </w:r>
      <w:r w:rsidRPr="00807A30">
        <w:rPr>
          <w:sz w:val="24"/>
          <w:szCs w:val="24"/>
        </w:rPr>
        <w:t xml:space="preserve">be </w:t>
      </w:r>
      <w:r w:rsidRPr="00807A30">
        <w:rPr>
          <w:spacing w:val="5"/>
          <w:sz w:val="24"/>
          <w:szCs w:val="24"/>
        </w:rPr>
        <w:t>posted</w:t>
      </w:r>
      <w:r w:rsidRPr="00807A30">
        <w:rPr>
          <w:sz w:val="24"/>
          <w:szCs w:val="24"/>
        </w:rPr>
        <w:t xml:space="preserve"> </w:t>
      </w:r>
      <w:r w:rsidRPr="00807A30">
        <w:rPr>
          <w:spacing w:val="19"/>
          <w:sz w:val="24"/>
          <w:szCs w:val="24"/>
        </w:rPr>
        <w:t>on</w:t>
      </w:r>
      <w:r w:rsidRPr="00807A30">
        <w:rPr>
          <w:spacing w:val="2"/>
          <w:sz w:val="24"/>
          <w:szCs w:val="24"/>
        </w:rPr>
        <w:t xml:space="preserve"> </w:t>
      </w:r>
      <w:r w:rsidRPr="00807A30">
        <w:rPr>
          <w:sz w:val="24"/>
          <w:szCs w:val="24"/>
        </w:rPr>
        <w:t xml:space="preserve">the </w:t>
      </w:r>
      <w:r w:rsidRPr="00807A30">
        <w:rPr>
          <w:spacing w:val="7"/>
          <w:sz w:val="24"/>
          <w:szCs w:val="24"/>
        </w:rPr>
        <w:t>Borough of Bloomingdale</w:t>
      </w:r>
      <w:r w:rsidRPr="00807A30">
        <w:rPr>
          <w:sz w:val="24"/>
          <w:szCs w:val="24"/>
        </w:rPr>
        <w:t>'s</w:t>
      </w:r>
      <w:r w:rsidRPr="00807A30">
        <w:rPr>
          <w:spacing w:val="46"/>
          <w:sz w:val="24"/>
          <w:szCs w:val="24"/>
        </w:rPr>
        <w:t xml:space="preserve"> </w:t>
      </w:r>
      <w:r w:rsidRPr="00807A30">
        <w:rPr>
          <w:sz w:val="24"/>
          <w:szCs w:val="24"/>
        </w:rPr>
        <w:t>website.</w:t>
      </w:r>
    </w:p>
    <w:p w:rsidR="00AF3050" w:rsidRPr="00807A30" w:rsidRDefault="00AF3050" w:rsidP="00AF3050">
      <w:pPr>
        <w:widowControl w:val="0"/>
        <w:kinsoku w:val="0"/>
        <w:overflowPunct w:val="0"/>
        <w:autoSpaceDE w:val="0"/>
        <w:autoSpaceDN w:val="0"/>
        <w:adjustRightInd w:val="0"/>
        <w:spacing w:before="1" w:line="260" w:lineRule="exact"/>
        <w:rPr>
          <w:sz w:val="24"/>
          <w:szCs w:val="24"/>
        </w:rPr>
      </w:pPr>
    </w:p>
    <w:p w:rsidR="00AF3050" w:rsidRPr="00807A30" w:rsidRDefault="00AF3050" w:rsidP="00AF3050">
      <w:pPr>
        <w:widowControl w:val="0"/>
        <w:kinsoku w:val="0"/>
        <w:overflowPunct w:val="0"/>
        <w:autoSpaceDE w:val="0"/>
        <w:autoSpaceDN w:val="0"/>
        <w:adjustRightInd w:val="0"/>
        <w:ind w:left="880"/>
        <w:rPr>
          <w:sz w:val="24"/>
          <w:szCs w:val="24"/>
        </w:rPr>
      </w:pPr>
      <w:r w:rsidRPr="00807A30">
        <w:rPr>
          <w:b/>
          <w:bCs/>
          <w:sz w:val="24"/>
          <w:szCs w:val="24"/>
        </w:rPr>
        <w:t>Section</w:t>
      </w:r>
      <w:r w:rsidRPr="00807A30">
        <w:rPr>
          <w:b/>
          <w:bCs/>
          <w:spacing w:val="25"/>
          <w:sz w:val="24"/>
          <w:szCs w:val="24"/>
        </w:rPr>
        <w:t xml:space="preserve"> </w:t>
      </w:r>
      <w:r w:rsidRPr="00807A30">
        <w:rPr>
          <w:b/>
          <w:bCs/>
          <w:sz w:val="24"/>
          <w:szCs w:val="24"/>
        </w:rPr>
        <w:t>9:</w:t>
      </w:r>
      <w:r w:rsidRPr="00807A30">
        <w:rPr>
          <w:b/>
          <w:bCs/>
          <w:spacing w:val="19"/>
          <w:sz w:val="24"/>
          <w:szCs w:val="24"/>
        </w:rPr>
        <w:t xml:space="preserve"> </w:t>
      </w:r>
      <w:r w:rsidRPr="00807A30">
        <w:rPr>
          <w:sz w:val="24"/>
          <w:szCs w:val="24"/>
        </w:rPr>
        <w:t>This</w:t>
      </w:r>
      <w:r w:rsidRPr="00807A30">
        <w:rPr>
          <w:spacing w:val="17"/>
          <w:sz w:val="24"/>
          <w:szCs w:val="24"/>
        </w:rPr>
        <w:t xml:space="preserve"> </w:t>
      </w:r>
      <w:r w:rsidRPr="00807A30">
        <w:rPr>
          <w:sz w:val="24"/>
          <w:szCs w:val="24"/>
        </w:rPr>
        <w:t>resolution</w:t>
      </w:r>
      <w:r w:rsidRPr="00807A30">
        <w:rPr>
          <w:spacing w:val="50"/>
          <w:sz w:val="24"/>
          <w:szCs w:val="24"/>
        </w:rPr>
        <w:t xml:space="preserve"> </w:t>
      </w:r>
      <w:r w:rsidRPr="00807A30">
        <w:rPr>
          <w:sz w:val="24"/>
          <w:szCs w:val="24"/>
        </w:rPr>
        <w:t>shall</w:t>
      </w:r>
      <w:r w:rsidRPr="00807A30">
        <w:rPr>
          <w:spacing w:val="21"/>
          <w:sz w:val="24"/>
          <w:szCs w:val="24"/>
        </w:rPr>
        <w:t xml:space="preserve"> </w:t>
      </w:r>
      <w:r w:rsidRPr="00807A30">
        <w:rPr>
          <w:sz w:val="24"/>
          <w:szCs w:val="24"/>
        </w:rPr>
        <w:t>take</w:t>
      </w:r>
      <w:r w:rsidRPr="00807A30">
        <w:rPr>
          <w:spacing w:val="33"/>
          <w:sz w:val="24"/>
          <w:szCs w:val="24"/>
        </w:rPr>
        <w:t xml:space="preserve"> </w:t>
      </w:r>
      <w:r w:rsidRPr="00807A30">
        <w:rPr>
          <w:sz w:val="24"/>
          <w:szCs w:val="24"/>
        </w:rPr>
        <w:t>effect</w:t>
      </w:r>
      <w:r w:rsidRPr="00807A30">
        <w:rPr>
          <w:spacing w:val="31"/>
          <w:sz w:val="24"/>
          <w:szCs w:val="24"/>
        </w:rPr>
        <w:t xml:space="preserve"> </w:t>
      </w:r>
      <w:r w:rsidRPr="00807A30">
        <w:rPr>
          <w:sz w:val="24"/>
          <w:szCs w:val="24"/>
        </w:rPr>
        <w:t>immediately.</w:t>
      </w:r>
    </w:p>
    <w:p w:rsidR="00AF3050" w:rsidRPr="00807A30" w:rsidRDefault="00AF3050" w:rsidP="00AF3050">
      <w:pPr>
        <w:widowControl w:val="0"/>
        <w:kinsoku w:val="0"/>
        <w:overflowPunct w:val="0"/>
        <w:autoSpaceDE w:val="0"/>
        <w:autoSpaceDN w:val="0"/>
        <w:adjustRightInd w:val="0"/>
        <w:spacing w:before="19" w:line="260" w:lineRule="exact"/>
        <w:rPr>
          <w:sz w:val="24"/>
          <w:szCs w:val="24"/>
        </w:rPr>
      </w:pPr>
    </w:p>
    <w:p w:rsidR="00AF3050" w:rsidRDefault="00AF3050" w:rsidP="00AF3050">
      <w:pPr>
        <w:widowControl w:val="0"/>
        <w:kinsoku w:val="0"/>
        <w:overflowPunct w:val="0"/>
        <w:autoSpaceDE w:val="0"/>
        <w:autoSpaceDN w:val="0"/>
        <w:adjustRightInd w:val="0"/>
        <w:spacing w:line="251" w:lineRule="auto"/>
        <w:ind w:left="870" w:right="285" w:firstLine="9"/>
        <w:rPr>
          <w:sz w:val="24"/>
          <w:szCs w:val="24"/>
        </w:rPr>
      </w:pPr>
      <w:r w:rsidRPr="00807A30">
        <w:rPr>
          <w:b/>
          <w:bCs/>
          <w:sz w:val="24"/>
          <w:szCs w:val="24"/>
        </w:rPr>
        <w:t>Section</w:t>
      </w:r>
      <w:r w:rsidRPr="00807A30">
        <w:rPr>
          <w:b/>
          <w:bCs/>
          <w:spacing w:val="35"/>
          <w:sz w:val="24"/>
          <w:szCs w:val="24"/>
        </w:rPr>
        <w:t xml:space="preserve"> </w:t>
      </w:r>
      <w:r w:rsidRPr="00807A30">
        <w:rPr>
          <w:b/>
          <w:bCs/>
          <w:sz w:val="24"/>
          <w:szCs w:val="24"/>
        </w:rPr>
        <w:t>10:</w:t>
      </w:r>
      <w:r w:rsidRPr="00807A30">
        <w:rPr>
          <w:b/>
          <w:bCs/>
          <w:spacing w:val="12"/>
          <w:sz w:val="24"/>
          <w:szCs w:val="24"/>
        </w:rPr>
        <w:t xml:space="preserve"> </w:t>
      </w:r>
      <w:r w:rsidRPr="00807A30">
        <w:rPr>
          <w:sz w:val="24"/>
          <w:szCs w:val="24"/>
        </w:rPr>
        <w:t>A</w:t>
      </w:r>
      <w:r w:rsidRPr="00807A30">
        <w:rPr>
          <w:spacing w:val="28"/>
          <w:sz w:val="24"/>
          <w:szCs w:val="24"/>
        </w:rPr>
        <w:t xml:space="preserve"> </w:t>
      </w:r>
      <w:r w:rsidRPr="00807A30">
        <w:rPr>
          <w:sz w:val="24"/>
          <w:szCs w:val="24"/>
        </w:rPr>
        <w:t>copy</w:t>
      </w:r>
      <w:r w:rsidRPr="00807A30">
        <w:rPr>
          <w:spacing w:val="31"/>
          <w:sz w:val="24"/>
          <w:szCs w:val="24"/>
        </w:rPr>
        <w:t xml:space="preserve"> </w:t>
      </w:r>
      <w:r w:rsidRPr="00807A30">
        <w:rPr>
          <w:sz w:val="24"/>
          <w:szCs w:val="24"/>
        </w:rPr>
        <w:t>of</w:t>
      </w:r>
      <w:r w:rsidRPr="00807A30">
        <w:rPr>
          <w:spacing w:val="19"/>
          <w:sz w:val="24"/>
          <w:szCs w:val="24"/>
        </w:rPr>
        <w:t xml:space="preserve"> </w:t>
      </w:r>
      <w:r w:rsidRPr="00807A30">
        <w:rPr>
          <w:sz w:val="24"/>
          <w:szCs w:val="24"/>
        </w:rPr>
        <w:t>this</w:t>
      </w:r>
      <w:r w:rsidRPr="00807A30">
        <w:rPr>
          <w:spacing w:val="25"/>
          <w:sz w:val="24"/>
          <w:szCs w:val="24"/>
        </w:rPr>
        <w:t xml:space="preserve"> </w:t>
      </w:r>
      <w:r w:rsidRPr="00807A30">
        <w:rPr>
          <w:sz w:val="24"/>
          <w:szCs w:val="24"/>
        </w:rPr>
        <w:t>resolution</w:t>
      </w:r>
      <w:r w:rsidRPr="00807A30">
        <w:rPr>
          <w:spacing w:val="1"/>
          <w:sz w:val="24"/>
          <w:szCs w:val="24"/>
        </w:rPr>
        <w:t xml:space="preserve"> </w:t>
      </w:r>
      <w:r w:rsidRPr="00807A30">
        <w:rPr>
          <w:sz w:val="24"/>
          <w:szCs w:val="24"/>
        </w:rPr>
        <w:t>shall</w:t>
      </w:r>
      <w:r w:rsidRPr="00807A30">
        <w:rPr>
          <w:spacing w:val="23"/>
          <w:sz w:val="24"/>
          <w:szCs w:val="24"/>
        </w:rPr>
        <w:t xml:space="preserve"> </w:t>
      </w:r>
      <w:r w:rsidRPr="00807A30">
        <w:rPr>
          <w:sz w:val="24"/>
          <w:szCs w:val="24"/>
        </w:rPr>
        <w:t>be</w:t>
      </w:r>
      <w:r w:rsidRPr="00807A30">
        <w:rPr>
          <w:spacing w:val="23"/>
          <w:sz w:val="24"/>
          <w:szCs w:val="24"/>
        </w:rPr>
        <w:t xml:space="preserve"> </w:t>
      </w:r>
      <w:r w:rsidRPr="00807A30">
        <w:rPr>
          <w:sz w:val="24"/>
          <w:szCs w:val="24"/>
        </w:rPr>
        <w:t>published</w:t>
      </w:r>
      <w:r w:rsidRPr="00807A30">
        <w:rPr>
          <w:spacing w:val="52"/>
          <w:sz w:val="24"/>
          <w:szCs w:val="24"/>
        </w:rPr>
        <w:t xml:space="preserve"> </w:t>
      </w:r>
      <w:r w:rsidRPr="00807A30">
        <w:rPr>
          <w:sz w:val="24"/>
          <w:szCs w:val="24"/>
        </w:rPr>
        <w:t>in</w:t>
      </w:r>
      <w:r w:rsidRPr="00807A30">
        <w:rPr>
          <w:spacing w:val="19"/>
          <w:sz w:val="24"/>
          <w:szCs w:val="24"/>
        </w:rPr>
        <w:t xml:space="preserve"> </w:t>
      </w:r>
      <w:r w:rsidRPr="00807A30">
        <w:rPr>
          <w:sz w:val="24"/>
          <w:szCs w:val="24"/>
        </w:rPr>
        <w:t>the</w:t>
      </w:r>
      <w:r w:rsidRPr="00807A30">
        <w:rPr>
          <w:spacing w:val="31"/>
          <w:sz w:val="24"/>
          <w:szCs w:val="24"/>
        </w:rPr>
        <w:t xml:space="preserve"> </w:t>
      </w:r>
      <w:r w:rsidRPr="00807A30">
        <w:rPr>
          <w:sz w:val="24"/>
          <w:szCs w:val="24"/>
        </w:rPr>
        <w:t>official</w:t>
      </w:r>
      <w:r w:rsidRPr="00807A30">
        <w:rPr>
          <w:spacing w:val="33"/>
          <w:sz w:val="24"/>
          <w:szCs w:val="24"/>
        </w:rPr>
        <w:t xml:space="preserve"> </w:t>
      </w:r>
      <w:r w:rsidRPr="00807A30">
        <w:rPr>
          <w:sz w:val="24"/>
          <w:szCs w:val="24"/>
        </w:rPr>
        <w:t>newspaper</w:t>
      </w:r>
      <w:r w:rsidRPr="00807A30">
        <w:rPr>
          <w:w w:val="101"/>
          <w:sz w:val="24"/>
          <w:szCs w:val="24"/>
        </w:rPr>
        <w:t xml:space="preserve"> </w:t>
      </w:r>
      <w:r w:rsidRPr="00807A30">
        <w:rPr>
          <w:sz w:val="24"/>
          <w:szCs w:val="24"/>
        </w:rPr>
        <w:t>of</w:t>
      </w:r>
      <w:r w:rsidRPr="00807A30">
        <w:rPr>
          <w:spacing w:val="3"/>
          <w:sz w:val="24"/>
          <w:szCs w:val="24"/>
        </w:rPr>
        <w:t xml:space="preserve"> </w:t>
      </w:r>
      <w:r w:rsidRPr="00807A30">
        <w:rPr>
          <w:sz w:val="24"/>
          <w:szCs w:val="24"/>
        </w:rPr>
        <w:t>the</w:t>
      </w:r>
      <w:r w:rsidRPr="00807A30">
        <w:rPr>
          <w:spacing w:val="36"/>
          <w:sz w:val="24"/>
          <w:szCs w:val="24"/>
        </w:rPr>
        <w:t xml:space="preserve"> </w:t>
      </w:r>
      <w:r w:rsidRPr="00807A30">
        <w:rPr>
          <w:sz w:val="24"/>
          <w:szCs w:val="24"/>
        </w:rPr>
        <w:t>Borough of Bloomingdale</w:t>
      </w:r>
      <w:r w:rsidRPr="00807A30">
        <w:rPr>
          <w:spacing w:val="29"/>
          <w:sz w:val="24"/>
          <w:szCs w:val="24"/>
        </w:rPr>
        <w:t xml:space="preserve"> </w:t>
      </w:r>
      <w:r w:rsidRPr="00807A30">
        <w:rPr>
          <w:sz w:val="24"/>
          <w:szCs w:val="24"/>
        </w:rPr>
        <w:t>in</w:t>
      </w:r>
      <w:r w:rsidRPr="00807A30">
        <w:rPr>
          <w:spacing w:val="24"/>
          <w:sz w:val="24"/>
          <w:szCs w:val="24"/>
        </w:rPr>
        <w:t xml:space="preserve"> </w:t>
      </w:r>
      <w:r w:rsidRPr="00807A30">
        <w:rPr>
          <w:sz w:val="24"/>
          <w:szCs w:val="24"/>
        </w:rPr>
        <w:t>order</w:t>
      </w:r>
      <w:r w:rsidRPr="00807A30">
        <w:rPr>
          <w:spacing w:val="25"/>
          <w:sz w:val="24"/>
          <w:szCs w:val="24"/>
        </w:rPr>
        <w:t xml:space="preserve"> </w:t>
      </w:r>
      <w:r w:rsidRPr="00807A30">
        <w:rPr>
          <w:sz w:val="24"/>
          <w:szCs w:val="24"/>
        </w:rPr>
        <w:t>for</w:t>
      </w:r>
      <w:r w:rsidRPr="00807A30">
        <w:rPr>
          <w:spacing w:val="15"/>
          <w:sz w:val="24"/>
          <w:szCs w:val="24"/>
        </w:rPr>
        <w:t xml:space="preserve"> </w:t>
      </w:r>
      <w:r w:rsidRPr="00807A30">
        <w:rPr>
          <w:sz w:val="24"/>
          <w:szCs w:val="24"/>
        </w:rPr>
        <w:t>the</w:t>
      </w:r>
      <w:r w:rsidRPr="00807A30">
        <w:rPr>
          <w:spacing w:val="21"/>
          <w:sz w:val="24"/>
          <w:szCs w:val="24"/>
        </w:rPr>
        <w:t xml:space="preserve"> </w:t>
      </w:r>
      <w:r w:rsidRPr="00807A30">
        <w:rPr>
          <w:sz w:val="24"/>
          <w:szCs w:val="24"/>
        </w:rPr>
        <w:t>public</w:t>
      </w:r>
      <w:r w:rsidRPr="00807A30">
        <w:rPr>
          <w:spacing w:val="35"/>
          <w:sz w:val="24"/>
          <w:szCs w:val="24"/>
        </w:rPr>
        <w:t xml:space="preserve"> </w:t>
      </w:r>
      <w:r w:rsidRPr="00807A30">
        <w:rPr>
          <w:sz w:val="24"/>
          <w:szCs w:val="24"/>
        </w:rPr>
        <w:t>to</w:t>
      </w:r>
      <w:r w:rsidRPr="00807A30">
        <w:rPr>
          <w:spacing w:val="21"/>
          <w:sz w:val="24"/>
          <w:szCs w:val="24"/>
        </w:rPr>
        <w:t xml:space="preserve"> </w:t>
      </w:r>
      <w:r w:rsidRPr="00807A30">
        <w:rPr>
          <w:sz w:val="24"/>
          <w:szCs w:val="24"/>
        </w:rPr>
        <w:t>be</w:t>
      </w:r>
      <w:r w:rsidRPr="00807A30">
        <w:rPr>
          <w:spacing w:val="29"/>
          <w:sz w:val="24"/>
          <w:szCs w:val="24"/>
        </w:rPr>
        <w:t xml:space="preserve"> </w:t>
      </w:r>
      <w:r w:rsidRPr="00807A30">
        <w:rPr>
          <w:sz w:val="24"/>
          <w:szCs w:val="24"/>
        </w:rPr>
        <w:t>made</w:t>
      </w:r>
      <w:r w:rsidRPr="00807A30">
        <w:rPr>
          <w:spacing w:val="38"/>
          <w:sz w:val="24"/>
          <w:szCs w:val="24"/>
        </w:rPr>
        <w:t xml:space="preserve"> </w:t>
      </w:r>
      <w:r w:rsidRPr="00807A30">
        <w:rPr>
          <w:sz w:val="24"/>
          <w:szCs w:val="24"/>
        </w:rPr>
        <w:t>aware</w:t>
      </w:r>
      <w:r w:rsidRPr="00807A30">
        <w:rPr>
          <w:spacing w:val="31"/>
          <w:sz w:val="24"/>
          <w:szCs w:val="24"/>
        </w:rPr>
        <w:t xml:space="preserve"> </w:t>
      </w:r>
      <w:r w:rsidRPr="00807A30">
        <w:rPr>
          <w:sz w:val="24"/>
          <w:szCs w:val="24"/>
        </w:rPr>
        <w:t>of</w:t>
      </w:r>
      <w:r w:rsidRPr="00807A30">
        <w:rPr>
          <w:spacing w:val="8"/>
          <w:sz w:val="24"/>
          <w:szCs w:val="24"/>
        </w:rPr>
        <w:t xml:space="preserve"> </w:t>
      </w:r>
      <w:r w:rsidRPr="00807A30">
        <w:rPr>
          <w:sz w:val="24"/>
          <w:szCs w:val="24"/>
        </w:rPr>
        <w:t>this</w:t>
      </w:r>
      <w:r w:rsidRPr="00807A30">
        <w:rPr>
          <w:spacing w:val="19"/>
          <w:sz w:val="24"/>
          <w:szCs w:val="24"/>
        </w:rPr>
        <w:t xml:space="preserve"> </w:t>
      </w:r>
      <w:r w:rsidRPr="00807A30">
        <w:rPr>
          <w:sz w:val="24"/>
          <w:szCs w:val="24"/>
        </w:rPr>
        <w:t>policy</w:t>
      </w:r>
      <w:r w:rsidRPr="00807A30">
        <w:rPr>
          <w:spacing w:val="33"/>
          <w:sz w:val="24"/>
          <w:szCs w:val="24"/>
        </w:rPr>
        <w:t xml:space="preserve"> </w:t>
      </w:r>
      <w:r w:rsidRPr="00807A30">
        <w:rPr>
          <w:sz w:val="24"/>
          <w:szCs w:val="24"/>
        </w:rPr>
        <w:t>and</w:t>
      </w:r>
      <w:r w:rsidRPr="00807A30">
        <w:rPr>
          <w:w w:val="102"/>
          <w:sz w:val="24"/>
          <w:szCs w:val="24"/>
        </w:rPr>
        <w:t xml:space="preserve"> </w:t>
      </w:r>
      <w:r w:rsidRPr="00807A30">
        <w:rPr>
          <w:sz w:val="24"/>
          <w:szCs w:val="24"/>
        </w:rPr>
        <w:t>the</w:t>
      </w:r>
      <w:r w:rsidRPr="00807A30">
        <w:rPr>
          <w:spacing w:val="36"/>
          <w:sz w:val="24"/>
          <w:szCs w:val="24"/>
        </w:rPr>
        <w:t xml:space="preserve"> </w:t>
      </w:r>
      <w:r w:rsidRPr="00807A30">
        <w:rPr>
          <w:sz w:val="24"/>
          <w:szCs w:val="24"/>
        </w:rPr>
        <w:t>Borough of Bloomingdale's</w:t>
      </w:r>
      <w:r w:rsidRPr="00807A30">
        <w:rPr>
          <w:spacing w:val="49"/>
          <w:sz w:val="24"/>
          <w:szCs w:val="24"/>
        </w:rPr>
        <w:t xml:space="preserve"> </w:t>
      </w:r>
      <w:r w:rsidRPr="00807A30">
        <w:rPr>
          <w:sz w:val="24"/>
          <w:szCs w:val="24"/>
        </w:rPr>
        <w:t>commitment</w:t>
      </w:r>
      <w:r w:rsidRPr="00807A30">
        <w:rPr>
          <w:spacing w:val="45"/>
          <w:sz w:val="24"/>
          <w:szCs w:val="24"/>
        </w:rPr>
        <w:t xml:space="preserve"> </w:t>
      </w:r>
      <w:r w:rsidRPr="00807A30">
        <w:rPr>
          <w:sz w:val="24"/>
          <w:szCs w:val="24"/>
        </w:rPr>
        <w:t>to</w:t>
      </w:r>
      <w:r w:rsidRPr="00807A30">
        <w:rPr>
          <w:spacing w:val="33"/>
          <w:sz w:val="24"/>
          <w:szCs w:val="24"/>
        </w:rPr>
        <w:t xml:space="preserve"> </w:t>
      </w:r>
      <w:r w:rsidRPr="00807A30">
        <w:rPr>
          <w:sz w:val="24"/>
          <w:szCs w:val="24"/>
        </w:rPr>
        <w:t>the</w:t>
      </w:r>
      <w:r w:rsidRPr="00807A30">
        <w:rPr>
          <w:spacing w:val="31"/>
          <w:sz w:val="24"/>
          <w:szCs w:val="24"/>
        </w:rPr>
        <w:t xml:space="preserve"> </w:t>
      </w:r>
      <w:r w:rsidRPr="00807A30">
        <w:rPr>
          <w:sz w:val="24"/>
          <w:szCs w:val="24"/>
        </w:rPr>
        <w:t>implementation</w:t>
      </w:r>
      <w:r w:rsidRPr="00807A30">
        <w:rPr>
          <w:spacing w:val="9"/>
          <w:sz w:val="24"/>
          <w:szCs w:val="24"/>
        </w:rPr>
        <w:t xml:space="preserve"> </w:t>
      </w:r>
      <w:r w:rsidRPr="00807A30">
        <w:rPr>
          <w:sz w:val="24"/>
          <w:szCs w:val="24"/>
        </w:rPr>
        <w:t>and</w:t>
      </w:r>
      <w:r w:rsidRPr="00807A30">
        <w:rPr>
          <w:spacing w:val="33"/>
          <w:sz w:val="24"/>
          <w:szCs w:val="24"/>
        </w:rPr>
        <w:t xml:space="preserve"> </w:t>
      </w:r>
      <w:r w:rsidRPr="00807A30">
        <w:rPr>
          <w:sz w:val="24"/>
          <w:szCs w:val="24"/>
        </w:rPr>
        <w:t>enforcement</w:t>
      </w:r>
      <w:r w:rsidRPr="00807A30">
        <w:rPr>
          <w:spacing w:val="45"/>
          <w:sz w:val="24"/>
          <w:szCs w:val="24"/>
        </w:rPr>
        <w:t xml:space="preserve"> </w:t>
      </w:r>
      <w:r w:rsidRPr="00807A30">
        <w:rPr>
          <w:sz w:val="24"/>
          <w:szCs w:val="24"/>
        </w:rPr>
        <w:t>of</w:t>
      </w:r>
      <w:r w:rsidRPr="00807A30">
        <w:rPr>
          <w:spacing w:val="22"/>
          <w:sz w:val="24"/>
          <w:szCs w:val="24"/>
        </w:rPr>
        <w:t xml:space="preserve"> </w:t>
      </w:r>
      <w:r w:rsidRPr="00807A30">
        <w:rPr>
          <w:sz w:val="24"/>
          <w:szCs w:val="24"/>
        </w:rPr>
        <w:t>this policy.</w:t>
      </w:r>
    </w:p>
    <w:p w:rsidR="00DC6455" w:rsidRDefault="00DC6455" w:rsidP="00AF3050">
      <w:pPr>
        <w:widowControl w:val="0"/>
        <w:kinsoku w:val="0"/>
        <w:overflowPunct w:val="0"/>
        <w:autoSpaceDE w:val="0"/>
        <w:autoSpaceDN w:val="0"/>
        <w:adjustRightInd w:val="0"/>
        <w:spacing w:line="251" w:lineRule="auto"/>
        <w:ind w:left="870" w:right="285" w:firstLine="9"/>
        <w:rPr>
          <w:sz w:val="24"/>
          <w:szCs w:val="24"/>
        </w:rPr>
      </w:pPr>
    </w:p>
    <w:p w:rsidR="00DC6455" w:rsidRPr="00807A30" w:rsidRDefault="00DC6455" w:rsidP="00AF3050">
      <w:pPr>
        <w:widowControl w:val="0"/>
        <w:kinsoku w:val="0"/>
        <w:overflowPunct w:val="0"/>
        <w:autoSpaceDE w:val="0"/>
        <w:autoSpaceDN w:val="0"/>
        <w:adjustRightInd w:val="0"/>
        <w:spacing w:line="251" w:lineRule="auto"/>
        <w:ind w:left="870" w:right="285" w:firstLine="9"/>
        <w:rPr>
          <w:sz w:val="24"/>
          <w:szCs w:val="24"/>
        </w:rPr>
      </w:pPr>
    </w:p>
    <w:p w:rsidR="00AF3050" w:rsidRPr="00807A30" w:rsidRDefault="00AF3050" w:rsidP="00AF3050">
      <w:pPr>
        <w:widowControl w:val="0"/>
        <w:kinsoku w:val="0"/>
        <w:overflowPunct w:val="0"/>
        <w:autoSpaceDE w:val="0"/>
        <w:autoSpaceDN w:val="0"/>
        <w:adjustRightInd w:val="0"/>
        <w:spacing w:line="251" w:lineRule="auto"/>
        <w:ind w:left="870" w:right="285" w:firstLine="9"/>
        <w:rPr>
          <w:sz w:val="24"/>
          <w:szCs w:val="24"/>
        </w:rPr>
      </w:pPr>
    </w:p>
    <w:p w:rsidR="00AF3050" w:rsidRPr="00807A30" w:rsidRDefault="00AF3050" w:rsidP="00AF3050">
      <w:pPr>
        <w:jc w:val="center"/>
        <w:rPr>
          <w:b/>
          <w:sz w:val="24"/>
          <w:szCs w:val="24"/>
        </w:rPr>
      </w:pPr>
      <w:r w:rsidRPr="00807A30">
        <w:rPr>
          <w:b/>
          <w:sz w:val="24"/>
          <w:szCs w:val="24"/>
        </w:rPr>
        <w:lastRenderedPageBreak/>
        <w:t>RESOLUTION No. 2017-1.90</w:t>
      </w:r>
    </w:p>
    <w:p w:rsidR="00AF3050" w:rsidRPr="00807A30" w:rsidRDefault="00AF3050" w:rsidP="00AF3050">
      <w:pPr>
        <w:jc w:val="center"/>
        <w:rPr>
          <w:b/>
          <w:sz w:val="24"/>
          <w:szCs w:val="24"/>
        </w:rPr>
      </w:pPr>
      <w:r w:rsidRPr="00807A30">
        <w:rPr>
          <w:b/>
          <w:sz w:val="24"/>
          <w:szCs w:val="24"/>
        </w:rPr>
        <w:t>OF THE GOVERNING BODY</w:t>
      </w:r>
    </w:p>
    <w:p w:rsidR="00AF3050" w:rsidRPr="00807A30" w:rsidRDefault="00AF3050" w:rsidP="00AF3050">
      <w:pPr>
        <w:jc w:val="center"/>
        <w:rPr>
          <w:b/>
          <w:sz w:val="24"/>
          <w:szCs w:val="24"/>
          <w:u w:val="single"/>
        </w:rPr>
      </w:pPr>
      <w:r w:rsidRPr="00807A30">
        <w:rPr>
          <w:b/>
          <w:sz w:val="24"/>
          <w:szCs w:val="24"/>
          <w:u w:val="single"/>
        </w:rPr>
        <w:t>OF THE BOROUGH OF BLOOMINGDALE</w:t>
      </w:r>
    </w:p>
    <w:p w:rsidR="00AF3050" w:rsidRPr="00807A30" w:rsidRDefault="00AF3050" w:rsidP="00AF3050">
      <w:pPr>
        <w:jc w:val="center"/>
        <w:rPr>
          <w:b/>
          <w:i/>
          <w:sz w:val="24"/>
          <w:szCs w:val="24"/>
        </w:rPr>
      </w:pPr>
    </w:p>
    <w:p w:rsidR="00AF3050" w:rsidRPr="00807A30" w:rsidRDefault="00AF3050" w:rsidP="00AF3050">
      <w:pPr>
        <w:jc w:val="center"/>
        <w:rPr>
          <w:b/>
          <w:i/>
          <w:sz w:val="24"/>
          <w:szCs w:val="24"/>
        </w:rPr>
      </w:pPr>
      <w:r w:rsidRPr="00807A30">
        <w:rPr>
          <w:b/>
          <w:i/>
          <w:sz w:val="24"/>
          <w:szCs w:val="24"/>
        </w:rPr>
        <w:t>Resolution of the Borough of Bloomingdale, County of Passaic and State of New Jersey, Authorizing the Award of a Non-Fair and Open Professional Service for Codification Services</w:t>
      </w:r>
    </w:p>
    <w:p w:rsidR="00AF3050" w:rsidRPr="00807A30" w:rsidRDefault="00AF3050" w:rsidP="00AF3050">
      <w:pPr>
        <w:rPr>
          <w:sz w:val="24"/>
          <w:szCs w:val="24"/>
        </w:rPr>
      </w:pP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the Borough of Bloomingdale has a need to appoint an Company for the Borough’s codification of ordinances as a non-fair and open contract pursuant to the provisions of N.J.S.A. 19:44A-20.4 or Section 2.13.1 of the Borough Code as appropriate;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the term of this contract for this services is one year from January 1, 2017 through December 31, 2017;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Coded Systems, 608 Highway 71, Spring Lake Heights, NJ will provide those services services as sought by the Borough of Bloomingdale as per his proposal received</w:t>
      </w:r>
    </w:p>
    <w:p w:rsidR="00AF3050" w:rsidRPr="00807A30" w:rsidRDefault="00AF3050" w:rsidP="00AF3050">
      <w:pPr>
        <w:rPr>
          <w:sz w:val="24"/>
          <w:szCs w:val="24"/>
        </w:rPr>
      </w:pPr>
      <w:r w:rsidRPr="00807A30">
        <w:rPr>
          <w:sz w:val="24"/>
          <w:szCs w:val="24"/>
        </w:rPr>
        <w:t>December 2, 2016 on file in the Municipal Clerk’s Office;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Coded Systems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this contract is conditioned upon the funds being approved by the Governing Body in the 2017 budget;</w:t>
      </w:r>
    </w:p>
    <w:p w:rsidR="00AF3050" w:rsidRPr="00807A30" w:rsidRDefault="00AF3050" w:rsidP="00AF3050">
      <w:pPr>
        <w:rPr>
          <w:sz w:val="24"/>
          <w:szCs w:val="24"/>
        </w:rPr>
      </w:pP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Coded Systems as described herein to the satisfaction of the Mayor and Council;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BE IT FURTHER RESOLVED, that the contract, resolution and other pertinent documents shall remain on file in the office of the Municipal Clerk;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BE IT FURTHER RESOLVED that a notice of this action shall be printed once in the Borough’s legal newspaper.</w:t>
      </w:r>
    </w:p>
    <w:p w:rsidR="00AF3050" w:rsidRPr="00807A30" w:rsidRDefault="00AF3050" w:rsidP="00AF3050">
      <w:pPr>
        <w:rPr>
          <w:sz w:val="24"/>
          <w:szCs w:val="24"/>
        </w:rPr>
      </w:pPr>
    </w:p>
    <w:p w:rsidR="00286563" w:rsidRDefault="00286563" w:rsidP="00AF3050">
      <w:pPr>
        <w:jc w:val="center"/>
        <w:rPr>
          <w:b/>
          <w:sz w:val="24"/>
          <w:szCs w:val="24"/>
        </w:rPr>
      </w:pPr>
    </w:p>
    <w:p w:rsidR="00AF3050" w:rsidRPr="00807A30" w:rsidRDefault="00AF3050" w:rsidP="00AF3050">
      <w:pPr>
        <w:jc w:val="center"/>
        <w:rPr>
          <w:b/>
          <w:sz w:val="24"/>
          <w:szCs w:val="24"/>
        </w:rPr>
      </w:pPr>
      <w:r w:rsidRPr="00807A30">
        <w:rPr>
          <w:b/>
          <w:sz w:val="24"/>
          <w:szCs w:val="24"/>
        </w:rPr>
        <w:t>RESOLUTION No. 2017-1.91</w:t>
      </w:r>
    </w:p>
    <w:p w:rsidR="00AF3050" w:rsidRPr="00807A30" w:rsidRDefault="00AF3050" w:rsidP="00AF3050">
      <w:pPr>
        <w:jc w:val="center"/>
        <w:rPr>
          <w:b/>
          <w:sz w:val="24"/>
          <w:szCs w:val="24"/>
        </w:rPr>
      </w:pPr>
      <w:r w:rsidRPr="00807A30">
        <w:rPr>
          <w:b/>
          <w:sz w:val="24"/>
          <w:szCs w:val="24"/>
        </w:rPr>
        <w:t>OF THE GOVERNING BODY</w:t>
      </w:r>
    </w:p>
    <w:p w:rsidR="00AF3050" w:rsidRPr="00807A30" w:rsidRDefault="00AF3050" w:rsidP="00AF3050">
      <w:pPr>
        <w:jc w:val="center"/>
        <w:rPr>
          <w:b/>
          <w:sz w:val="24"/>
          <w:szCs w:val="24"/>
          <w:u w:val="single"/>
        </w:rPr>
      </w:pPr>
      <w:r w:rsidRPr="00807A30">
        <w:rPr>
          <w:b/>
          <w:sz w:val="24"/>
          <w:szCs w:val="24"/>
          <w:u w:val="single"/>
        </w:rPr>
        <w:t>OF THE BOROUGH OF BLOOMINGDALE</w:t>
      </w:r>
    </w:p>
    <w:p w:rsidR="00AF3050" w:rsidRPr="00807A30" w:rsidRDefault="00AF3050" w:rsidP="00AF3050">
      <w:pPr>
        <w:jc w:val="center"/>
        <w:rPr>
          <w:b/>
          <w:i/>
          <w:sz w:val="24"/>
          <w:szCs w:val="24"/>
        </w:rPr>
      </w:pPr>
    </w:p>
    <w:p w:rsidR="00AF3050" w:rsidRPr="00807A30" w:rsidRDefault="00AF3050" w:rsidP="00AF3050">
      <w:pPr>
        <w:jc w:val="center"/>
        <w:rPr>
          <w:b/>
          <w:i/>
          <w:sz w:val="24"/>
          <w:szCs w:val="24"/>
        </w:rPr>
      </w:pPr>
      <w:r w:rsidRPr="00807A30">
        <w:rPr>
          <w:b/>
          <w:i/>
          <w:sz w:val="24"/>
          <w:szCs w:val="24"/>
        </w:rPr>
        <w:t>Resolution of the Borough of Bloomingdale, County of Passaic and State of New Jersey, Authorizing the Award of a Non-Fair and Open Professional Service Contract for the Position of Borough Engineer</w:t>
      </w:r>
    </w:p>
    <w:p w:rsidR="00AF3050" w:rsidRPr="00807A30" w:rsidRDefault="00AF3050" w:rsidP="00AF3050">
      <w:pPr>
        <w:rPr>
          <w:sz w:val="24"/>
          <w:szCs w:val="24"/>
        </w:rPr>
      </w:pP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the Borough of Bloomingdale has a need to appoint a Borough Engineer as a non-fair and open contract pursuant to the provisions of N.J.S.A. 19:44A-20.4 or Section 2.13.1 of the Borough Code as appropriate;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lastRenderedPageBreak/>
        <w:t>WHEREAS, the term of this contract for this services is one year from January 1, 2017 through December 31, 2017;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 xml:space="preserve">WHEREAS, Darmofalski Engineering Associates, Inc.. will provide Engineering services as per proposal dated December 12, 2016 on file in the Borough Clerk’s Office; and </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Darmofalski Engineering Associates, Inc.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Darmofalski Engineering Associates from making any reportable contributions through the term of the contract;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WHEREAS, this contract is conditioned upon the funds being approved by the Governing Body in the 2017 budget;</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NOW, THEREFORE, BE IT RESOLVED that the mayor and council of the Borough of Bloomingdale, County of Passaic, State of new Jersey authorizes the Mayor and Municipal Clerk to enter into a contract with Darmofalski Engineer Associates as described herein to the satisfaction of the Mayor and Council;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BE IT FURTHER RESOLVED, that the contract, resolution and other pertinent documents shall remain on file in the office of the Municipal Clerk; and</w:t>
      </w:r>
    </w:p>
    <w:p w:rsidR="00AF3050" w:rsidRPr="00807A30" w:rsidRDefault="00AF3050" w:rsidP="00AF3050">
      <w:pPr>
        <w:rPr>
          <w:sz w:val="24"/>
          <w:szCs w:val="24"/>
        </w:rPr>
      </w:pPr>
    </w:p>
    <w:p w:rsidR="00AF3050" w:rsidRPr="00807A30" w:rsidRDefault="00AF3050" w:rsidP="00AF3050">
      <w:pPr>
        <w:rPr>
          <w:sz w:val="24"/>
          <w:szCs w:val="24"/>
        </w:rPr>
      </w:pPr>
      <w:r w:rsidRPr="00807A30">
        <w:rPr>
          <w:sz w:val="24"/>
          <w:szCs w:val="24"/>
        </w:rPr>
        <w:t>BE IT FURTHER RESOLVED that a notice of this action shall be printed once in the Borough’s legal newspaper.</w:t>
      </w:r>
    </w:p>
    <w:p w:rsidR="00AF3050" w:rsidRPr="00807A30" w:rsidRDefault="00AF3050" w:rsidP="00AF3050">
      <w:pPr>
        <w:rPr>
          <w:sz w:val="24"/>
          <w:szCs w:val="24"/>
        </w:rPr>
      </w:pPr>
    </w:p>
    <w:p w:rsidR="00AF3050" w:rsidRPr="00807A30" w:rsidRDefault="00AF3050" w:rsidP="00AF3050">
      <w:pPr>
        <w:tabs>
          <w:tab w:val="left" w:pos="-1440"/>
          <w:tab w:val="left" w:pos="-720"/>
          <w:tab w:val="left" w:pos="1680"/>
        </w:tabs>
        <w:jc w:val="center"/>
        <w:rPr>
          <w:b/>
          <w:sz w:val="24"/>
          <w:szCs w:val="24"/>
        </w:rPr>
      </w:pPr>
    </w:p>
    <w:p w:rsidR="00AF3050" w:rsidRPr="00807A30" w:rsidRDefault="00AF3050" w:rsidP="00AF3050">
      <w:pPr>
        <w:tabs>
          <w:tab w:val="center" w:pos="4788"/>
        </w:tabs>
        <w:jc w:val="center"/>
        <w:rPr>
          <w:b/>
          <w:sz w:val="24"/>
          <w:szCs w:val="24"/>
        </w:rPr>
      </w:pPr>
      <w:r w:rsidRPr="00807A30">
        <w:rPr>
          <w:b/>
          <w:sz w:val="24"/>
          <w:szCs w:val="24"/>
        </w:rPr>
        <w:t>RESOLUTION #2017-1.92</w:t>
      </w:r>
    </w:p>
    <w:p w:rsidR="00AF3050" w:rsidRPr="00807A30" w:rsidRDefault="00AF3050" w:rsidP="00AF3050">
      <w:pPr>
        <w:tabs>
          <w:tab w:val="center" w:pos="4788"/>
        </w:tabs>
        <w:jc w:val="center"/>
        <w:rPr>
          <w:b/>
          <w:sz w:val="24"/>
          <w:szCs w:val="24"/>
        </w:rPr>
      </w:pPr>
      <w:r w:rsidRPr="00807A30">
        <w:rPr>
          <w:b/>
          <w:sz w:val="24"/>
          <w:szCs w:val="24"/>
        </w:rPr>
        <w:t>OF THE GOVERNING BODY</w:t>
      </w:r>
    </w:p>
    <w:p w:rsidR="00AF3050" w:rsidRPr="00807A30" w:rsidRDefault="00AF3050" w:rsidP="00AF3050">
      <w:pPr>
        <w:tabs>
          <w:tab w:val="center" w:pos="4788"/>
        </w:tabs>
        <w:jc w:val="center"/>
        <w:rPr>
          <w:b/>
          <w:sz w:val="24"/>
          <w:szCs w:val="24"/>
        </w:rPr>
      </w:pPr>
      <w:r w:rsidRPr="00807A30">
        <w:rPr>
          <w:b/>
          <w:sz w:val="24"/>
          <w:szCs w:val="24"/>
          <w:u w:val="single"/>
        </w:rPr>
        <w:t>OF THE BOROUGH OF BLOOMINGDALE</w:t>
      </w:r>
    </w:p>
    <w:p w:rsidR="00AF3050" w:rsidRPr="00807A30" w:rsidRDefault="00AF3050" w:rsidP="00AF3050">
      <w:pPr>
        <w:tabs>
          <w:tab w:val="left" w:pos="-1440"/>
          <w:tab w:val="left" w:pos="-720"/>
          <w:tab w:val="left" w:pos="1680"/>
        </w:tabs>
        <w:jc w:val="center"/>
        <w:rPr>
          <w:b/>
          <w:sz w:val="24"/>
          <w:szCs w:val="24"/>
        </w:rPr>
      </w:pPr>
    </w:p>
    <w:p w:rsidR="00AF3050" w:rsidRPr="00807A30" w:rsidRDefault="00AF3050" w:rsidP="00AF3050">
      <w:pPr>
        <w:tabs>
          <w:tab w:val="center" w:pos="4788"/>
        </w:tabs>
        <w:jc w:val="center"/>
        <w:rPr>
          <w:b/>
          <w:i/>
          <w:sz w:val="24"/>
          <w:szCs w:val="24"/>
        </w:rPr>
      </w:pPr>
      <w:r w:rsidRPr="00807A30">
        <w:rPr>
          <w:b/>
          <w:i/>
          <w:sz w:val="24"/>
          <w:szCs w:val="24"/>
        </w:rPr>
        <w:t>Authorizing Hire of A</w:t>
      </w:r>
    </w:p>
    <w:p w:rsidR="00AF3050" w:rsidRPr="00807A30" w:rsidRDefault="00AF3050" w:rsidP="00AF3050">
      <w:pPr>
        <w:tabs>
          <w:tab w:val="center" w:pos="4788"/>
        </w:tabs>
        <w:jc w:val="center"/>
        <w:rPr>
          <w:b/>
          <w:i/>
          <w:sz w:val="24"/>
          <w:szCs w:val="24"/>
        </w:rPr>
      </w:pPr>
      <w:r w:rsidRPr="00807A30">
        <w:rPr>
          <w:b/>
          <w:i/>
          <w:sz w:val="24"/>
          <w:szCs w:val="24"/>
        </w:rPr>
        <w:t>Part Time Violations Clerk</w:t>
      </w:r>
    </w:p>
    <w:p w:rsidR="00AF3050" w:rsidRPr="00807A30" w:rsidRDefault="00AF3050" w:rsidP="00AF3050">
      <w:pPr>
        <w:tabs>
          <w:tab w:val="center" w:pos="4788"/>
        </w:tabs>
        <w:jc w:val="center"/>
        <w:rPr>
          <w:b/>
          <w:i/>
          <w:sz w:val="24"/>
          <w:szCs w:val="24"/>
        </w:rPr>
      </w:pPr>
    </w:p>
    <w:p w:rsidR="00AF3050" w:rsidRPr="00807A30" w:rsidRDefault="00AF3050" w:rsidP="00AF3050">
      <w:pPr>
        <w:tabs>
          <w:tab w:val="left" w:pos="-1440"/>
          <w:tab w:val="left" w:pos="-720"/>
          <w:tab w:val="left" w:pos="1680"/>
        </w:tabs>
        <w:rPr>
          <w:b/>
          <w:sz w:val="24"/>
          <w:szCs w:val="24"/>
        </w:rPr>
      </w:pPr>
    </w:p>
    <w:p w:rsidR="00AF3050" w:rsidRPr="00807A30" w:rsidRDefault="00AF3050" w:rsidP="00AF3050">
      <w:pPr>
        <w:tabs>
          <w:tab w:val="left" w:pos="-1440"/>
          <w:tab w:val="left" w:pos="-720"/>
          <w:tab w:val="left" w:pos="1680"/>
        </w:tabs>
        <w:jc w:val="both"/>
        <w:rPr>
          <w:sz w:val="24"/>
          <w:szCs w:val="24"/>
        </w:rPr>
      </w:pPr>
      <w:r w:rsidRPr="00807A30">
        <w:rPr>
          <w:b/>
          <w:sz w:val="24"/>
          <w:szCs w:val="24"/>
        </w:rPr>
        <w:t>WHEREAS</w:t>
      </w:r>
      <w:r w:rsidRPr="00807A30">
        <w:rPr>
          <w:sz w:val="24"/>
          <w:szCs w:val="24"/>
        </w:rPr>
        <w:t>, there exists a need for a additional Part Time Violations Clerk in the Municipal Court; and</w:t>
      </w:r>
    </w:p>
    <w:p w:rsidR="00AF3050" w:rsidRPr="00807A30" w:rsidRDefault="00AF3050" w:rsidP="00AF3050">
      <w:pPr>
        <w:tabs>
          <w:tab w:val="left" w:pos="-1440"/>
          <w:tab w:val="left" w:pos="-720"/>
          <w:tab w:val="left" w:pos="1680"/>
        </w:tabs>
        <w:jc w:val="both"/>
        <w:rPr>
          <w:sz w:val="24"/>
          <w:szCs w:val="24"/>
        </w:rPr>
      </w:pPr>
    </w:p>
    <w:p w:rsidR="00AF3050" w:rsidRPr="00807A30" w:rsidRDefault="00AF3050" w:rsidP="00AF3050">
      <w:pPr>
        <w:tabs>
          <w:tab w:val="left" w:pos="-1440"/>
          <w:tab w:val="left" w:pos="-720"/>
          <w:tab w:val="left" w:pos="1680"/>
        </w:tabs>
        <w:jc w:val="both"/>
        <w:rPr>
          <w:sz w:val="24"/>
          <w:szCs w:val="24"/>
        </w:rPr>
      </w:pPr>
    </w:p>
    <w:p w:rsidR="00AF3050" w:rsidRPr="00807A30" w:rsidRDefault="00AF3050" w:rsidP="00AF3050">
      <w:pPr>
        <w:rPr>
          <w:sz w:val="24"/>
          <w:szCs w:val="24"/>
        </w:rPr>
      </w:pPr>
      <w:r w:rsidRPr="00807A30">
        <w:rPr>
          <w:b/>
          <w:sz w:val="24"/>
          <w:szCs w:val="24"/>
        </w:rPr>
        <w:t>NOW, THEREFORE, BE IT RESOLVED</w:t>
      </w:r>
      <w:r w:rsidRPr="00807A30">
        <w:rPr>
          <w:sz w:val="24"/>
          <w:szCs w:val="24"/>
        </w:rPr>
        <w:t>, that Karen Black be hired as a Part Time Violations Clerk in the Municipal Court for a term January 1, 2017 through December 31, 2017 at a salary of $12,000 per year.</w:t>
      </w:r>
    </w:p>
    <w:p w:rsidR="00AF3050" w:rsidRPr="00807A30" w:rsidRDefault="00AF3050" w:rsidP="00AF3050">
      <w:pPr>
        <w:rPr>
          <w:sz w:val="24"/>
          <w:szCs w:val="24"/>
        </w:rPr>
      </w:pPr>
    </w:p>
    <w:p w:rsidR="00AF3050" w:rsidRPr="00807A30" w:rsidRDefault="00AF3050" w:rsidP="00AF3050">
      <w:pPr>
        <w:rPr>
          <w:sz w:val="24"/>
          <w:szCs w:val="24"/>
        </w:rPr>
      </w:pPr>
    </w:p>
    <w:p w:rsidR="00AF3050" w:rsidRPr="00807A30" w:rsidRDefault="00AF3050" w:rsidP="00AF3050">
      <w:pPr>
        <w:jc w:val="center"/>
        <w:rPr>
          <w:b/>
          <w:sz w:val="24"/>
          <w:szCs w:val="24"/>
        </w:rPr>
      </w:pPr>
      <w:r w:rsidRPr="00807A30">
        <w:rPr>
          <w:b/>
          <w:sz w:val="24"/>
          <w:szCs w:val="24"/>
        </w:rPr>
        <w:t>RESOLUTION NO. 2017-1.93</w:t>
      </w:r>
    </w:p>
    <w:p w:rsidR="00AF3050" w:rsidRPr="00807A30" w:rsidRDefault="00AF3050" w:rsidP="00AF3050">
      <w:pPr>
        <w:jc w:val="center"/>
        <w:rPr>
          <w:b/>
          <w:sz w:val="24"/>
          <w:szCs w:val="24"/>
        </w:rPr>
      </w:pPr>
      <w:r w:rsidRPr="00807A30">
        <w:rPr>
          <w:b/>
          <w:sz w:val="24"/>
          <w:szCs w:val="24"/>
        </w:rPr>
        <w:t>OF THE GOVERNING BODY</w:t>
      </w:r>
    </w:p>
    <w:p w:rsidR="00AF3050" w:rsidRPr="00807A30" w:rsidRDefault="00AF3050" w:rsidP="00AF3050">
      <w:pPr>
        <w:jc w:val="center"/>
        <w:rPr>
          <w:b/>
          <w:sz w:val="24"/>
          <w:szCs w:val="24"/>
          <w:u w:val="single"/>
        </w:rPr>
      </w:pPr>
      <w:r w:rsidRPr="00807A30">
        <w:rPr>
          <w:b/>
          <w:sz w:val="24"/>
          <w:szCs w:val="24"/>
          <w:u w:val="single"/>
        </w:rPr>
        <w:t xml:space="preserve"> OF THE BOROUGH OF BLOOMINGDALE</w:t>
      </w:r>
    </w:p>
    <w:p w:rsidR="00AF3050" w:rsidRPr="00807A30" w:rsidRDefault="00AF3050" w:rsidP="00AF3050">
      <w:pPr>
        <w:jc w:val="center"/>
        <w:rPr>
          <w:b/>
          <w:sz w:val="24"/>
          <w:szCs w:val="24"/>
          <w:u w:val="single"/>
        </w:rPr>
      </w:pPr>
    </w:p>
    <w:p w:rsidR="00AF3050" w:rsidRPr="00807A30" w:rsidRDefault="00AF3050" w:rsidP="00AF3050">
      <w:pPr>
        <w:jc w:val="center"/>
        <w:rPr>
          <w:b/>
          <w:i/>
          <w:sz w:val="24"/>
          <w:szCs w:val="24"/>
        </w:rPr>
      </w:pPr>
      <w:r w:rsidRPr="00807A30">
        <w:rPr>
          <w:b/>
          <w:i/>
          <w:sz w:val="24"/>
          <w:szCs w:val="24"/>
        </w:rPr>
        <w:t>Agreement with Verizon Wireless to use poles erected within the public right-of-way of the Borough of Bloomingdale by parties that have the lawful right to maintain such poles.</w:t>
      </w:r>
    </w:p>
    <w:p w:rsidR="00AF3050" w:rsidRPr="00807A30" w:rsidRDefault="00AF3050" w:rsidP="00AF3050">
      <w:pPr>
        <w:jc w:val="center"/>
        <w:rPr>
          <w:b/>
          <w:sz w:val="24"/>
          <w:szCs w:val="24"/>
          <w:u w:val="single"/>
        </w:rPr>
      </w:pPr>
    </w:p>
    <w:p w:rsidR="00AF3050" w:rsidRPr="00807A30" w:rsidRDefault="00AF3050" w:rsidP="00AF3050">
      <w:pPr>
        <w:jc w:val="both"/>
        <w:rPr>
          <w:sz w:val="24"/>
          <w:szCs w:val="24"/>
        </w:rPr>
      </w:pPr>
    </w:p>
    <w:p w:rsidR="00AF3050" w:rsidRPr="00807A30" w:rsidRDefault="00AF3050" w:rsidP="00AF3050">
      <w:pPr>
        <w:jc w:val="both"/>
        <w:rPr>
          <w:sz w:val="24"/>
          <w:szCs w:val="24"/>
        </w:rPr>
      </w:pPr>
    </w:p>
    <w:p w:rsidR="00AF3050" w:rsidRPr="00807A30" w:rsidRDefault="00AF3050" w:rsidP="00AF3050">
      <w:pPr>
        <w:ind w:left="432" w:right="432"/>
        <w:jc w:val="both"/>
        <w:rPr>
          <w:sz w:val="24"/>
          <w:szCs w:val="24"/>
        </w:rPr>
      </w:pPr>
      <w:r w:rsidRPr="00807A30">
        <w:rPr>
          <w:color w:val="000000"/>
          <w:sz w:val="24"/>
          <w:szCs w:val="24"/>
        </w:rPr>
        <w:t>WHEREAS, New York SMSA Limited Partnership d/b/a Verizon Wireless, (“Verizon Wireless”), is a provider of commercial mobile service subject to regulation by the Federal Communications Commission; and</w:t>
      </w:r>
      <w:r w:rsidRPr="00807A30">
        <w:rPr>
          <w:sz w:val="24"/>
          <w:szCs w:val="24"/>
        </w:rPr>
        <w:t xml:space="preserve"> </w:t>
      </w:r>
    </w:p>
    <w:p w:rsidR="00AF3050" w:rsidRPr="00807A30" w:rsidRDefault="00AF3050" w:rsidP="00AF3050">
      <w:pPr>
        <w:ind w:left="432" w:right="432"/>
        <w:rPr>
          <w:sz w:val="24"/>
          <w:szCs w:val="24"/>
        </w:rPr>
      </w:pPr>
    </w:p>
    <w:p w:rsidR="00AF3050" w:rsidRPr="00807A30" w:rsidRDefault="00AF3050" w:rsidP="00AF3050">
      <w:pPr>
        <w:ind w:left="432" w:right="432"/>
        <w:rPr>
          <w:sz w:val="24"/>
          <w:szCs w:val="24"/>
        </w:rPr>
      </w:pPr>
      <w:r w:rsidRPr="00807A30">
        <w:rPr>
          <w:sz w:val="24"/>
          <w:szCs w:val="24"/>
        </w:rPr>
        <w:t xml:space="preserve">WHEREAS, Verizon Wireless has entered into agreements with parties that have the lawful right to maintain poles in the public right-of-way pursuant to which Verizon Wireless may use such  poles erected within the public right-of-way in the Borough of Bloomingdale; and </w:t>
      </w:r>
    </w:p>
    <w:p w:rsidR="00AF3050" w:rsidRPr="00807A30" w:rsidRDefault="00AF3050" w:rsidP="00AF3050">
      <w:pPr>
        <w:ind w:left="432" w:right="432"/>
        <w:rPr>
          <w:sz w:val="24"/>
          <w:szCs w:val="24"/>
        </w:rPr>
      </w:pPr>
    </w:p>
    <w:p w:rsidR="00AF3050" w:rsidRPr="00807A30" w:rsidRDefault="00AF3050" w:rsidP="00AF3050">
      <w:pPr>
        <w:ind w:left="432" w:right="432"/>
        <w:rPr>
          <w:sz w:val="24"/>
          <w:szCs w:val="24"/>
        </w:rPr>
      </w:pPr>
      <w:r w:rsidRPr="00807A30">
        <w:rPr>
          <w:sz w:val="24"/>
          <w:szCs w:val="24"/>
        </w:rPr>
        <w:t xml:space="preserve">WHEREAS, New Jersey law permits such use provided that there is the consent of the relevant municipality; </w:t>
      </w:r>
    </w:p>
    <w:p w:rsidR="00AF3050" w:rsidRPr="00807A30" w:rsidRDefault="00AF3050" w:rsidP="00AF3050">
      <w:pPr>
        <w:ind w:left="432" w:right="432"/>
        <w:rPr>
          <w:sz w:val="24"/>
          <w:szCs w:val="24"/>
        </w:rPr>
      </w:pPr>
    </w:p>
    <w:p w:rsidR="00AF3050" w:rsidRPr="00807A30" w:rsidRDefault="00AF3050" w:rsidP="00AF3050">
      <w:pPr>
        <w:ind w:left="432" w:right="432"/>
        <w:rPr>
          <w:sz w:val="24"/>
          <w:szCs w:val="24"/>
        </w:rPr>
      </w:pPr>
      <w:r w:rsidRPr="00807A30">
        <w:rPr>
          <w:sz w:val="24"/>
          <w:szCs w:val="24"/>
        </w:rPr>
        <w:t xml:space="preserve">NOW THEREFORE BE IT RESOLVED </w:t>
      </w:r>
      <w:r w:rsidR="00DC6455" w:rsidRPr="00807A30">
        <w:rPr>
          <w:sz w:val="24"/>
          <w:szCs w:val="24"/>
        </w:rPr>
        <w:t>by the bor</w:t>
      </w:r>
      <w:r w:rsidR="00DC6455">
        <w:rPr>
          <w:sz w:val="24"/>
          <w:szCs w:val="24"/>
        </w:rPr>
        <w:t>ough council of the borough of Bloomingdale, county of Passaic, state of New J</w:t>
      </w:r>
      <w:r w:rsidR="00DC6455" w:rsidRPr="00807A30">
        <w:rPr>
          <w:sz w:val="24"/>
          <w:szCs w:val="24"/>
        </w:rPr>
        <w:t xml:space="preserve">ersey that:  </w:t>
      </w:r>
    </w:p>
    <w:p w:rsidR="00AF3050" w:rsidRPr="00807A30" w:rsidRDefault="00AF3050" w:rsidP="00AF3050">
      <w:pPr>
        <w:ind w:left="720" w:right="720"/>
        <w:rPr>
          <w:sz w:val="24"/>
          <w:szCs w:val="24"/>
        </w:rPr>
      </w:pPr>
      <w:r w:rsidRPr="00807A30">
        <w:rPr>
          <w:sz w:val="24"/>
          <w:szCs w:val="24"/>
        </w:rPr>
        <w:tab/>
      </w:r>
    </w:p>
    <w:p w:rsidR="00AF3050" w:rsidRPr="00807A30" w:rsidRDefault="00AF3050" w:rsidP="00AF3050">
      <w:pPr>
        <w:numPr>
          <w:ilvl w:val="0"/>
          <w:numId w:val="23"/>
        </w:numPr>
        <w:tabs>
          <w:tab w:val="clear" w:pos="1800"/>
        </w:tabs>
        <w:ind w:left="1440" w:right="1008" w:hanging="432"/>
        <w:jc w:val="both"/>
        <w:rPr>
          <w:sz w:val="24"/>
          <w:szCs w:val="24"/>
        </w:rPr>
      </w:pPr>
      <w:r w:rsidRPr="00807A30">
        <w:rPr>
          <w:sz w:val="24"/>
          <w:szCs w:val="24"/>
        </w:rPr>
        <w:t xml:space="preserve">Permission and authority are hereby granted to Verizon Wireless and its successors and assigns, to use  poles erected by parties that have the lawful right to maintain poles within the public right-of-way in the Borough of Bloomingdale, subject to the following:  </w:t>
      </w:r>
    </w:p>
    <w:p w:rsidR="00AF3050" w:rsidRPr="00807A30" w:rsidRDefault="00AF3050" w:rsidP="00AF3050">
      <w:pPr>
        <w:ind w:right="1440"/>
        <w:jc w:val="both"/>
        <w:rPr>
          <w:sz w:val="24"/>
          <w:szCs w:val="24"/>
        </w:rPr>
      </w:pP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 xml:space="preserve">Verizon Wireless, and its successors and assigns, shall adhere to all applicable Federal, State, and Local laws regarding safety requirements related to the use of the public right-of-way.  </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 xml:space="preserve">Verizon Wireless, and its successors and assigns, shall comply with all applicable Federal, State, and Local laws requiring permits prior to beginning construction, and shall obtain any applicable permits that may be required by the Borough of Bloomingdale.  </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 xml:space="preserve">Such permission be and is hereby given upon the condition and provision that Verizon Wireless, and its successors and assigns, shall indemnify, defend and hold harmless the Borough of Bloomingdale, its officers, agents, and servants, from </w:t>
      </w:r>
      <w:r w:rsidRPr="00807A30">
        <w:rPr>
          <w:w w:val="105"/>
          <w:sz w:val="24"/>
          <w:szCs w:val="24"/>
        </w:rPr>
        <w:t xml:space="preserve">any claim of liability or loss or bodily injury or property damage resulting from or arising out of the acts or omissions of </w:t>
      </w:r>
      <w:r w:rsidRPr="00807A30">
        <w:rPr>
          <w:sz w:val="24"/>
          <w:szCs w:val="24"/>
        </w:rPr>
        <w:t xml:space="preserve">Verizon Wireless or its agents </w:t>
      </w:r>
      <w:r w:rsidRPr="00807A30">
        <w:rPr>
          <w:w w:val="105"/>
          <w:sz w:val="24"/>
          <w:szCs w:val="24"/>
        </w:rPr>
        <w:t>in connection with the use and occupancy</w:t>
      </w:r>
      <w:r w:rsidRPr="00807A30">
        <w:rPr>
          <w:sz w:val="24"/>
          <w:szCs w:val="24"/>
        </w:rPr>
        <w:t xml:space="preserve"> poles located within the public right-of-way, except to the extent resulting from the acts or omissions of the Borough of Bloomingdale.  </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Verizon Wireless shall, at its own cost and expense, maintain commercial general liability insurance with limits not less than $1,000,000 for injury to or death of one or more persons in any one occurrence and $500,000 for damage or destruction to property in any one occurrence.  Verizon Wireless shall include the Borough of Bloomingdale as an additional insured.</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 xml:space="preserve">Verizon Wireless shall be responsible for the repair of any damage to paving, existing utility lines, or any surface or subsurface installations, arising from its construction, installation or maintenance of its facilities.  </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Notwithstanding any provision contained herein, neither the Borough of Bloomingdale nor Verizon Wireless shall be liable to the other for consequential, incidental, exemplary, or punitive damages on account of any activity pursuant to this instrument.</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 xml:space="preserve">This instrument shall be adopted on behalf of the Borough of Bloomingdale by the Borough Council of the Borough of Bloomingdale and attested to by the Borough of Bloomingdale Clerk who shall affix the Borough of Bloomingdale Seal thereto.  </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 xml:space="preserve">The permission and authority hereby granted shall continue for the same period of time as the grant to parties whose poles Verizon Wireless is using. </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t xml:space="preserve">Verizon Wireless must notify the Borough of Bloomingdale within sixty (60) days of any assignment or transfer of rights and such assignment or transfer must be approved by the Borough of Bloomingdale, but such approval shall not be unreasonably withheld.  </w:t>
      </w:r>
    </w:p>
    <w:p w:rsidR="00AF3050" w:rsidRPr="00807A30" w:rsidRDefault="00AF3050" w:rsidP="00AF3050">
      <w:pPr>
        <w:numPr>
          <w:ilvl w:val="1"/>
          <w:numId w:val="23"/>
        </w:numPr>
        <w:tabs>
          <w:tab w:val="clear" w:pos="2520"/>
        </w:tabs>
        <w:spacing w:after="240"/>
        <w:ind w:left="1872" w:right="1008" w:hanging="432"/>
        <w:jc w:val="both"/>
        <w:rPr>
          <w:sz w:val="24"/>
          <w:szCs w:val="24"/>
        </w:rPr>
      </w:pPr>
      <w:r w:rsidRPr="00807A30">
        <w:rPr>
          <w:sz w:val="24"/>
          <w:szCs w:val="24"/>
        </w:rPr>
        <w:lastRenderedPageBreak/>
        <w:t>Prior to commencing any work Verizon Wireless must provide the Borough of Bloomingdale and its Construction Official and Engineer with a plan with respect to the location or changes of use to any poles erected in the Borough as it pertains to small network nodes.  The Borough shall be reimbursed for the cost for review of any such plans, and if any poles intended to be utilized for a small network node becomes unusable, then Verizon Wireless shall make application to the relevant utility company for removal of said pole within thirty (30) calendar days.</w:t>
      </w:r>
    </w:p>
    <w:p w:rsidR="00AF3050" w:rsidRPr="00807A30" w:rsidRDefault="00AF3050" w:rsidP="00AF3050">
      <w:pPr>
        <w:jc w:val="center"/>
        <w:rPr>
          <w:sz w:val="24"/>
          <w:szCs w:val="24"/>
        </w:rPr>
      </w:pPr>
      <w:r w:rsidRPr="00807A30">
        <w:rPr>
          <w:sz w:val="24"/>
          <w:szCs w:val="24"/>
        </w:rPr>
        <w:t>STATEMENT</w:t>
      </w:r>
    </w:p>
    <w:p w:rsidR="00AF3050" w:rsidRPr="00807A30" w:rsidRDefault="00AF3050" w:rsidP="00AF3050">
      <w:pPr>
        <w:jc w:val="center"/>
        <w:rPr>
          <w:sz w:val="24"/>
          <w:szCs w:val="24"/>
        </w:rPr>
      </w:pPr>
    </w:p>
    <w:p w:rsidR="00AF3050" w:rsidRPr="00807A30" w:rsidRDefault="00AF3050" w:rsidP="00AF3050">
      <w:pPr>
        <w:jc w:val="both"/>
        <w:rPr>
          <w:sz w:val="24"/>
          <w:szCs w:val="24"/>
        </w:rPr>
      </w:pPr>
      <w:r w:rsidRPr="00807A30">
        <w:rPr>
          <w:sz w:val="24"/>
          <w:szCs w:val="24"/>
        </w:rPr>
        <w:t>This resolution authorizes Verizon Wireless to use poles erected within the public right-of-way of the Borough of Bloomingdale by parties that have the lawful right to maintain such poles.</w:t>
      </w:r>
    </w:p>
    <w:p w:rsidR="00AF3050" w:rsidRPr="00807A30" w:rsidRDefault="00AF3050" w:rsidP="00AF3050">
      <w:pPr>
        <w:jc w:val="both"/>
        <w:rPr>
          <w:sz w:val="24"/>
          <w:szCs w:val="24"/>
        </w:rPr>
      </w:pPr>
    </w:p>
    <w:p w:rsidR="00310145" w:rsidRPr="00807A30" w:rsidRDefault="00310145" w:rsidP="00310145">
      <w:pPr>
        <w:jc w:val="both"/>
        <w:rPr>
          <w:sz w:val="24"/>
          <w:szCs w:val="24"/>
        </w:rPr>
      </w:pPr>
    </w:p>
    <w:p w:rsidR="00310145" w:rsidRPr="00807A30" w:rsidRDefault="00310145" w:rsidP="00310145">
      <w:pPr>
        <w:pStyle w:val="Subtitle"/>
        <w:rPr>
          <w:szCs w:val="24"/>
          <w:u w:val="none"/>
        </w:rPr>
      </w:pPr>
      <w:r w:rsidRPr="00807A30">
        <w:rPr>
          <w:szCs w:val="24"/>
          <w:u w:val="none"/>
        </w:rPr>
        <w:t>RESOLUTION #2017-1.94</w:t>
      </w:r>
    </w:p>
    <w:p w:rsidR="00310145" w:rsidRPr="00807A30" w:rsidRDefault="00310145" w:rsidP="00310145">
      <w:pPr>
        <w:jc w:val="center"/>
        <w:rPr>
          <w:b/>
          <w:sz w:val="24"/>
          <w:szCs w:val="24"/>
        </w:rPr>
      </w:pPr>
      <w:r w:rsidRPr="00807A30">
        <w:rPr>
          <w:b/>
          <w:sz w:val="24"/>
          <w:szCs w:val="24"/>
        </w:rPr>
        <w:t>OF THE GOVERNING BODY</w:t>
      </w:r>
    </w:p>
    <w:p w:rsidR="00310145" w:rsidRPr="00807A30" w:rsidRDefault="00310145" w:rsidP="00310145">
      <w:pPr>
        <w:jc w:val="center"/>
        <w:rPr>
          <w:sz w:val="24"/>
          <w:szCs w:val="24"/>
          <w:u w:val="single"/>
        </w:rPr>
      </w:pPr>
      <w:r w:rsidRPr="00807A30">
        <w:rPr>
          <w:b/>
          <w:sz w:val="24"/>
          <w:szCs w:val="24"/>
          <w:u w:val="single"/>
        </w:rPr>
        <w:t>OF THE BOROUGH OF BLOOMINGDALE</w:t>
      </w:r>
    </w:p>
    <w:p w:rsidR="00310145" w:rsidRPr="00807A30" w:rsidRDefault="00310145" w:rsidP="00310145">
      <w:pPr>
        <w:pStyle w:val="Heading1"/>
        <w:rPr>
          <w:rFonts w:ascii="Times New Roman" w:hAnsi="Times New Roman" w:cs="Times New Roman"/>
          <w:b/>
          <w:i/>
          <w:sz w:val="24"/>
          <w:szCs w:val="24"/>
        </w:rPr>
      </w:pPr>
    </w:p>
    <w:p w:rsidR="00310145" w:rsidRPr="00807A30" w:rsidRDefault="00310145" w:rsidP="00310145">
      <w:pPr>
        <w:jc w:val="center"/>
        <w:rPr>
          <w:b/>
          <w:i/>
          <w:snapToGrid w:val="0"/>
          <w:sz w:val="24"/>
          <w:szCs w:val="24"/>
        </w:rPr>
      </w:pPr>
      <w:r w:rsidRPr="00807A30">
        <w:rPr>
          <w:b/>
          <w:i/>
          <w:snapToGrid w:val="0"/>
          <w:sz w:val="24"/>
          <w:szCs w:val="24"/>
        </w:rPr>
        <w:t>Authorizing Official Employment Status for Animal Control Officer Kristin Parks</w:t>
      </w:r>
    </w:p>
    <w:p w:rsidR="00310145" w:rsidRPr="00807A30" w:rsidRDefault="00310145" w:rsidP="00310145">
      <w:pPr>
        <w:jc w:val="center"/>
        <w:rPr>
          <w:sz w:val="24"/>
          <w:szCs w:val="24"/>
        </w:rPr>
      </w:pPr>
    </w:p>
    <w:p w:rsidR="00310145" w:rsidRPr="00807A30" w:rsidRDefault="00310145" w:rsidP="00310145">
      <w:pPr>
        <w:jc w:val="both"/>
        <w:rPr>
          <w:sz w:val="24"/>
          <w:szCs w:val="24"/>
        </w:rPr>
      </w:pPr>
      <w:r w:rsidRPr="00807A30">
        <w:rPr>
          <w:b/>
          <w:i/>
          <w:sz w:val="24"/>
          <w:szCs w:val="24"/>
        </w:rPr>
        <w:t>WHEREAS,</w:t>
      </w:r>
      <w:r w:rsidRPr="00807A30">
        <w:rPr>
          <w:b/>
          <w:sz w:val="24"/>
          <w:szCs w:val="24"/>
        </w:rPr>
        <w:t xml:space="preserve"> </w:t>
      </w:r>
      <w:r w:rsidRPr="00807A30">
        <w:rPr>
          <w:sz w:val="24"/>
          <w:szCs w:val="24"/>
        </w:rPr>
        <w:t>the Governing Body (“Governing Body”) of the Borough of Bloomingdale (“Borough”) has been advised by the full-time Mayor that Kristin Parks has completed a her probationary period; and</w:t>
      </w:r>
    </w:p>
    <w:p w:rsidR="00310145" w:rsidRPr="00807A30" w:rsidRDefault="00310145" w:rsidP="00310145">
      <w:pPr>
        <w:jc w:val="both"/>
        <w:rPr>
          <w:sz w:val="24"/>
          <w:szCs w:val="24"/>
        </w:rPr>
      </w:pPr>
    </w:p>
    <w:p w:rsidR="00310145" w:rsidRPr="00807A30" w:rsidRDefault="00310145" w:rsidP="00310145">
      <w:pPr>
        <w:jc w:val="both"/>
        <w:rPr>
          <w:sz w:val="24"/>
          <w:szCs w:val="24"/>
        </w:rPr>
      </w:pPr>
      <w:r w:rsidRPr="00807A30">
        <w:rPr>
          <w:b/>
          <w:i/>
          <w:sz w:val="24"/>
          <w:szCs w:val="24"/>
        </w:rPr>
        <w:t>WHEREAS,</w:t>
      </w:r>
      <w:r w:rsidRPr="00807A30">
        <w:rPr>
          <w:b/>
          <w:sz w:val="24"/>
          <w:szCs w:val="24"/>
        </w:rPr>
        <w:t xml:space="preserve"> </w:t>
      </w:r>
      <w:r w:rsidRPr="00807A30">
        <w:rPr>
          <w:sz w:val="24"/>
          <w:szCs w:val="24"/>
        </w:rPr>
        <w:t>the Governing Body finds and declares that the Animal Control Officer and Full-time Mayor has determined that Kristin Parks is a “valuable asset” to the Borough and has recommended her part-time, official employment status, and that Full-Time Mayor Jonathan Dunleavy has submitted this recommendation  to the Borough Council for its confirmation;</w:t>
      </w:r>
    </w:p>
    <w:p w:rsidR="00310145" w:rsidRPr="00807A30" w:rsidRDefault="00310145" w:rsidP="00310145">
      <w:pPr>
        <w:jc w:val="both"/>
        <w:rPr>
          <w:sz w:val="24"/>
          <w:szCs w:val="24"/>
        </w:rPr>
      </w:pPr>
    </w:p>
    <w:p w:rsidR="00310145" w:rsidRPr="00807A30" w:rsidRDefault="00310145" w:rsidP="00310145">
      <w:pPr>
        <w:jc w:val="both"/>
        <w:rPr>
          <w:sz w:val="24"/>
          <w:szCs w:val="24"/>
        </w:rPr>
      </w:pPr>
      <w:r w:rsidRPr="00807A30">
        <w:rPr>
          <w:b/>
          <w:i/>
          <w:sz w:val="24"/>
          <w:szCs w:val="24"/>
        </w:rPr>
        <w:t>NOW, THEREFORE, BE IT RESOLVED</w:t>
      </w:r>
      <w:r w:rsidRPr="00807A30">
        <w:rPr>
          <w:sz w:val="24"/>
          <w:szCs w:val="24"/>
        </w:rPr>
        <w:t xml:space="preserve"> that the Governing Body of the Borough of Bloomingdale does hereby authorize part-time, official employment status for Kristin Parks effective January 1, 2017 as per white collar contract prevailing wage.</w:t>
      </w:r>
    </w:p>
    <w:p w:rsidR="00AF3050" w:rsidRPr="00807A30" w:rsidRDefault="00AF3050" w:rsidP="00AF3050">
      <w:pPr>
        <w:tabs>
          <w:tab w:val="left" w:pos="1080"/>
        </w:tabs>
        <w:overflowPunct w:val="0"/>
        <w:autoSpaceDE w:val="0"/>
        <w:autoSpaceDN w:val="0"/>
        <w:adjustRightInd w:val="0"/>
        <w:textAlignment w:val="baseline"/>
        <w:rPr>
          <w:snapToGrid w:val="0"/>
          <w:sz w:val="24"/>
          <w:szCs w:val="24"/>
        </w:rPr>
      </w:pPr>
    </w:p>
    <w:p w:rsidR="00310145" w:rsidRPr="00807A30" w:rsidRDefault="00310145" w:rsidP="00AF3050">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 xml:space="preserve">Councilman Yazdi seconded the motion and it carried as per the following roll call:  Councilman </w:t>
      </w:r>
      <w:r w:rsidR="00807A30" w:rsidRPr="00807A30">
        <w:rPr>
          <w:snapToGrid w:val="0"/>
          <w:sz w:val="24"/>
          <w:szCs w:val="24"/>
        </w:rPr>
        <w:t>Costa, YES</w:t>
      </w:r>
      <w:r w:rsidRPr="00807A30">
        <w:rPr>
          <w:snapToGrid w:val="0"/>
          <w:sz w:val="24"/>
          <w:szCs w:val="24"/>
        </w:rPr>
        <w:t xml:space="preserve">; D’Amato, YES; D’Amato, YES; Dellaripa, YES but ABSTAIN on </w:t>
      </w:r>
      <w:r w:rsidR="00807A30" w:rsidRPr="00807A30">
        <w:rPr>
          <w:snapToGrid w:val="0"/>
          <w:sz w:val="24"/>
          <w:szCs w:val="24"/>
        </w:rPr>
        <w:t>Resolution</w:t>
      </w:r>
      <w:r w:rsidRPr="00807A30">
        <w:rPr>
          <w:snapToGrid w:val="0"/>
          <w:sz w:val="24"/>
          <w:szCs w:val="24"/>
        </w:rPr>
        <w:t xml:space="preserve"> No. 2017-93; Hudson, YES; Sondermeyer, YES and </w:t>
      </w:r>
      <w:r w:rsidR="00807A30" w:rsidRPr="00807A30">
        <w:rPr>
          <w:snapToGrid w:val="0"/>
          <w:sz w:val="24"/>
          <w:szCs w:val="24"/>
        </w:rPr>
        <w:t>Yazdi</w:t>
      </w:r>
      <w:r w:rsidRPr="00807A30">
        <w:rPr>
          <w:snapToGrid w:val="0"/>
          <w:sz w:val="24"/>
          <w:szCs w:val="24"/>
        </w:rPr>
        <w:t xml:space="preserve"> YES.</w:t>
      </w:r>
    </w:p>
    <w:p w:rsidR="00310145" w:rsidRPr="00807A30" w:rsidRDefault="00310145" w:rsidP="00AF3050">
      <w:pPr>
        <w:tabs>
          <w:tab w:val="left" w:pos="1080"/>
        </w:tabs>
        <w:overflowPunct w:val="0"/>
        <w:autoSpaceDE w:val="0"/>
        <w:autoSpaceDN w:val="0"/>
        <w:adjustRightInd w:val="0"/>
        <w:textAlignment w:val="baseline"/>
        <w:rPr>
          <w:snapToGrid w:val="0"/>
          <w:sz w:val="24"/>
          <w:szCs w:val="24"/>
        </w:rPr>
      </w:pPr>
    </w:p>
    <w:p w:rsidR="00310145" w:rsidRPr="00286563" w:rsidRDefault="00310145" w:rsidP="00AF3050">
      <w:pPr>
        <w:tabs>
          <w:tab w:val="left" w:pos="1080"/>
        </w:tabs>
        <w:overflowPunct w:val="0"/>
        <w:autoSpaceDE w:val="0"/>
        <w:autoSpaceDN w:val="0"/>
        <w:adjustRightInd w:val="0"/>
        <w:textAlignment w:val="baseline"/>
        <w:rPr>
          <w:b/>
          <w:snapToGrid w:val="0"/>
          <w:sz w:val="24"/>
          <w:szCs w:val="24"/>
          <w:u w:val="single"/>
        </w:rPr>
      </w:pPr>
      <w:r w:rsidRPr="00286563">
        <w:rPr>
          <w:b/>
          <w:snapToGrid w:val="0"/>
          <w:sz w:val="24"/>
          <w:szCs w:val="24"/>
          <w:u w:val="single"/>
        </w:rPr>
        <w:t>RECESS</w:t>
      </w:r>
    </w:p>
    <w:p w:rsidR="00310145" w:rsidRPr="00807A30" w:rsidRDefault="00310145" w:rsidP="00AF3050">
      <w:pPr>
        <w:tabs>
          <w:tab w:val="left" w:pos="1080"/>
        </w:tabs>
        <w:overflowPunct w:val="0"/>
        <w:autoSpaceDE w:val="0"/>
        <w:autoSpaceDN w:val="0"/>
        <w:adjustRightInd w:val="0"/>
        <w:textAlignment w:val="baseline"/>
        <w:rPr>
          <w:snapToGrid w:val="0"/>
          <w:sz w:val="24"/>
          <w:szCs w:val="24"/>
        </w:rPr>
      </w:pPr>
    </w:p>
    <w:p w:rsidR="00310145" w:rsidRPr="00807A30" w:rsidRDefault="00310145" w:rsidP="00AF3050">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At this time, 7:”30 p.m., the Mayor and Council recessed</w:t>
      </w:r>
    </w:p>
    <w:p w:rsidR="00310145" w:rsidRPr="00807A30" w:rsidRDefault="00310145" w:rsidP="00AF3050">
      <w:pPr>
        <w:tabs>
          <w:tab w:val="left" w:pos="1080"/>
        </w:tabs>
        <w:overflowPunct w:val="0"/>
        <w:autoSpaceDE w:val="0"/>
        <w:autoSpaceDN w:val="0"/>
        <w:adjustRightInd w:val="0"/>
        <w:textAlignment w:val="baseline"/>
        <w:rPr>
          <w:snapToGrid w:val="0"/>
          <w:sz w:val="24"/>
          <w:szCs w:val="24"/>
        </w:rPr>
      </w:pPr>
    </w:p>
    <w:p w:rsidR="00310145" w:rsidRPr="00286563" w:rsidRDefault="00286563" w:rsidP="00AF3050">
      <w:pPr>
        <w:tabs>
          <w:tab w:val="left" w:pos="1080"/>
        </w:tabs>
        <w:overflowPunct w:val="0"/>
        <w:autoSpaceDE w:val="0"/>
        <w:autoSpaceDN w:val="0"/>
        <w:adjustRightInd w:val="0"/>
        <w:textAlignment w:val="baseline"/>
        <w:rPr>
          <w:b/>
          <w:snapToGrid w:val="0"/>
          <w:sz w:val="24"/>
          <w:szCs w:val="24"/>
          <w:u w:val="single"/>
        </w:rPr>
      </w:pPr>
      <w:r>
        <w:rPr>
          <w:b/>
          <w:snapToGrid w:val="0"/>
          <w:sz w:val="24"/>
          <w:szCs w:val="24"/>
          <w:u w:val="single"/>
        </w:rPr>
        <w:t>RECONVE</w:t>
      </w:r>
      <w:r w:rsidR="00310145" w:rsidRPr="00286563">
        <w:rPr>
          <w:b/>
          <w:snapToGrid w:val="0"/>
          <w:sz w:val="24"/>
          <w:szCs w:val="24"/>
          <w:u w:val="single"/>
        </w:rPr>
        <w:t>NED</w:t>
      </w:r>
    </w:p>
    <w:p w:rsidR="00310145" w:rsidRPr="00807A30" w:rsidRDefault="00310145" w:rsidP="00AF3050">
      <w:pPr>
        <w:tabs>
          <w:tab w:val="left" w:pos="1080"/>
        </w:tabs>
        <w:overflowPunct w:val="0"/>
        <w:autoSpaceDE w:val="0"/>
        <w:autoSpaceDN w:val="0"/>
        <w:adjustRightInd w:val="0"/>
        <w:textAlignment w:val="baseline"/>
        <w:rPr>
          <w:snapToGrid w:val="0"/>
          <w:sz w:val="24"/>
          <w:szCs w:val="24"/>
        </w:rPr>
      </w:pPr>
    </w:p>
    <w:p w:rsidR="00310145" w:rsidRPr="00807A30" w:rsidRDefault="00310145" w:rsidP="00AF3050">
      <w:pPr>
        <w:tabs>
          <w:tab w:val="left" w:pos="1080"/>
        </w:tabs>
        <w:overflowPunct w:val="0"/>
        <w:autoSpaceDE w:val="0"/>
        <w:autoSpaceDN w:val="0"/>
        <w:adjustRightInd w:val="0"/>
        <w:textAlignment w:val="baseline"/>
        <w:rPr>
          <w:snapToGrid w:val="0"/>
          <w:sz w:val="24"/>
          <w:szCs w:val="24"/>
        </w:rPr>
      </w:pPr>
      <w:r w:rsidRPr="00807A30">
        <w:rPr>
          <w:snapToGrid w:val="0"/>
          <w:sz w:val="24"/>
          <w:szCs w:val="24"/>
        </w:rPr>
        <w:t xml:space="preserve">Mayor Dunleavy reconvened the </w:t>
      </w:r>
      <w:r w:rsidR="00807A30" w:rsidRPr="00807A30">
        <w:rPr>
          <w:snapToGrid w:val="0"/>
          <w:sz w:val="24"/>
          <w:szCs w:val="24"/>
        </w:rPr>
        <w:t>meeting</w:t>
      </w:r>
      <w:r w:rsidRPr="00807A30">
        <w:rPr>
          <w:snapToGrid w:val="0"/>
          <w:sz w:val="24"/>
          <w:szCs w:val="24"/>
        </w:rPr>
        <w:t xml:space="preserve"> at 7:54 p.m.</w:t>
      </w:r>
    </w:p>
    <w:p w:rsidR="00310145" w:rsidRDefault="00310145" w:rsidP="00AF3050">
      <w:pPr>
        <w:tabs>
          <w:tab w:val="left" w:pos="1080"/>
        </w:tabs>
        <w:overflowPunct w:val="0"/>
        <w:autoSpaceDE w:val="0"/>
        <w:autoSpaceDN w:val="0"/>
        <w:adjustRightInd w:val="0"/>
        <w:textAlignment w:val="baseline"/>
        <w:rPr>
          <w:snapToGrid w:val="0"/>
          <w:sz w:val="24"/>
          <w:szCs w:val="24"/>
        </w:rPr>
      </w:pPr>
    </w:p>
    <w:p w:rsidR="00286563" w:rsidRPr="00286563" w:rsidRDefault="00286563" w:rsidP="00286563">
      <w:pPr>
        <w:tabs>
          <w:tab w:val="left" w:pos="1080"/>
        </w:tabs>
        <w:overflowPunct w:val="0"/>
        <w:autoSpaceDE w:val="0"/>
        <w:autoSpaceDN w:val="0"/>
        <w:adjustRightInd w:val="0"/>
        <w:textAlignment w:val="baseline"/>
        <w:rPr>
          <w:b/>
          <w:i/>
          <w:snapToGrid w:val="0"/>
          <w:sz w:val="24"/>
          <w:szCs w:val="24"/>
          <w:u w:val="single"/>
        </w:rPr>
      </w:pPr>
      <w:r w:rsidRPr="00286563">
        <w:rPr>
          <w:b/>
          <w:i/>
          <w:snapToGrid w:val="0"/>
          <w:sz w:val="24"/>
          <w:szCs w:val="24"/>
        </w:rPr>
        <w:t>Introduction of Ordinance no., -2017:  Amending fee ordinance to include donations for 100</w:t>
      </w:r>
      <w:r w:rsidRPr="00286563">
        <w:rPr>
          <w:b/>
          <w:i/>
          <w:snapToGrid w:val="0"/>
          <w:sz w:val="24"/>
          <w:szCs w:val="24"/>
          <w:vertAlign w:val="superscript"/>
        </w:rPr>
        <w:t>th</w:t>
      </w:r>
      <w:r w:rsidRPr="00286563">
        <w:rPr>
          <w:b/>
          <w:i/>
          <w:snapToGrid w:val="0"/>
          <w:sz w:val="24"/>
          <w:szCs w:val="24"/>
        </w:rPr>
        <w:t xml:space="preserve"> </w:t>
      </w:r>
      <w:r w:rsidRPr="00286563">
        <w:rPr>
          <w:b/>
          <w:i/>
          <w:snapToGrid w:val="0"/>
          <w:sz w:val="24"/>
          <w:szCs w:val="24"/>
          <w:u w:val="single"/>
        </w:rPr>
        <w:t>Anniversary Committee</w:t>
      </w:r>
    </w:p>
    <w:p w:rsidR="00286563" w:rsidRPr="00807A30" w:rsidRDefault="00286563" w:rsidP="00286563">
      <w:pPr>
        <w:tabs>
          <w:tab w:val="left" w:pos="1080"/>
        </w:tabs>
        <w:overflowPunct w:val="0"/>
        <w:autoSpaceDE w:val="0"/>
        <w:autoSpaceDN w:val="0"/>
        <w:adjustRightInd w:val="0"/>
        <w:textAlignment w:val="baseline"/>
        <w:rPr>
          <w:snapToGrid w:val="0"/>
          <w:sz w:val="24"/>
          <w:szCs w:val="24"/>
        </w:rPr>
      </w:pPr>
    </w:p>
    <w:p w:rsidR="00286563" w:rsidRPr="00807A30" w:rsidRDefault="00286563" w:rsidP="00286563">
      <w:pPr>
        <w:pStyle w:val="Style1"/>
        <w:kinsoku w:val="0"/>
        <w:autoSpaceDE/>
        <w:autoSpaceDN/>
        <w:adjustRightInd/>
        <w:spacing w:before="252"/>
        <w:rPr>
          <w:snapToGrid w:val="0"/>
          <w:sz w:val="24"/>
          <w:szCs w:val="24"/>
        </w:rPr>
      </w:pPr>
      <w:r w:rsidRPr="00286563">
        <w:rPr>
          <w:rStyle w:val="CharacterStyle2"/>
          <w:rFonts w:ascii="Arial" w:hAnsi="Arial" w:cs="Arial"/>
          <w:b/>
          <w:bCs/>
          <w:i/>
          <w:spacing w:val="-6"/>
          <w:sz w:val="23"/>
          <w:szCs w:val="23"/>
        </w:rPr>
        <w:t>AN ORDIN</w:t>
      </w:r>
      <w:r w:rsidR="00DC6455">
        <w:rPr>
          <w:rStyle w:val="CharacterStyle2"/>
          <w:rFonts w:ascii="Arial" w:hAnsi="Arial" w:cs="Arial"/>
          <w:b/>
          <w:bCs/>
          <w:i/>
          <w:spacing w:val="-6"/>
          <w:sz w:val="23"/>
          <w:szCs w:val="23"/>
        </w:rPr>
        <w:t>A</w:t>
      </w:r>
      <w:r w:rsidRPr="00286563">
        <w:rPr>
          <w:rStyle w:val="CharacterStyle2"/>
          <w:rFonts w:ascii="Arial" w:hAnsi="Arial" w:cs="Arial"/>
          <w:b/>
          <w:bCs/>
          <w:i/>
          <w:spacing w:val="-6"/>
          <w:sz w:val="23"/>
          <w:szCs w:val="23"/>
        </w:rPr>
        <w:t>NCE OF THE BOROUGH OF BLOOMINGDALE, IN THE COUNTY</w:t>
      </w:r>
      <w:r w:rsidRPr="00286563">
        <w:rPr>
          <w:rStyle w:val="CharacterStyle2"/>
          <w:rFonts w:ascii="Arial" w:hAnsi="Arial" w:cs="Arial"/>
          <w:b/>
          <w:bCs/>
          <w:i/>
          <w:spacing w:val="-6"/>
          <w:sz w:val="23"/>
          <w:szCs w:val="23"/>
        </w:rPr>
        <w:br/>
        <w:t>OF PASSAIC AND STATE OF NEW JERSEY, TO ESTABLISH AN ACCOUNT TO ACCEPT DONATIONS FOR THE 100</w:t>
      </w:r>
      <w:r w:rsidRPr="00286563">
        <w:rPr>
          <w:rStyle w:val="CharacterStyle2"/>
          <w:rFonts w:ascii="Arial" w:hAnsi="Arial" w:cs="Arial"/>
          <w:b/>
          <w:bCs/>
          <w:i/>
          <w:spacing w:val="-6"/>
          <w:sz w:val="23"/>
          <w:szCs w:val="23"/>
          <w:vertAlign w:val="superscript"/>
        </w:rPr>
        <w:t>TH</w:t>
      </w:r>
      <w:r w:rsidRPr="00286563">
        <w:rPr>
          <w:rStyle w:val="CharacterStyle2"/>
          <w:rFonts w:ascii="Arial" w:hAnsi="Arial" w:cs="Arial"/>
          <w:b/>
          <w:bCs/>
          <w:i/>
          <w:spacing w:val="-6"/>
          <w:sz w:val="23"/>
          <w:szCs w:val="23"/>
        </w:rPr>
        <w:t xml:space="preserve"> ANNIVERSARY OF THE BOROUGH</w:t>
      </w:r>
      <w:r w:rsidRPr="00286563">
        <w:rPr>
          <w:rStyle w:val="CharacterStyle2"/>
          <w:rFonts w:ascii="Arial" w:hAnsi="Arial" w:cs="Arial"/>
          <w:b/>
          <w:bCs/>
          <w:i/>
          <w:spacing w:val="-6"/>
          <w:sz w:val="23"/>
          <w:szCs w:val="23"/>
        </w:rPr>
        <w:br/>
      </w:r>
      <w:r w:rsidRPr="00286563">
        <w:rPr>
          <w:rStyle w:val="CharacterStyle2"/>
          <w:rFonts w:ascii="Arial" w:hAnsi="Arial" w:cs="Arial"/>
          <w:b/>
          <w:bCs/>
          <w:i/>
          <w:spacing w:val="-8"/>
          <w:sz w:val="23"/>
          <w:szCs w:val="23"/>
        </w:rPr>
        <w:t>OF BLOOMINGDALE</w:t>
      </w:r>
      <w:r>
        <w:rPr>
          <w:rStyle w:val="CharacterStyle2"/>
          <w:rFonts w:ascii="Arial" w:hAnsi="Arial" w:cs="Arial"/>
          <w:b/>
          <w:bCs/>
          <w:i/>
          <w:spacing w:val="-8"/>
          <w:sz w:val="23"/>
          <w:szCs w:val="23"/>
        </w:rPr>
        <w:t xml:space="preserve"> </w:t>
      </w:r>
      <w:r w:rsidRPr="00807A30">
        <w:rPr>
          <w:snapToGrid w:val="0"/>
          <w:sz w:val="24"/>
          <w:szCs w:val="24"/>
        </w:rPr>
        <w:t xml:space="preserve">was introduced </w:t>
      </w:r>
      <w:r>
        <w:rPr>
          <w:snapToGrid w:val="0"/>
          <w:sz w:val="24"/>
          <w:szCs w:val="24"/>
        </w:rPr>
        <w:t xml:space="preserve">by title by Councilman Costa </w:t>
      </w:r>
      <w:r w:rsidRPr="00807A30">
        <w:rPr>
          <w:snapToGrid w:val="0"/>
          <w:sz w:val="24"/>
          <w:szCs w:val="24"/>
        </w:rPr>
        <w:t>who moved that second and final reading and public hearing will be held on January 24, 2017 at 7 p.</w:t>
      </w:r>
      <w:r>
        <w:rPr>
          <w:snapToGrid w:val="0"/>
          <w:sz w:val="24"/>
          <w:szCs w:val="24"/>
        </w:rPr>
        <w:t>m.; seconded by Councilman Yazdi</w:t>
      </w:r>
      <w:r w:rsidRPr="00807A30">
        <w:rPr>
          <w:snapToGrid w:val="0"/>
          <w:sz w:val="24"/>
          <w:szCs w:val="24"/>
        </w:rPr>
        <w:t xml:space="preserve"> and carried on voice vote with all members voting YES.</w:t>
      </w:r>
    </w:p>
    <w:p w:rsidR="00286563" w:rsidRDefault="00286563" w:rsidP="00AF3050">
      <w:pPr>
        <w:tabs>
          <w:tab w:val="left" w:pos="1080"/>
        </w:tabs>
        <w:overflowPunct w:val="0"/>
        <w:autoSpaceDE w:val="0"/>
        <w:autoSpaceDN w:val="0"/>
        <w:adjustRightInd w:val="0"/>
        <w:textAlignment w:val="baseline"/>
        <w:rPr>
          <w:b/>
          <w:i/>
          <w:snapToGrid w:val="0"/>
          <w:sz w:val="24"/>
          <w:szCs w:val="24"/>
        </w:rPr>
      </w:pPr>
    </w:p>
    <w:p w:rsidR="00DC6455" w:rsidRDefault="00DC6455" w:rsidP="00AF3050">
      <w:pPr>
        <w:tabs>
          <w:tab w:val="left" w:pos="1080"/>
        </w:tabs>
        <w:overflowPunct w:val="0"/>
        <w:autoSpaceDE w:val="0"/>
        <w:autoSpaceDN w:val="0"/>
        <w:adjustRightInd w:val="0"/>
        <w:textAlignment w:val="baseline"/>
        <w:rPr>
          <w:b/>
          <w:i/>
          <w:snapToGrid w:val="0"/>
          <w:sz w:val="24"/>
          <w:szCs w:val="24"/>
        </w:rPr>
      </w:pPr>
    </w:p>
    <w:p w:rsidR="00DC6455" w:rsidRDefault="00DC6455" w:rsidP="00AF3050">
      <w:pPr>
        <w:tabs>
          <w:tab w:val="left" w:pos="1080"/>
        </w:tabs>
        <w:overflowPunct w:val="0"/>
        <w:autoSpaceDE w:val="0"/>
        <w:autoSpaceDN w:val="0"/>
        <w:adjustRightInd w:val="0"/>
        <w:textAlignment w:val="baseline"/>
        <w:rPr>
          <w:b/>
          <w:i/>
          <w:snapToGrid w:val="0"/>
          <w:sz w:val="24"/>
          <w:szCs w:val="24"/>
        </w:rPr>
      </w:pPr>
    </w:p>
    <w:p w:rsidR="00DC6455" w:rsidRPr="00286563" w:rsidRDefault="00DC6455" w:rsidP="00AF3050">
      <w:pPr>
        <w:tabs>
          <w:tab w:val="left" w:pos="1080"/>
        </w:tabs>
        <w:overflowPunct w:val="0"/>
        <w:autoSpaceDE w:val="0"/>
        <w:autoSpaceDN w:val="0"/>
        <w:adjustRightInd w:val="0"/>
        <w:textAlignment w:val="baseline"/>
        <w:rPr>
          <w:b/>
          <w:i/>
          <w:snapToGrid w:val="0"/>
          <w:sz w:val="24"/>
          <w:szCs w:val="24"/>
        </w:rPr>
      </w:pPr>
    </w:p>
    <w:p w:rsidR="00310145" w:rsidRPr="00286563" w:rsidRDefault="00807A30" w:rsidP="00AF3050">
      <w:pPr>
        <w:tabs>
          <w:tab w:val="left" w:pos="1080"/>
        </w:tabs>
        <w:overflowPunct w:val="0"/>
        <w:autoSpaceDE w:val="0"/>
        <w:autoSpaceDN w:val="0"/>
        <w:adjustRightInd w:val="0"/>
        <w:textAlignment w:val="baseline"/>
        <w:rPr>
          <w:b/>
          <w:i/>
          <w:snapToGrid w:val="0"/>
          <w:sz w:val="24"/>
          <w:szCs w:val="24"/>
          <w:u w:val="single"/>
        </w:rPr>
      </w:pPr>
      <w:r w:rsidRPr="00286563">
        <w:rPr>
          <w:b/>
          <w:i/>
          <w:snapToGrid w:val="0"/>
          <w:sz w:val="24"/>
          <w:szCs w:val="24"/>
        </w:rPr>
        <w:lastRenderedPageBreak/>
        <w:t>Introduction</w:t>
      </w:r>
      <w:r w:rsidR="00C94C17">
        <w:rPr>
          <w:b/>
          <w:i/>
          <w:snapToGrid w:val="0"/>
          <w:sz w:val="24"/>
          <w:szCs w:val="24"/>
        </w:rPr>
        <w:t xml:space="preserve"> of Ordinance N</w:t>
      </w:r>
      <w:r w:rsidR="00310145" w:rsidRPr="00286563">
        <w:rPr>
          <w:b/>
          <w:i/>
          <w:snapToGrid w:val="0"/>
          <w:sz w:val="24"/>
          <w:szCs w:val="24"/>
        </w:rPr>
        <w:t xml:space="preserve">o., 2-2017:  Amending Chapter 92 Zoning, Article XI, </w:t>
      </w:r>
      <w:r w:rsidR="00310145" w:rsidRPr="00286563">
        <w:rPr>
          <w:b/>
          <w:i/>
          <w:snapToGrid w:val="0"/>
          <w:sz w:val="24"/>
          <w:szCs w:val="24"/>
        </w:rPr>
        <w:br/>
      </w:r>
      <w:r w:rsidR="00310145" w:rsidRPr="00286563">
        <w:rPr>
          <w:b/>
          <w:i/>
          <w:snapToGrid w:val="0"/>
          <w:sz w:val="24"/>
          <w:szCs w:val="24"/>
          <w:u w:val="single"/>
        </w:rPr>
        <w:t>“Definitions”</w:t>
      </w:r>
    </w:p>
    <w:p w:rsidR="00310145" w:rsidRPr="00807A30" w:rsidRDefault="00286563" w:rsidP="00286563">
      <w:pPr>
        <w:pStyle w:val="Style1"/>
        <w:kinsoku w:val="0"/>
        <w:autoSpaceDE/>
        <w:autoSpaceDN/>
        <w:adjustRightInd/>
        <w:spacing w:before="252"/>
        <w:rPr>
          <w:snapToGrid w:val="0"/>
          <w:sz w:val="24"/>
          <w:szCs w:val="24"/>
        </w:rPr>
      </w:pPr>
      <w:r w:rsidRPr="00286563">
        <w:rPr>
          <w:rStyle w:val="CharacterStyle2"/>
          <w:rFonts w:ascii="Arial" w:hAnsi="Arial" w:cs="Arial"/>
          <w:b/>
          <w:bCs/>
          <w:i/>
          <w:spacing w:val="-6"/>
          <w:sz w:val="23"/>
          <w:szCs w:val="23"/>
        </w:rPr>
        <w:t>AN ORDINANCE OF THE BOROUGH OF BLOOMINGDALE, IN THE COUNTY</w:t>
      </w:r>
      <w:r w:rsidRPr="00286563">
        <w:rPr>
          <w:rStyle w:val="CharacterStyle2"/>
          <w:rFonts w:ascii="Arial" w:hAnsi="Arial" w:cs="Arial"/>
          <w:b/>
          <w:bCs/>
          <w:i/>
          <w:spacing w:val="-6"/>
          <w:sz w:val="23"/>
          <w:szCs w:val="23"/>
        </w:rPr>
        <w:br/>
        <w:t>OF PASSAIC AND STATE OF NEW JERSEY, AMENDING CHAPTER 92</w:t>
      </w:r>
      <w:r w:rsidRPr="00286563">
        <w:rPr>
          <w:rStyle w:val="CharacterStyle2"/>
          <w:rFonts w:ascii="Arial" w:hAnsi="Arial" w:cs="Arial"/>
          <w:b/>
          <w:bCs/>
          <w:i/>
          <w:spacing w:val="-6"/>
          <w:sz w:val="23"/>
          <w:szCs w:val="23"/>
        </w:rPr>
        <w:br/>
        <w:t>"ZONING", ARTICLE XI "DEFINITIONS" OF THE CODE OF THE BOROUGH</w:t>
      </w:r>
      <w:r w:rsidRPr="00286563">
        <w:rPr>
          <w:rStyle w:val="CharacterStyle2"/>
          <w:rFonts w:ascii="Arial" w:hAnsi="Arial" w:cs="Arial"/>
          <w:b/>
          <w:bCs/>
          <w:i/>
          <w:spacing w:val="-6"/>
          <w:sz w:val="23"/>
          <w:szCs w:val="23"/>
        </w:rPr>
        <w:br/>
      </w:r>
      <w:r w:rsidRPr="00286563">
        <w:rPr>
          <w:rStyle w:val="CharacterStyle2"/>
          <w:rFonts w:ascii="Arial" w:hAnsi="Arial" w:cs="Arial"/>
          <w:b/>
          <w:bCs/>
          <w:i/>
          <w:spacing w:val="-8"/>
          <w:sz w:val="23"/>
          <w:szCs w:val="23"/>
        </w:rPr>
        <w:t>OF BLOOMINGDALE</w:t>
      </w:r>
      <w:r>
        <w:rPr>
          <w:rStyle w:val="CharacterStyle2"/>
          <w:rFonts w:ascii="Arial" w:hAnsi="Arial" w:cs="Arial"/>
          <w:b/>
          <w:bCs/>
          <w:i/>
          <w:spacing w:val="-8"/>
          <w:sz w:val="23"/>
          <w:szCs w:val="23"/>
        </w:rPr>
        <w:t xml:space="preserve"> </w:t>
      </w:r>
      <w:r w:rsidR="00310145" w:rsidRPr="00807A30">
        <w:rPr>
          <w:snapToGrid w:val="0"/>
          <w:sz w:val="24"/>
          <w:szCs w:val="24"/>
        </w:rPr>
        <w:t xml:space="preserve">was introduced by title by Councilwoman Hudson who moved that second and final </w:t>
      </w:r>
      <w:r w:rsidR="00807A30" w:rsidRPr="00807A30">
        <w:rPr>
          <w:snapToGrid w:val="0"/>
          <w:sz w:val="24"/>
          <w:szCs w:val="24"/>
        </w:rPr>
        <w:t>reading</w:t>
      </w:r>
      <w:r w:rsidR="00310145" w:rsidRPr="00807A30">
        <w:rPr>
          <w:snapToGrid w:val="0"/>
          <w:sz w:val="24"/>
          <w:szCs w:val="24"/>
        </w:rPr>
        <w:t xml:space="preserve"> and public hearing will be held on January 24, 2017 at 7 p.m.; seconded by Councilman Costa and carried on voice vote with all members voting YES.</w:t>
      </w:r>
    </w:p>
    <w:p w:rsidR="00310145" w:rsidRPr="00286563" w:rsidRDefault="00310145" w:rsidP="00AF3050">
      <w:pPr>
        <w:tabs>
          <w:tab w:val="left" w:pos="1080"/>
        </w:tabs>
        <w:overflowPunct w:val="0"/>
        <w:autoSpaceDE w:val="0"/>
        <w:autoSpaceDN w:val="0"/>
        <w:adjustRightInd w:val="0"/>
        <w:textAlignment w:val="baseline"/>
        <w:rPr>
          <w:b/>
          <w:i/>
          <w:snapToGrid w:val="0"/>
          <w:sz w:val="24"/>
          <w:szCs w:val="24"/>
        </w:rPr>
      </w:pPr>
    </w:p>
    <w:p w:rsidR="00310145" w:rsidRDefault="00807A30" w:rsidP="00310145">
      <w:pPr>
        <w:tabs>
          <w:tab w:val="left" w:pos="1080"/>
        </w:tabs>
        <w:overflowPunct w:val="0"/>
        <w:autoSpaceDE w:val="0"/>
        <w:autoSpaceDN w:val="0"/>
        <w:adjustRightInd w:val="0"/>
        <w:textAlignment w:val="baseline"/>
        <w:rPr>
          <w:b/>
          <w:i/>
          <w:snapToGrid w:val="0"/>
          <w:sz w:val="24"/>
          <w:szCs w:val="24"/>
          <w:u w:val="single"/>
        </w:rPr>
      </w:pPr>
      <w:r w:rsidRPr="00286563">
        <w:rPr>
          <w:b/>
          <w:i/>
          <w:snapToGrid w:val="0"/>
          <w:sz w:val="24"/>
          <w:szCs w:val="24"/>
        </w:rPr>
        <w:t>Introduction</w:t>
      </w:r>
      <w:r w:rsidR="00310145" w:rsidRPr="00286563">
        <w:rPr>
          <w:b/>
          <w:i/>
          <w:snapToGrid w:val="0"/>
          <w:sz w:val="24"/>
          <w:szCs w:val="24"/>
        </w:rPr>
        <w:t xml:space="preserve"> of Ordinance no., 3-2017:  Amending Chapter 69 of the Municipal Code; Site </w:t>
      </w:r>
      <w:r w:rsidR="00310145" w:rsidRPr="00286563">
        <w:rPr>
          <w:b/>
          <w:i/>
          <w:snapToGrid w:val="0"/>
          <w:sz w:val="24"/>
          <w:szCs w:val="24"/>
          <w:u w:val="single"/>
        </w:rPr>
        <w:t xml:space="preserve">Plan and </w:t>
      </w:r>
      <w:r w:rsidRPr="00286563">
        <w:rPr>
          <w:b/>
          <w:i/>
          <w:snapToGrid w:val="0"/>
          <w:sz w:val="24"/>
          <w:szCs w:val="24"/>
          <w:u w:val="single"/>
        </w:rPr>
        <w:t>Subdivision</w:t>
      </w:r>
      <w:r w:rsidR="00310145" w:rsidRPr="00286563">
        <w:rPr>
          <w:b/>
          <w:i/>
          <w:snapToGrid w:val="0"/>
          <w:sz w:val="24"/>
          <w:szCs w:val="24"/>
          <w:u w:val="single"/>
        </w:rPr>
        <w:t xml:space="preserve"> </w:t>
      </w:r>
    </w:p>
    <w:p w:rsidR="00310145" w:rsidRPr="00807A30" w:rsidRDefault="00F93228" w:rsidP="00F93228">
      <w:pPr>
        <w:pStyle w:val="Style1"/>
        <w:kinsoku w:val="0"/>
        <w:autoSpaceDE/>
        <w:adjustRightInd/>
        <w:spacing w:before="252"/>
        <w:rPr>
          <w:snapToGrid w:val="0"/>
          <w:sz w:val="24"/>
          <w:szCs w:val="24"/>
        </w:rPr>
      </w:pPr>
      <w:r w:rsidRPr="00F93228">
        <w:rPr>
          <w:rStyle w:val="CharacterStyle2"/>
          <w:rFonts w:ascii="Arial" w:hAnsi="Arial" w:cs="Arial"/>
          <w:b/>
          <w:bCs/>
          <w:i/>
          <w:spacing w:val="-6"/>
          <w:sz w:val="23"/>
          <w:szCs w:val="23"/>
        </w:rPr>
        <w:t>AN ORDINANCE OF THE BOROUGH OF BLOOMINGDALE, IN THE COUNTY</w:t>
      </w:r>
      <w:r w:rsidRPr="00F93228">
        <w:rPr>
          <w:rStyle w:val="CharacterStyle2"/>
          <w:rFonts w:ascii="Arial" w:hAnsi="Arial" w:cs="Arial"/>
          <w:b/>
          <w:bCs/>
          <w:i/>
          <w:spacing w:val="-6"/>
          <w:sz w:val="23"/>
          <w:szCs w:val="23"/>
        </w:rPr>
        <w:br/>
        <w:t>OF PASSAIC AND STATE OF NEW JERSEY, TO ESTABLISH CHAPTER 69 OF THE BLOOMINGDALE BOROUGH CODE ENTITLED "SITE PLAN REVIEW AND SUBDIVISIONOF LAND", INCLUDING SECTIONS 69-1 THROUGH 69-75 AND THE CORRESPONDING APPENDIX</w:t>
      </w:r>
      <w:r>
        <w:rPr>
          <w:rStyle w:val="CharacterStyle2"/>
          <w:rFonts w:ascii="Arial" w:hAnsi="Arial" w:cs="Arial"/>
          <w:b/>
          <w:bCs/>
          <w:i/>
          <w:spacing w:val="-6"/>
          <w:sz w:val="23"/>
          <w:szCs w:val="23"/>
        </w:rPr>
        <w:t xml:space="preserve"> </w:t>
      </w:r>
      <w:r w:rsidR="00310145" w:rsidRPr="00807A30">
        <w:rPr>
          <w:snapToGrid w:val="0"/>
          <w:sz w:val="24"/>
          <w:szCs w:val="24"/>
        </w:rPr>
        <w:t xml:space="preserve">was introduced by title by Councilman Yazdi who moved that second and final </w:t>
      </w:r>
      <w:r w:rsidR="00807A30" w:rsidRPr="00807A30">
        <w:rPr>
          <w:snapToGrid w:val="0"/>
          <w:sz w:val="24"/>
          <w:szCs w:val="24"/>
        </w:rPr>
        <w:t>reading</w:t>
      </w:r>
      <w:r w:rsidR="00310145" w:rsidRPr="00807A30">
        <w:rPr>
          <w:snapToGrid w:val="0"/>
          <w:sz w:val="24"/>
          <w:szCs w:val="24"/>
        </w:rPr>
        <w:t xml:space="preserve"> and public he</w:t>
      </w:r>
      <w:r w:rsidR="00286563">
        <w:rPr>
          <w:snapToGrid w:val="0"/>
          <w:sz w:val="24"/>
          <w:szCs w:val="24"/>
        </w:rPr>
        <w:t>aring will be held on February 21</w:t>
      </w:r>
      <w:r w:rsidR="00310145" w:rsidRPr="00807A30">
        <w:rPr>
          <w:snapToGrid w:val="0"/>
          <w:sz w:val="24"/>
          <w:szCs w:val="24"/>
        </w:rPr>
        <w:t xml:space="preserve">, 2017 at 7 p.m.; seconded by Councilman </w:t>
      </w:r>
      <w:r w:rsidR="00807A30" w:rsidRPr="00807A30">
        <w:rPr>
          <w:snapToGrid w:val="0"/>
          <w:sz w:val="24"/>
          <w:szCs w:val="24"/>
        </w:rPr>
        <w:t>D’Amato</w:t>
      </w:r>
      <w:r w:rsidR="00310145" w:rsidRPr="00807A30">
        <w:rPr>
          <w:snapToGrid w:val="0"/>
          <w:sz w:val="24"/>
          <w:szCs w:val="24"/>
        </w:rPr>
        <w:t xml:space="preserve"> and carried on voice vote with all members voting YES.</w:t>
      </w:r>
    </w:p>
    <w:p w:rsidR="00AF3050" w:rsidRPr="00286563" w:rsidRDefault="00807A30" w:rsidP="00807A30">
      <w:pPr>
        <w:spacing w:before="100" w:beforeAutospacing="1" w:after="100" w:afterAutospacing="1" w:line="288" w:lineRule="atLeast"/>
        <w:jc w:val="both"/>
        <w:rPr>
          <w:b/>
          <w:color w:val="000000"/>
          <w:sz w:val="24"/>
          <w:szCs w:val="24"/>
          <w:u w:val="single"/>
        </w:rPr>
      </w:pPr>
      <w:r w:rsidRPr="00286563">
        <w:rPr>
          <w:b/>
          <w:color w:val="000000"/>
          <w:sz w:val="24"/>
          <w:szCs w:val="24"/>
          <w:u w:val="single"/>
        </w:rPr>
        <w:t>LATE PUBLIC COMMENT</w:t>
      </w:r>
    </w:p>
    <w:p w:rsidR="00286563" w:rsidRDefault="00807A30" w:rsidP="00807A30">
      <w:pPr>
        <w:spacing w:before="100" w:beforeAutospacing="1" w:after="100" w:afterAutospacing="1" w:line="288" w:lineRule="atLeast"/>
        <w:jc w:val="both"/>
        <w:rPr>
          <w:color w:val="000000"/>
          <w:sz w:val="24"/>
          <w:szCs w:val="24"/>
        </w:rPr>
      </w:pPr>
      <w:r w:rsidRPr="00807A30">
        <w:rPr>
          <w:color w:val="000000"/>
          <w:sz w:val="24"/>
          <w:szCs w:val="24"/>
        </w:rPr>
        <w:t>Councilwoman Hudson moved that the meeting be open to Late Public Comment; seconded by Councilman Costa and carried on v</w:t>
      </w:r>
      <w:r w:rsidR="00286563">
        <w:rPr>
          <w:color w:val="000000"/>
          <w:sz w:val="24"/>
          <w:szCs w:val="24"/>
        </w:rPr>
        <w:t>o</w:t>
      </w:r>
      <w:r w:rsidRPr="00807A30">
        <w:rPr>
          <w:color w:val="000000"/>
          <w:sz w:val="24"/>
          <w:szCs w:val="24"/>
        </w:rPr>
        <w:t>ice vote.</w:t>
      </w:r>
    </w:p>
    <w:p w:rsidR="00807A30" w:rsidRPr="00807A30" w:rsidRDefault="00807A30" w:rsidP="00807A30">
      <w:pPr>
        <w:spacing w:before="100" w:beforeAutospacing="1" w:after="100" w:afterAutospacing="1" w:line="288" w:lineRule="atLeast"/>
        <w:jc w:val="both"/>
        <w:rPr>
          <w:color w:val="000000"/>
          <w:sz w:val="24"/>
          <w:szCs w:val="24"/>
        </w:rPr>
      </w:pPr>
      <w:r w:rsidRPr="00807A30">
        <w:rPr>
          <w:color w:val="000000"/>
          <w:sz w:val="24"/>
          <w:szCs w:val="24"/>
        </w:rPr>
        <w:t>Since there was no one who wished to speak under Late Public Comment, Councilman Sonder</w:t>
      </w:r>
      <w:r>
        <w:rPr>
          <w:color w:val="000000"/>
          <w:sz w:val="24"/>
          <w:szCs w:val="24"/>
        </w:rPr>
        <w:t xml:space="preserve">meyer </w:t>
      </w:r>
      <w:r w:rsidRPr="00807A30">
        <w:rPr>
          <w:color w:val="000000"/>
          <w:sz w:val="24"/>
          <w:szCs w:val="24"/>
        </w:rPr>
        <w:t>moved that it be closed; seconded by Councilman Yazdi and carried on vice vote.</w:t>
      </w:r>
    </w:p>
    <w:p w:rsidR="00807A30" w:rsidRPr="00807A30" w:rsidRDefault="00286563" w:rsidP="00807A30">
      <w:pPr>
        <w:spacing w:before="100" w:beforeAutospacing="1" w:after="100" w:afterAutospacing="1" w:line="288" w:lineRule="atLeast"/>
        <w:jc w:val="both"/>
        <w:rPr>
          <w:color w:val="000000"/>
          <w:sz w:val="24"/>
          <w:szCs w:val="24"/>
        </w:rPr>
      </w:pPr>
      <w:r w:rsidRPr="00286563">
        <w:rPr>
          <w:b/>
          <w:color w:val="000000"/>
          <w:sz w:val="24"/>
          <w:szCs w:val="24"/>
          <w:u w:val="single"/>
        </w:rPr>
        <w:t>A</w:t>
      </w:r>
      <w:r w:rsidR="00807A30" w:rsidRPr="00286563">
        <w:rPr>
          <w:b/>
          <w:color w:val="000000"/>
          <w:sz w:val="24"/>
          <w:szCs w:val="24"/>
          <w:u w:val="single"/>
        </w:rPr>
        <w:t>DJOURNMENT</w:t>
      </w:r>
    </w:p>
    <w:p w:rsidR="00807A30" w:rsidRPr="00807A30" w:rsidRDefault="00807A30" w:rsidP="00807A30">
      <w:pPr>
        <w:spacing w:before="100" w:beforeAutospacing="1" w:after="100" w:afterAutospacing="1" w:line="288" w:lineRule="atLeast"/>
        <w:jc w:val="both"/>
        <w:rPr>
          <w:color w:val="000000"/>
          <w:sz w:val="24"/>
          <w:szCs w:val="24"/>
        </w:rPr>
      </w:pPr>
      <w:r w:rsidRPr="00807A30">
        <w:rPr>
          <w:color w:val="000000"/>
          <w:sz w:val="24"/>
          <w:szCs w:val="24"/>
        </w:rPr>
        <w:t>Sine there was no further business to be conducted, Councilman Costa moved to adjourn the meeting at 7:45 p.m.; seconded by Councilman D’Amato and carried on voice vote.</w:t>
      </w:r>
    </w:p>
    <w:p w:rsidR="00807A30" w:rsidRPr="00807A30" w:rsidRDefault="00807A30" w:rsidP="00807A30">
      <w:pPr>
        <w:spacing w:before="100" w:beforeAutospacing="1" w:after="100" w:afterAutospacing="1" w:line="288" w:lineRule="atLeast"/>
        <w:jc w:val="both"/>
        <w:rPr>
          <w:color w:val="000000"/>
          <w:sz w:val="24"/>
          <w:szCs w:val="24"/>
        </w:rPr>
      </w:pPr>
    </w:p>
    <w:p w:rsidR="00807A30" w:rsidRPr="00807A30" w:rsidRDefault="00807A30" w:rsidP="00807A30">
      <w:pPr>
        <w:spacing w:before="100" w:beforeAutospacing="1" w:after="100" w:afterAutospacing="1" w:line="288" w:lineRule="atLeast"/>
        <w:jc w:val="both"/>
        <w:rPr>
          <w:color w:val="000000"/>
          <w:sz w:val="24"/>
          <w:szCs w:val="24"/>
        </w:rPr>
      </w:pPr>
      <w:r w:rsidRPr="00807A30">
        <w:rPr>
          <w:color w:val="000000"/>
          <w:sz w:val="24"/>
          <w:szCs w:val="24"/>
        </w:rPr>
        <w:tab/>
      </w:r>
      <w:r w:rsidRPr="00807A30">
        <w:rPr>
          <w:color w:val="000000"/>
          <w:sz w:val="24"/>
          <w:szCs w:val="24"/>
        </w:rPr>
        <w:tab/>
      </w:r>
      <w:r w:rsidRPr="00807A30">
        <w:rPr>
          <w:color w:val="000000"/>
          <w:sz w:val="24"/>
          <w:szCs w:val="24"/>
        </w:rPr>
        <w:tab/>
      </w:r>
      <w:r w:rsidRPr="00807A30">
        <w:rPr>
          <w:color w:val="000000"/>
          <w:sz w:val="24"/>
          <w:szCs w:val="24"/>
        </w:rPr>
        <w:tab/>
      </w:r>
      <w:r w:rsidRPr="00807A30">
        <w:rPr>
          <w:color w:val="000000"/>
          <w:sz w:val="24"/>
          <w:szCs w:val="24"/>
        </w:rPr>
        <w:tab/>
      </w:r>
      <w:r w:rsidRPr="00807A30">
        <w:rPr>
          <w:color w:val="000000"/>
          <w:sz w:val="24"/>
          <w:szCs w:val="24"/>
        </w:rPr>
        <w:tab/>
        <w:t>Jane McCarthy, RMC</w:t>
      </w:r>
    </w:p>
    <w:p w:rsidR="00807A30" w:rsidRPr="00807A30" w:rsidRDefault="00807A30" w:rsidP="00807A30">
      <w:pPr>
        <w:spacing w:before="100" w:beforeAutospacing="1" w:after="100" w:afterAutospacing="1" w:line="288" w:lineRule="atLeast"/>
        <w:jc w:val="both"/>
        <w:rPr>
          <w:color w:val="000000"/>
          <w:sz w:val="24"/>
          <w:szCs w:val="24"/>
        </w:rPr>
      </w:pPr>
      <w:r w:rsidRPr="00807A30">
        <w:rPr>
          <w:color w:val="000000"/>
          <w:sz w:val="24"/>
          <w:szCs w:val="24"/>
        </w:rPr>
        <w:tab/>
      </w:r>
      <w:r w:rsidRPr="00807A30">
        <w:rPr>
          <w:color w:val="000000"/>
          <w:sz w:val="24"/>
          <w:szCs w:val="24"/>
        </w:rPr>
        <w:tab/>
      </w:r>
      <w:r w:rsidRPr="00807A30">
        <w:rPr>
          <w:color w:val="000000"/>
          <w:sz w:val="24"/>
          <w:szCs w:val="24"/>
        </w:rPr>
        <w:tab/>
      </w:r>
      <w:r w:rsidRPr="00807A30">
        <w:rPr>
          <w:color w:val="000000"/>
          <w:sz w:val="24"/>
          <w:szCs w:val="24"/>
        </w:rPr>
        <w:tab/>
      </w:r>
      <w:r w:rsidRPr="00807A30">
        <w:rPr>
          <w:color w:val="000000"/>
          <w:sz w:val="24"/>
          <w:szCs w:val="24"/>
        </w:rPr>
        <w:tab/>
      </w:r>
      <w:r w:rsidRPr="00807A30">
        <w:rPr>
          <w:color w:val="000000"/>
          <w:sz w:val="24"/>
          <w:szCs w:val="24"/>
        </w:rPr>
        <w:tab/>
        <w:t>Municipal Clerk</w:t>
      </w:r>
    </w:p>
    <w:p w:rsidR="00807A30" w:rsidRDefault="00807A30" w:rsidP="00807A30">
      <w:pPr>
        <w:spacing w:before="100" w:beforeAutospacing="1" w:after="100" w:afterAutospacing="1" w:line="288" w:lineRule="atLeast"/>
        <w:jc w:val="both"/>
        <w:rPr>
          <w:color w:val="000000"/>
          <w:szCs w:val="24"/>
        </w:rPr>
      </w:pPr>
    </w:p>
    <w:p w:rsidR="00AF3050" w:rsidRPr="00E2126B" w:rsidRDefault="00AF3050" w:rsidP="00AF3050">
      <w:pPr>
        <w:spacing w:before="100" w:beforeAutospacing="1" w:after="100" w:afterAutospacing="1" w:line="288" w:lineRule="atLeast"/>
        <w:ind w:firstLine="720"/>
        <w:jc w:val="both"/>
        <w:rPr>
          <w:color w:val="000000"/>
          <w:szCs w:val="24"/>
        </w:rPr>
      </w:pPr>
    </w:p>
    <w:sectPr w:rsidR="00AF3050" w:rsidRPr="00E2126B" w:rsidSect="00EC199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2"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3" w15:restartNumberingAfterBreak="0">
    <w:nsid w:val="184F56AC"/>
    <w:multiLevelType w:val="hybridMultilevel"/>
    <w:tmpl w:val="4810F49A"/>
    <w:lvl w:ilvl="0" w:tplc="FE64C9B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3C2FED"/>
    <w:multiLevelType w:val="hybridMultilevel"/>
    <w:tmpl w:val="F4445B9C"/>
    <w:lvl w:ilvl="0" w:tplc="46441082">
      <w:start w:val="1"/>
      <w:numFmt w:val="decimal"/>
      <w:lvlText w:val="%1."/>
      <w:lvlJc w:val="left"/>
      <w:pPr>
        <w:tabs>
          <w:tab w:val="num" w:pos="1800"/>
        </w:tabs>
        <w:ind w:left="1800" w:hanging="360"/>
      </w:pPr>
      <w:rPr>
        <w:rFonts w:hint="default"/>
      </w:rPr>
    </w:lvl>
    <w:lvl w:ilvl="1" w:tplc="C9FEB82E">
      <w:start w:val="1"/>
      <w:numFmt w:val="upp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97AFF"/>
    <w:multiLevelType w:val="hybridMultilevel"/>
    <w:tmpl w:val="B148CA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9"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BE108C"/>
    <w:multiLevelType w:val="hybridMultilevel"/>
    <w:tmpl w:val="ED0C8B5E"/>
    <w:lvl w:ilvl="0" w:tplc="8550D54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797DBD"/>
    <w:multiLevelType w:val="hybridMultilevel"/>
    <w:tmpl w:val="854AEEC8"/>
    <w:lvl w:ilvl="0" w:tplc="FFFFFFFF">
      <w:start w:val="1"/>
      <w:numFmt w:val="decimal"/>
      <w:lvlText w:val="%1."/>
      <w:lvlJc w:val="left"/>
      <w:pPr>
        <w:tabs>
          <w:tab w:val="num" w:pos="1440"/>
        </w:tabs>
        <w:ind w:left="1440" w:hanging="360"/>
      </w:pPr>
      <w:rPr>
        <w:rFonts w:hint="default"/>
      </w:rPr>
    </w:lvl>
    <w:lvl w:ilvl="1" w:tplc="FFFFFFFF">
      <w:start w:val="2"/>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588541CC"/>
    <w:multiLevelType w:val="hybridMultilevel"/>
    <w:tmpl w:val="F30C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6" w15:restartNumberingAfterBreak="0">
    <w:nsid w:val="5E6E7EBC"/>
    <w:multiLevelType w:val="singleLevel"/>
    <w:tmpl w:val="90D4A7E0"/>
    <w:lvl w:ilvl="0">
      <w:start w:val="1"/>
      <w:numFmt w:val="decimal"/>
      <w:lvlText w:val="%1)"/>
      <w:lvlJc w:val="left"/>
      <w:pPr>
        <w:tabs>
          <w:tab w:val="num" w:pos="435"/>
        </w:tabs>
        <w:ind w:left="435" w:hanging="435"/>
      </w:pPr>
      <w:rPr>
        <w:rFonts w:hint="default"/>
      </w:rPr>
    </w:lvl>
  </w:abstractNum>
  <w:abstractNum w:abstractNumId="17" w15:restartNumberingAfterBreak="0">
    <w:nsid w:val="67D641F9"/>
    <w:multiLevelType w:val="hybridMultilevel"/>
    <w:tmpl w:val="3550B464"/>
    <w:lvl w:ilvl="0" w:tplc="AFE2F5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8FC588B"/>
    <w:multiLevelType w:val="multilevel"/>
    <w:tmpl w:val="54FA84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08E3A38"/>
    <w:multiLevelType w:val="hybridMultilevel"/>
    <w:tmpl w:val="395A9240"/>
    <w:lvl w:ilvl="0" w:tplc="C0AC1274">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5"/>
  </w:num>
  <w:num w:numId="7">
    <w:abstractNumId w:val="1"/>
  </w:num>
  <w:num w:numId="8">
    <w:abstractNumId w:val="20"/>
  </w:num>
  <w:num w:numId="9">
    <w:abstractNumId w:val="17"/>
  </w:num>
  <w:num w:numId="10">
    <w:abstractNumId w:val="19"/>
  </w:num>
  <w:num w:numId="11">
    <w:abstractNumId w:val="3"/>
  </w:num>
  <w:num w:numId="12">
    <w:abstractNumId w:val="12"/>
  </w:num>
  <w:num w:numId="1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8"/>
  </w:num>
  <w:num w:numId="16">
    <w:abstractNumId w:val="7"/>
  </w:num>
  <w:num w:numId="17">
    <w:abstractNumId w:val="16"/>
  </w:num>
  <w:num w:numId="18">
    <w:abstractNumId w:val="9"/>
  </w:num>
  <w:num w:numId="19">
    <w:abstractNumId w:val="4"/>
  </w:num>
  <w:num w:numId="20">
    <w:abstractNumId w:val="14"/>
  </w:num>
  <w:num w:numId="21">
    <w:abstractNumId w:val="6"/>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44B3F"/>
    <w:rsid w:val="00051DD5"/>
    <w:rsid w:val="0009720B"/>
    <w:rsid w:val="00125AED"/>
    <w:rsid w:val="001A7FBC"/>
    <w:rsid w:val="00213B69"/>
    <w:rsid w:val="00286563"/>
    <w:rsid w:val="002A6353"/>
    <w:rsid w:val="002E4E61"/>
    <w:rsid w:val="00310145"/>
    <w:rsid w:val="003710EA"/>
    <w:rsid w:val="00403137"/>
    <w:rsid w:val="00412837"/>
    <w:rsid w:val="004E51CF"/>
    <w:rsid w:val="00507FF2"/>
    <w:rsid w:val="00544BC1"/>
    <w:rsid w:val="005540A1"/>
    <w:rsid w:val="0055779F"/>
    <w:rsid w:val="005A7884"/>
    <w:rsid w:val="0062569B"/>
    <w:rsid w:val="00652383"/>
    <w:rsid w:val="006813AC"/>
    <w:rsid w:val="007034DC"/>
    <w:rsid w:val="00736A45"/>
    <w:rsid w:val="00744FF6"/>
    <w:rsid w:val="00776756"/>
    <w:rsid w:val="00783BF7"/>
    <w:rsid w:val="007D15AA"/>
    <w:rsid w:val="007F05C4"/>
    <w:rsid w:val="00807A30"/>
    <w:rsid w:val="0086730D"/>
    <w:rsid w:val="008D3A48"/>
    <w:rsid w:val="009D5213"/>
    <w:rsid w:val="00A324A7"/>
    <w:rsid w:val="00A43A55"/>
    <w:rsid w:val="00A72B82"/>
    <w:rsid w:val="00A7557D"/>
    <w:rsid w:val="00A76F13"/>
    <w:rsid w:val="00AC145D"/>
    <w:rsid w:val="00AE3BFF"/>
    <w:rsid w:val="00AF3050"/>
    <w:rsid w:val="00B5208D"/>
    <w:rsid w:val="00B64155"/>
    <w:rsid w:val="00B86AAD"/>
    <w:rsid w:val="00BD7B0B"/>
    <w:rsid w:val="00BE5AC7"/>
    <w:rsid w:val="00BF4D09"/>
    <w:rsid w:val="00BF5477"/>
    <w:rsid w:val="00C94C17"/>
    <w:rsid w:val="00CC52E3"/>
    <w:rsid w:val="00CD06C5"/>
    <w:rsid w:val="00CE165C"/>
    <w:rsid w:val="00D85508"/>
    <w:rsid w:val="00D97069"/>
    <w:rsid w:val="00DC6455"/>
    <w:rsid w:val="00DD0254"/>
    <w:rsid w:val="00E03C1D"/>
    <w:rsid w:val="00E641DE"/>
    <w:rsid w:val="00E66D7B"/>
    <w:rsid w:val="00E73F98"/>
    <w:rsid w:val="00EC199B"/>
    <w:rsid w:val="00EF39C5"/>
    <w:rsid w:val="00F01B05"/>
    <w:rsid w:val="00F2270A"/>
    <w:rsid w:val="00F56367"/>
    <w:rsid w:val="00F93228"/>
    <w:rsid w:val="00FA4DFD"/>
    <w:rsid w:val="00FC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BodyText2">
    <w:name w:val="Body Text 2"/>
    <w:basedOn w:val="Normal"/>
    <w:link w:val="BodyText2Char"/>
    <w:uiPriority w:val="99"/>
    <w:semiHidden/>
    <w:unhideWhenUsed/>
    <w:rsid w:val="0009720B"/>
    <w:pPr>
      <w:spacing w:after="120" w:line="480" w:lineRule="auto"/>
    </w:pPr>
  </w:style>
  <w:style w:type="character" w:customStyle="1" w:styleId="BodyText2Char">
    <w:name w:val="Body Text 2 Char"/>
    <w:basedOn w:val="DefaultParagraphFont"/>
    <w:link w:val="BodyText2"/>
    <w:uiPriority w:val="99"/>
    <w:semiHidden/>
    <w:rsid w:val="0009720B"/>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09720B"/>
    <w:pPr>
      <w:spacing w:after="120"/>
    </w:pPr>
    <w:rPr>
      <w:sz w:val="16"/>
      <w:szCs w:val="16"/>
    </w:rPr>
  </w:style>
  <w:style w:type="character" w:customStyle="1" w:styleId="BodyText3Char">
    <w:name w:val="Body Text 3 Char"/>
    <w:basedOn w:val="DefaultParagraphFont"/>
    <w:link w:val="BodyText3"/>
    <w:uiPriority w:val="99"/>
    <w:semiHidden/>
    <w:rsid w:val="0009720B"/>
    <w:rPr>
      <w:rFonts w:ascii="Times New Roman" w:eastAsia="Times New Roman" w:hAnsi="Times New Roman" w:cs="Times New Roman"/>
      <w:sz w:val="16"/>
      <w:szCs w:val="16"/>
    </w:rPr>
  </w:style>
  <w:style w:type="paragraph" w:styleId="Subtitle">
    <w:name w:val="Subtitle"/>
    <w:basedOn w:val="Normal"/>
    <w:link w:val="SubtitleChar"/>
    <w:qFormat/>
    <w:rsid w:val="0009720B"/>
    <w:pPr>
      <w:jc w:val="center"/>
    </w:pPr>
    <w:rPr>
      <w:b/>
      <w:sz w:val="24"/>
      <w:u w:val="single"/>
    </w:rPr>
  </w:style>
  <w:style w:type="character" w:customStyle="1" w:styleId="SubtitleChar">
    <w:name w:val="Subtitle Char"/>
    <w:basedOn w:val="DefaultParagraphFont"/>
    <w:link w:val="Subtitle"/>
    <w:rsid w:val="0009720B"/>
    <w:rPr>
      <w:rFonts w:ascii="Times New Roman" w:eastAsia="Times New Roman" w:hAnsi="Times New Roman" w:cs="Times New Roman"/>
      <w:b/>
      <w:sz w:val="24"/>
      <w:szCs w:val="20"/>
      <w:u w:val="single"/>
    </w:rPr>
  </w:style>
  <w:style w:type="paragraph" w:styleId="PlainText">
    <w:name w:val="Plain Text"/>
    <w:basedOn w:val="Normal"/>
    <w:link w:val="PlainTextChar"/>
    <w:rsid w:val="00652383"/>
    <w:rPr>
      <w:rFonts w:ascii="Courier New" w:hAnsi="Courier New" w:cs="Courier New"/>
    </w:rPr>
  </w:style>
  <w:style w:type="character" w:customStyle="1" w:styleId="PlainTextChar">
    <w:name w:val="Plain Text Char"/>
    <w:basedOn w:val="DefaultParagraphFont"/>
    <w:link w:val="PlainText"/>
    <w:rsid w:val="00652383"/>
    <w:rPr>
      <w:rFonts w:ascii="Courier New" w:eastAsia="Times New Roman" w:hAnsi="Courier New" w:cs="Courier New"/>
      <w:sz w:val="20"/>
      <w:szCs w:val="20"/>
    </w:rPr>
  </w:style>
  <w:style w:type="paragraph" w:styleId="Header">
    <w:name w:val="header"/>
    <w:basedOn w:val="Normal"/>
    <w:link w:val="HeaderChar"/>
    <w:rsid w:val="00BE5AC7"/>
    <w:pPr>
      <w:tabs>
        <w:tab w:val="center" w:pos="4320"/>
        <w:tab w:val="right" w:pos="8640"/>
      </w:tabs>
    </w:pPr>
  </w:style>
  <w:style w:type="character" w:customStyle="1" w:styleId="HeaderChar">
    <w:name w:val="Header Char"/>
    <w:basedOn w:val="DefaultParagraphFont"/>
    <w:link w:val="Header"/>
    <w:rsid w:val="00BE5AC7"/>
    <w:rPr>
      <w:rFonts w:ascii="Times New Roman" w:eastAsia="Times New Roman" w:hAnsi="Times New Roman" w:cs="Times New Roman"/>
      <w:sz w:val="20"/>
      <w:szCs w:val="20"/>
    </w:rPr>
  </w:style>
  <w:style w:type="paragraph" w:customStyle="1" w:styleId="Style1">
    <w:name w:val="Style 1"/>
    <w:basedOn w:val="Normal"/>
    <w:uiPriority w:val="99"/>
    <w:rsid w:val="00286563"/>
    <w:pPr>
      <w:widowControl w:val="0"/>
      <w:autoSpaceDE w:val="0"/>
      <w:autoSpaceDN w:val="0"/>
      <w:adjustRightInd w:val="0"/>
    </w:pPr>
    <w:rPr>
      <w:rFonts w:eastAsiaTheme="minorEastAsia"/>
    </w:rPr>
  </w:style>
  <w:style w:type="character" w:customStyle="1" w:styleId="CharacterStyle2">
    <w:name w:val="Character Style 2"/>
    <w:uiPriority w:val="99"/>
    <w:rsid w:val="0028656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9615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20281</Words>
  <Characters>115604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2017-02-02T13:43:00Z</cp:lastPrinted>
  <dcterms:created xsi:type="dcterms:W3CDTF">2017-02-08T17:01:00Z</dcterms:created>
  <dcterms:modified xsi:type="dcterms:W3CDTF">2017-02-08T17:01:00Z</dcterms:modified>
</cp:coreProperties>
</file>